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BB2AFA9" w:rsidR="00A24367" w:rsidRPr="005654A4" w:rsidRDefault="009E2FF1" w:rsidP="009E2FF1">
      <w:pPr>
        <w:ind w:firstLine="0"/>
        <w:jc w:val="center"/>
        <w:rPr>
          <w:rFonts w:cs="Arial"/>
          <w:b/>
          <w:szCs w:val="24"/>
        </w:rPr>
      </w:pPr>
      <w:r>
        <w:rPr>
          <w:rFonts w:cs="Arial"/>
          <w:b/>
          <w:szCs w:val="24"/>
        </w:rPr>
        <w:t xml:space="preserve">Avaliação de Decisões Estratégicas sob Incerteza: </w:t>
      </w:r>
      <w:r w:rsidR="009E7F5E">
        <w:rPr>
          <w:rFonts w:cs="Arial"/>
          <w:b/>
          <w:szCs w:val="24"/>
        </w:rPr>
        <w:t xml:space="preserve">Análise das Contribuições </w:t>
      </w:r>
      <w:r>
        <w:rPr>
          <w:rFonts w:cs="Arial"/>
          <w:b/>
          <w:szCs w:val="24"/>
        </w:rPr>
        <w:t xml:space="preserve">da Modelagem Exploratória (EMA) 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77777777" w:rsidR="00A24367" w:rsidRPr="00043744" w:rsidRDefault="00A24367" w:rsidP="00A24367">
      <w:pPr>
        <w:pStyle w:val="PPGEClinhaembranco"/>
        <w:ind w:firstLine="0"/>
        <w:jc w:val="center"/>
        <w:rPr>
          <w:rFonts w:cs="Arial"/>
          <w:b/>
        </w:rPr>
      </w:pPr>
      <w:r>
        <w:rPr>
          <w:rFonts w:cs="Arial"/>
          <w:b/>
        </w:rPr>
        <w:t>201</w:t>
      </w:r>
      <w:r w:rsidR="003C30F0">
        <w:rPr>
          <w:rFonts w:cs="Arial"/>
          <w:b/>
        </w:rPr>
        <w:t>7</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4A98314B" w:rsidR="006E5474" w:rsidRPr="00507293" w:rsidRDefault="00507293" w:rsidP="00A24367">
      <w:pPr>
        <w:ind w:firstLine="0"/>
        <w:jc w:val="center"/>
        <w:rPr>
          <w:rFonts w:cs="Arial"/>
          <w:szCs w:val="24"/>
        </w:rPr>
      </w:pPr>
      <w:r w:rsidRPr="00507293">
        <w:rPr>
          <w:rFonts w:cs="Arial"/>
          <w:szCs w:val="24"/>
        </w:rPr>
        <w:t xml:space="preserve">Avaliação de Decisões Estratégicas sob Incerteza: Análise das Contribuições da Modelagem Exploratória (EMA) e </w:t>
      </w:r>
      <w:r w:rsidRPr="00507293">
        <w:rPr>
          <w:rFonts w:cs="Arial"/>
          <w:i/>
          <w:szCs w:val="24"/>
        </w:rPr>
        <w:t>Robust Decision Making</w:t>
      </w:r>
      <w:r w:rsidRPr="00507293">
        <w:rPr>
          <w:rFonts w:cs="Arial"/>
          <w:szCs w:val="24"/>
        </w:rPr>
        <w:t xml:space="preserve">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77777777" w:rsidR="00A24367" w:rsidRPr="00D45060" w:rsidRDefault="00A24367" w:rsidP="00A24367">
      <w:pPr>
        <w:ind w:firstLine="0"/>
        <w:jc w:val="right"/>
        <w:rPr>
          <w:rFonts w:cs="Arial"/>
          <w:szCs w:val="24"/>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4C64FFC6" w14:textId="77777777" w:rsidR="00A24367" w:rsidRDefault="00A24367" w:rsidP="00A24367">
      <w:pPr>
        <w:ind w:firstLine="0"/>
        <w:jc w:val="center"/>
        <w:rPr>
          <w:rFonts w:cs="Arial"/>
          <w:b/>
        </w:rPr>
      </w:pPr>
    </w:p>
    <w:p w14:paraId="59B52792" w14:textId="77777777" w:rsidR="00A24367" w:rsidRDefault="00A24367" w:rsidP="00A24367">
      <w:pPr>
        <w:ind w:firstLine="0"/>
        <w:jc w:val="center"/>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77777777"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2017</w:t>
      </w:r>
    </w:p>
    <w:p w14:paraId="49B464A0" w14:textId="77777777" w:rsidR="00A24367" w:rsidRDefault="00A24367" w:rsidP="00A24367">
      <w:pPr>
        <w:spacing w:after="360"/>
        <w:ind w:firstLine="0"/>
        <w:jc w:val="center"/>
        <w:rPr>
          <w:b/>
        </w:rPr>
      </w:pPr>
      <w:r w:rsidRPr="00767350">
        <w:rPr>
          <w:b/>
        </w:rPr>
        <w:lastRenderedPageBreak/>
        <w:t>LISTA DE</w:t>
      </w:r>
      <w:r>
        <w:rPr>
          <w:b/>
        </w:rPr>
        <w:t xml:space="preserve"> QUADROS</w:t>
      </w:r>
    </w:p>
    <w:p w14:paraId="545F2C08" w14:textId="62925744" w:rsidR="00941704"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482263851" w:history="1">
        <w:r w:rsidR="00941704" w:rsidRPr="006037D7">
          <w:rPr>
            <w:rStyle w:val="Hyperlink"/>
            <w:noProof/>
          </w:rPr>
          <w:t>Quadro 1 – Buscas Realizadas durante a Revisão da Literatura e Relação com Questões de Interesse</w:t>
        </w:r>
        <w:r w:rsidR="00941704">
          <w:rPr>
            <w:noProof/>
            <w:webHidden/>
          </w:rPr>
          <w:tab/>
        </w:r>
        <w:r w:rsidR="00941704">
          <w:rPr>
            <w:noProof/>
            <w:webHidden/>
          </w:rPr>
          <w:fldChar w:fldCharType="begin"/>
        </w:r>
        <w:r w:rsidR="00941704">
          <w:rPr>
            <w:noProof/>
            <w:webHidden/>
          </w:rPr>
          <w:instrText xml:space="preserve"> PAGEREF _Toc482263851 \h </w:instrText>
        </w:r>
        <w:r w:rsidR="00941704">
          <w:rPr>
            <w:noProof/>
            <w:webHidden/>
          </w:rPr>
        </w:r>
        <w:r w:rsidR="00941704">
          <w:rPr>
            <w:noProof/>
            <w:webHidden/>
          </w:rPr>
          <w:fldChar w:fldCharType="separate"/>
        </w:r>
        <w:r w:rsidR="005E035C">
          <w:rPr>
            <w:noProof/>
            <w:webHidden/>
          </w:rPr>
          <w:t>17</w:t>
        </w:r>
        <w:r w:rsidR="00941704">
          <w:rPr>
            <w:noProof/>
            <w:webHidden/>
          </w:rPr>
          <w:fldChar w:fldCharType="end"/>
        </w:r>
      </w:hyperlink>
    </w:p>
    <w:p w14:paraId="62291422" w14:textId="48C8FE60"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52" w:history="1">
        <w:r w:rsidR="00941704" w:rsidRPr="006037D7">
          <w:rPr>
            <w:rStyle w:val="Hyperlink"/>
            <w:noProof/>
          </w:rPr>
          <w:t>Quadro 2 – Abordagens para Avaliação de Decisões Estratégicas e suas Fragilidades</w:t>
        </w:r>
        <w:r w:rsidR="00941704">
          <w:rPr>
            <w:noProof/>
            <w:webHidden/>
          </w:rPr>
          <w:tab/>
        </w:r>
        <w:r w:rsidR="00941704">
          <w:rPr>
            <w:noProof/>
            <w:webHidden/>
          </w:rPr>
          <w:fldChar w:fldCharType="begin"/>
        </w:r>
        <w:r w:rsidR="00941704">
          <w:rPr>
            <w:noProof/>
            <w:webHidden/>
          </w:rPr>
          <w:instrText xml:space="preserve"> PAGEREF _Toc482263852 \h </w:instrText>
        </w:r>
        <w:r w:rsidR="00941704">
          <w:rPr>
            <w:noProof/>
            <w:webHidden/>
          </w:rPr>
        </w:r>
        <w:r w:rsidR="00941704">
          <w:rPr>
            <w:noProof/>
            <w:webHidden/>
          </w:rPr>
          <w:fldChar w:fldCharType="separate"/>
        </w:r>
        <w:r w:rsidR="005E035C">
          <w:rPr>
            <w:noProof/>
            <w:webHidden/>
          </w:rPr>
          <w:t>20</w:t>
        </w:r>
        <w:r w:rsidR="00941704">
          <w:rPr>
            <w:noProof/>
            <w:webHidden/>
          </w:rPr>
          <w:fldChar w:fldCharType="end"/>
        </w:r>
      </w:hyperlink>
    </w:p>
    <w:p w14:paraId="5CF64566" w14:textId="0BBD4779"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53" w:history="1">
        <w:r w:rsidR="00941704" w:rsidRPr="006037D7">
          <w:rPr>
            <w:rStyle w:val="Hyperlink"/>
            <w:noProof/>
          </w:rPr>
          <w:t>Quadro 3 – Características de Decisões Estratégicas</w:t>
        </w:r>
        <w:r w:rsidR="00941704">
          <w:rPr>
            <w:noProof/>
            <w:webHidden/>
          </w:rPr>
          <w:tab/>
        </w:r>
        <w:r w:rsidR="00941704">
          <w:rPr>
            <w:noProof/>
            <w:webHidden/>
          </w:rPr>
          <w:fldChar w:fldCharType="begin"/>
        </w:r>
        <w:r w:rsidR="00941704">
          <w:rPr>
            <w:noProof/>
            <w:webHidden/>
          </w:rPr>
          <w:instrText xml:space="preserve"> PAGEREF _Toc482263853 \h </w:instrText>
        </w:r>
        <w:r w:rsidR="00941704">
          <w:rPr>
            <w:noProof/>
            <w:webHidden/>
          </w:rPr>
        </w:r>
        <w:r w:rsidR="00941704">
          <w:rPr>
            <w:noProof/>
            <w:webHidden/>
          </w:rPr>
          <w:fldChar w:fldCharType="separate"/>
        </w:r>
        <w:r w:rsidR="005E035C">
          <w:rPr>
            <w:noProof/>
            <w:webHidden/>
          </w:rPr>
          <w:t>25</w:t>
        </w:r>
        <w:r w:rsidR="00941704">
          <w:rPr>
            <w:noProof/>
            <w:webHidden/>
          </w:rPr>
          <w:fldChar w:fldCharType="end"/>
        </w:r>
      </w:hyperlink>
    </w:p>
    <w:p w14:paraId="6ED14D38" w14:textId="77B72B54"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54" w:history="1">
        <w:r w:rsidR="00941704" w:rsidRPr="006037D7">
          <w:rPr>
            <w:rStyle w:val="Hyperlink"/>
            <w:noProof/>
          </w:rPr>
          <w:t>Quadro 4 – RDM e Abordagens Relacionadas</w:t>
        </w:r>
        <w:r w:rsidR="00941704">
          <w:rPr>
            <w:noProof/>
            <w:webHidden/>
          </w:rPr>
          <w:tab/>
        </w:r>
        <w:r w:rsidR="00941704">
          <w:rPr>
            <w:noProof/>
            <w:webHidden/>
          </w:rPr>
          <w:fldChar w:fldCharType="begin"/>
        </w:r>
        <w:r w:rsidR="00941704">
          <w:rPr>
            <w:noProof/>
            <w:webHidden/>
          </w:rPr>
          <w:instrText xml:space="preserve"> PAGEREF _Toc482263854 \h </w:instrText>
        </w:r>
        <w:r w:rsidR="00941704">
          <w:rPr>
            <w:noProof/>
            <w:webHidden/>
          </w:rPr>
        </w:r>
        <w:r w:rsidR="00941704">
          <w:rPr>
            <w:noProof/>
            <w:webHidden/>
          </w:rPr>
          <w:fldChar w:fldCharType="separate"/>
        </w:r>
        <w:r w:rsidR="005E035C">
          <w:rPr>
            <w:noProof/>
            <w:webHidden/>
          </w:rPr>
          <w:t>35</w:t>
        </w:r>
        <w:r w:rsidR="00941704">
          <w:rPr>
            <w:noProof/>
            <w:webHidden/>
          </w:rPr>
          <w:fldChar w:fldCharType="end"/>
        </w:r>
      </w:hyperlink>
    </w:p>
    <w:p w14:paraId="6E8C3E26" w14:textId="0D16F34D"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55" w:history="1">
        <w:r w:rsidR="00941704" w:rsidRPr="006037D7">
          <w:rPr>
            <w:rStyle w:val="Hyperlink"/>
            <w:noProof/>
          </w:rPr>
          <w:t>Quadro 5 – Framework XLRM</w:t>
        </w:r>
        <w:r w:rsidR="00941704">
          <w:rPr>
            <w:noProof/>
            <w:webHidden/>
          </w:rPr>
          <w:tab/>
        </w:r>
        <w:r w:rsidR="00941704">
          <w:rPr>
            <w:noProof/>
            <w:webHidden/>
          </w:rPr>
          <w:fldChar w:fldCharType="begin"/>
        </w:r>
        <w:r w:rsidR="00941704">
          <w:rPr>
            <w:noProof/>
            <w:webHidden/>
          </w:rPr>
          <w:instrText xml:space="preserve"> PAGEREF _Toc482263855 \h </w:instrText>
        </w:r>
        <w:r w:rsidR="00941704">
          <w:rPr>
            <w:noProof/>
            <w:webHidden/>
          </w:rPr>
        </w:r>
        <w:r w:rsidR="00941704">
          <w:rPr>
            <w:noProof/>
            <w:webHidden/>
          </w:rPr>
          <w:fldChar w:fldCharType="separate"/>
        </w:r>
        <w:r w:rsidR="005E035C">
          <w:rPr>
            <w:noProof/>
            <w:webHidden/>
          </w:rPr>
          <w:t>46</w:t>
        </w:r>
        <w:r w:rsidR="00941704">
          <w:rPr>
            <w:noProof/>
            <w:webHidden/>
          </w:rPr>
          <w:fldChar w:fldCharType="end"/>
        </w:r>
      </w:hyperlink>
    </w:p>
    <w:p w14:paraId="15392BB9" w14:textId="14993C98"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56" w:history="1">
        <w:r w:rsidR="00941704" w:rsidRPr="006037D7">
          <w:rPr>
            <w:rStyle w:val="Hyperlink"/>
            <w:noProof/>
          </w:rPr>
          <w:t xml:space="preserve">Quadro 6 – </w:t>
        </w:r>
        <w:r w:rsidR="00941704" w:rsidRPr="006037D7">
          <w:rPr>
            <w:rStyle w:val="Hyperlink"/>
            <w:noProof/>
            <w:lang w:val="en-US"/>
          </w:rPr>
          <w:t>Scenario Ensemble</w:t>
        </w:r>
        <w:r w:rsidR="00941704">
          <w:rPr>
            <w:noProof/>
            <w:webHidden/>
          </w:rPr>
          <w:tab/>
        </w:r>
        <w:r w:rsidR="00941704">
          <w:rPr>
            <w:noProof/>
            <w:webHidden/>
          </w:rPr>
          <w:fldChar w:fldCharType="begin"/>
        </w:r>
        <w:r w:rsidR="00941704">
          <w:rPr>
            <w:noProof/>
            <w:webHidden/>
          </w:rPr>
          <w:instrText xml:space="preserve"> PAGEREF _Toc482263856 \h </w:instrText>
        </w:r>
        <w:r w:rsidR="00941704">
          <w:rPr>
            <w:noProof/>
            <w:webHidden/>
          </w:rPr>
        </w:r>
        <w:r w:rsidR="00941704">
          <w:rPr>
            <w:noProof/>
            <w:webHidden/>
          </w:rPr>
          <w:fldChar w:fldCharType="separate"/>
        </w:r>
        <w:r w:rsidR="005E035C">
          <w:rPr>
            <w:noProof/>
            <w:webHidden/>
          </w:rPr>
          <w:t>48</w:t>
        </w:r>
        <w:r w:rsidR="00941704">
          <w:rPr>
            <w:noProof/>
            <w:webHidden/>
          </w:rPr>
          <w:fldChar w:fldCharType="end"/>
        </w:r>
      </w:hyperlink>
    </w:p>
    <w:p w14:paraId="4D4F0BAF" w14:textId="4EE7F3A2"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57" w:history="1">
        <w:r w:rsidR="00941704" w:rsidRPr="006037D7">
          <w:rPr>
            <w:rStyle w:val="Hyperlink"/>
            <w:noProof/>
          </w:rPr>
          <w:t>Quadro 7 – Abordagem Científica do RDM e EMA</w:t>
        </w:r>
        <w:r w:rsidR="00941704">
          <w:rPr>
            <w:noProof/>
            <w:webHidden/>
          </w:rPr>
          <w:tab/>
        </w:r>
        <w:r w:rsidR="00941704">
          <w:rPr>
            <w:noProof/>
            <w:webHidden/>
          </w:rPr>
          <w:fldChar w:fldCharType="begin"/>
        </w:r>
        <w:r w:rsidR="00941704">
          <w:rPr>
            <w:noProof/>
            <w:webHidden/>
          </w:rPr>
          <w:instrText xml:space="preserve"> PAGEREF _Toc482263857 \h </w:instrText>
        </w:r>
        <w:r w:rsidR="00941704">
          <w:rPr>
            <w:noProof/>
            <w:webHidden/>
          </w:rPr>
        </w:r>
        <w:r w:rsidR="00941704">
          <w:rPr>
            <w:noProof/>
            <w:webHidden/>
          </w:rPr>
          <w:fldChar w:fldCharType="separate"/>
        </w:r>
        <w:r w:rsidR="005E035C">
          <w:rPr>
            <w:noProof/>
            <w:webHidden/>
          </w:rPr>
          <w:t>65</w:t>
        </w:r>
        <w:r w:rsidR="00941704">
          <w:rPr>
            <w:noProof/>
            <w:webHidden/>
          </w:rPr>
          <w:fldChar w:fldCharType="end"/>
        </w:r>
      </w:hyperlink>
    </w:p>
    <w:p w14:paraId="6C800A3E" w14:textId="7C9D83CD"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58" w:history="1">
        <w:r w:rsidR="00941704" w:rsidRPr="006037D7">
          <w:rPr>
            <w:rStyle w:val="Hyperlink"/>
            <w:noProof/>
          </w:rPr>
          <w:t>Quadro 8 – Decisões Metodológicas em uma aplicação do RDM</w:t>
        </w:r>
        <w:r w:rsidR="00941704">
          <w:rPr>
            <w:noProof/>
            <w:webHidden/>
          </w:rPr>
          <w:tab/>
        </w:r>
        <w:r w:rsidR="00941704">
          <w:rPr>
            <w:noProof/>
            <w:webHidden/>
          </w:rPr>
          <w:fldChar w:fldCharType="begin"/>
        </w:r>
        <w:r w:rsidR="00941704">
          <w:rPr>
            <w:noProof/>
            <w:webHidden/>
          </w:rPr>
          <w:instrText xml:space="preserve"> PAGEREF _Toc482263858 \h </w:instrText>
        </w:r>
        <w:r w:rsidR="00941704">
          <w:rPr>
            <w:noProof/>
            <w:webHidden/>
          </w:rPr>
        </w:r>
        <w:r w:rsidR="00941704">
          <w:rPr>
            <w:noProof/>
            <w:webHidden/>
          </w:rPr>
          <w:fldChar w:fldCharType="separate"/>
        </w:r>
        <w:r w:rsidR="005E035C">
          <w:rPr>
            <w:noProof/>
            <w:webHidden/>
          </w:rPr>
          <w:t>72</w:t>
        </w:r>
        <w:r w:rsidR="00941704">
          <w:rPr>
            <w:noProof/>
            <w:webHidden/>
          </w:rPr>
          <w:fldChar w:fldCharType="end"/>
        </w:r>
      </w:hyperlink>
    </w:p>
    <w:p w14:paraId="0715EC48" w14:textId="564E0B13"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59" w:history="1">
        <w:r w:rsidR="00941704" w:rsidRPr="006037D7">
          <w:rPr>
            <w:rStyle w:val="Hyperlink"/>
            <w:noProof/>
          </w:rPr>
          <w:t>Quadro 9 – Relação entre Etapas do Método de Trabalho e Técnicas de Coleta e Análise dos Dados</w:t>
        </w:r>
        <w:r w:rsidR="00941704">
          <w:rPr>
            <w:noProof/>
            <w:webHidden/>
          </w:rPr>
          <w:tab/>
        </w:r>
        <w:r w:rsidR="00941704">
          <w:rPr>
            <w:noProof/>
            <w:webHidden/>
          </w:rPr>
          <w:fldChar w:fldCharType="begin"/>
        </w:r>
        <w:r w:rsidR="00941704">
          <w:rPr>
            <w:noProof/>
            <w:webHidden/>
          </w:rPr>
          <w:instrText xml:space="preserve"> PAGEREF _Toc482263859 \h </w:instrText>
        </w:r>
        <w:r w:rsidR="00941704">
          <w:rPr>
            <w:noProof/>
            <w:webHidden/>
          </w:rPr>
        </w:r>
        <w:r w:rsidR="00941704">
          <w:rPr>
            <w:noProof/>
            <w:webHidden/>
          </w:rPr>
          <w:fldChar w:fldCharType="separate"/>
        </w:r>
        <w:r w:rsidR="005E035C">
          <w:rPr>
            <w:noProof/>
            <w:webHidden/>
          </w:rPr>
          <w:t>75</w:t>
        </w:r>
        <w:r w:rsidR="00941704">
          <w:rPr>
            <w:noProof/>
            <w:webHidden/>
          </w:rPr>
          <w:fldChar w:fldCharType="end"/>
        </w:r>
      </w:hyperlink>
    </w:p>
    <w:p w14:paraId="6F162E17" w14:textId="59F3C01A"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60" w:history="1">
        <w:r w:rsidR="00941704" w:rsidRPr="006037D7">
          <w:rPr>
            <w:rStyle w:val="Hyperlink"/>
            <w:noProof/>
          </w:rPr>
          <w:t>Quadro 10 – Condições Necessárias para a Instanciação do RDM</w:t>
        </w:r>
        <w:r w:rsidR="00941704">
          <w:rPr>
            <w:noProof/>
            <w:webHidden/>
          </w:rPr>
          <w:tab/>
        </w:r>
        <w:r w:rsidR="00941704">
          <w:rPr>
            <w:noProof/>
            <w:webHidden/>
          </w:rPr>
          <w:fldChar w:fldCharType="begin"/>
        </w:r>
        <w:r w:rsidR="00941704">
          <w:rPr>
            <w:noProof/>
            <w:webHidden/>
          </w:rPr>
          <w:instrText xml:space="preserve"> PAGEREF _Toc482263860 \h </w:instrText>
        </w:r>
        <w:r w:rsidR="00941704">
          <w:rPr>
            <w:noProof/>
            <w:webHidden/>
          </w:rPr>
        </w:r>
        <w:r w:rsidR="00941704">
          <w:rPr>
            <w:noProof/>
            <w:webHidden/>
          </w:rPr>
          <w:fldChar w:fldCharType="separate"/>
        </w:r>
        <w:r w:rsidR="005E035C">
          <w:rPr>
            <w:noProof/>
            <w:webHidden/>
          </w:rPr>
          <w:t>76</w:t>
        </w:r>
        <w:r w:rsidR="00941704">
          <w:rPr>
            <w:noProof/>
            <w:webHidden/>
          </w:rPr>
          <w:fldChar w:fldCharType="end"/>
        </w:r>
      </w:hyperlink>
    </w:p>
    <w:p w14:paraId="40F32171" w14:textId="417DC722"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61" w:history="1">
        <w:r w:rsidR="00941704" w:rsidRPr="006037D7">
          <w:rPr>
            <w:rStyle w:val="Hyperlink"/>
            <w:noProof/>
          </w:rPr>
          <w:t>Quadro 11 – Cronograma da Pesquisa</w:t>
        </w:r>
        <w:r w:rsidR="00941704">
          <w:rPr>
            <w:noProof/>
            <w:webHidden/>
          </w:rPr>
          <w:tab/>
        </w:r>
        <w:r w:rsidR="00941704">
          <w:rPr>
            <w:noProof/>
            <w:webHidden/>
          </w:rPr>
          <w:fldChar w:fldCharType="begin"/>
        </w:r>
        <w:r w:rsidR="00941704">
          <w:rPr>
            <w:noProof/>
            <w:webHidden/>
          </w:rPr>
          <w:instrText xml:space="preserve"> PAGEREF _Toc482263861 \h </w:instrText>
        </w:r>
        <w:r w:rsidR="00941704">
          <w:rPr>
            <w:noProof/>
            <w:webHidden/>
          </w:rPr>
        </w:r>
        <w:r w:rsidR="00941704">
          <w:rPr>
            <w:noProof/>
            <w:webHidden/>
          </w:rPr>
          <w:fldChar w:fldCharType="separate"/>
        </w:r>
        <w:r w:rsidR="005E035C">
          <w:rPr>
            <w:noProof/>
            <w:webHidden/>
          </w:rPr>
          <w:t>79</w:t>
        </w:r>
        <w:r w:rsidR="00941704">
          <w:rPr>
            <w:noProof/>
            <w:webHidden/>
          </w:rPr>
          <w:fldChar w:fldCharType="end"/>
        </w:r>
      </w:hyperlink>
    </w:p>
    <w:p w14:paraId="4A56B3E8" w14:textId="58E6ECDB"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62" w:history="1">
        <w:r w:rsidR="00941704" w:rsidRPr="006037D7">
          <w:rPr>
            <w:rStyle w:val="Hyperlink"/>
            <w:noProof/>
          </w:rPr>
          <w:t>Quadro 12 – Protocolo da Revisão Sistemática da Literatura</w:t>
        </w:r>
        <w:r w:rsidR="00941704">
          <w:rPr>
            <w:noProof/>
            <w:webHidden/>
          </w:rPr>
          <w:tab/>
        </w:r>
        <w:r w:rsidR="00941704">
          <w:rPr>
            <w:noProof/>
            <w:webHidden/>
          </w:rPr>
          <w:fldChar w:fldCharType="begin"/>
        </w:r>
        <w:r w:rsidR="00941704">
          <w:rPr>
            <w:noProof/>
            <w:webHidden/>
          </w:rPr>
          <w:instrText xml:space="preserve"> PAGEREF _Toc482263862 \h </w:instrText>
        </w:r>
        <w:r w:rsidR="00941704">
          <w:rPr>
            <w:noProof/>
            <w:webHidden/>
          </w:rPr>
        </w:r>
        <w:r w:rsidR="00941704">
          <w:rPr>
            <w:noProof/>
            <w:webHidden/>
          </w:rPr>
          <w:fldChar w:fldCharType="separate"/>
        </w:r>
        <w:r w:rsidR="005E035C">
          <w:rPr>
            <w:noProof/>
            <w:webHidden/>
          </w:rPr>
          <w:t>91</w:t>
        </w:r>
        <w:r w:rsidR="00941704">
          <w:rPr>
            <w:noProof/>
            <w:webHidden/>
          </w:rPr>
          <w:fldChar w:fldCharType="end"/>
        </w:r>
      </w:hyperlink>
    </w:p>
    <w:p w14:paraId="7B40AC89" w14:textId="1F10CC32"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63" w:history="1">
        <w:r w:rsidR="00941704" w:rsidRPr="006037D7">
          <w:rPr>
            <w:rStyle w:val="Hyperlink"/>
            <w:noProof/>
          </w:rPr>
          <w:t>Quadro 13 – Literatura Analisada sobre a Avaliação de Decisões Estratégicas sob Incerteza</w:t>
        </w:r>
        <w:r w:rsidR="00941704">
          <w:rPr>
            <w:noProof/>
            <w:webHidden/>
          </w:rPr>
          <w:tab/>
        </w:r>
        <w:r w:rsidR="00941704">
          <w:rPr>
            <w:noProof/>
            <w:webHidden/>
          </w:rPr>
          <w:fldChar w:fldCharType="begin"/>
        </w:r>
        <w:r w:rsidR="00941704">
          <w:rPr>
            <w:noProof/>
            <w:webHidden/>
          </w:rPr>
          <w:instrText xml:space="preserve"> PAGEREF _Toc482263863 \h </w:instrText>
        </w:r>
        <w:r w:rsidR="00941704">
          <w:rPr>
            <w:noProof/>
            <w:webHidden/>
          </w:rPr>
        </w:r>
        <w:r w:rsidR="00941704">
          <w:rPr>
            <w:noProof/>
            <w:webHidden/>
          </w:rPr>
          <w:fldChar w:fldCharType="separate"/>
        </w:r>
        <w:r w:rsidR="005E035C">
          <w:rPr>
            <w:noProof/>
            <w:webHidden/>
          </w:rPr>
          <w:t>95</w:t>
        </w:r>
        <w:r w:rsidR="00941704">
          <w:rPr>
            <w:noProof/>
            <w:webHidden/>
          </w:rPr>
          <w:fldChar w:fldCharType="end"/>
        </w:r>
      </w:hyperlink>
    </w:p>
    <w:p w14:paraId="7B27FB21" w14:textId="719E4674"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64" w:history="1">
        <w:r w:rsidR="00941704" w:rsidRPr="006037D7">
          <w:rPr>
            <w:rStyle w:val="Hyperlink"/>
            <w:noProof/>
          </w:rPr>
          <w:t>Quadro 14 – Shortlist de Trabalhos em RDM e EMA</w:t>
        </w:r>
        <w:r w:rsidR="00941704">
          <w:rPr>
            <w:noProof/>
            <w:webHidden/>
          </w:rPr>
          <w:tab/>
        </w:r>
        <w:r w:rsidR="00941704">
          <w:rPr>
            <w:noProof/>
            <w:webHidden/>
          </w:rPr>
          <w:fldChar w:fldCharType="begin"/>
        </w:r>
        <w:r w:rsidR="00941704">
          <w:rPr>
            <w:noProof/>
            <w:webHidden/>
          </w:rPr>
          <w:instrText xml:space="preserve"> PAGEREF _Toc482263864 \h </w:instrText>
        </w:r>
        <w:r w:rsidR="00941704">
          <w:rPr>
            <w:noProof/>
            <w:webHidden/>
          </w:rPr>
        </w:r>
        <w:r w:rsidR="00941704">
          <w:rPr>
            <w:noProof/>
            <w:webHidden/>
          </w:rPr>
          <w:fldChar w:fldCharType="separate"/>
        </w:r>
        <w:r w:rsidR="005E035C">
          <w:rPr>
            <w:noProof/>
            <w:webHidden/>
          </w:rPr>
          <w:t>98</w:t>
        </w:r>
        <w:r w:rsidR="00941704">
          <w:rPr>
            <w:noProof/>
            <w:webHidden/>
          </w:rPr>
          <w:fldChar w:fldCharType="end"/>
        </w:r>
      </w:hyperlink>
    </w:p>
    <w:p w14:paraId="47DA0877" w14:textId="3C2A8530"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65" w:history="1">
        <w:r w:rsidR="00941704" w:rsidRPr="006037D7">
          <w:rPr>
            <w:rStyle w:val="Hyperlink"/>
            <w:noProof/>
          </w:rPr>
          <w:t>Quadro 15 – Lista de Aplicações do RDM</w:t>
        </w:r>
        <w:r w:rsidR="00941704">
          <w:rPr>
            <w:noProof/>
            <w:webHidden/>
          </w:rPr>
          <w:tab/>
        </w:r>
        <w:r w:rsidR="00941704">
          <w:rPr>
            <w:noProof/>
            <w:webHidden/>
          </w:rPr>
          <w:fldChar w:fldCharType="begin"/>
        </w:r>
        <w:r w:rsidR="00941704">
          <w:rPr>
            <w:noProof/>
            <w:webHidden/>
          </w:rPr>
          <w:instrText xml:space="preserve"> PAGEREF _Toc482263865 \h </w:instrText>
        </w:r>
        <w:r w:rsidR="00941704">
          <w:rPr>
            <w:noProof/>
            <w:webHidden/>
          </w:rPr>
        </w:r>
        <w:r w:rsidR="00941704">
          <w:rPr>
            <w:noProof/>
            <w:webHidden/>
          </w:rPr>
          <w:fldChar w:fldCharType="separate"/>
        </w:r>
        <w:r w:rsidR="005E035C">
          <w:rPr>
            <w:noProof/>
            <w:webHidden/>
          </w:rPr>
          <w:t>101</w:t>
        </w:r>
        <w:r w:rsidR="00941704">
          <w:rPr>
            <w:noProof/>
            <w:webHidden/>
          </w:rPr>
          <w:fldChar w:fldCharType="end"/>
        </w:r>
      </w:hyperlink>
    </w:p>
    <w:p w14:paraId="1283913A" w14:textId="4724C682"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66" w:history="1">
        <w:r w:rsidR="00941704" w:rsidRPr="006037D7">
          <w:rPr>
            <w:rStyle w:val="Hyperlink"/>
            <w:noProof/>
          </w:rPr>
          <w:t>Quadro 16 – Avaliação da Situação Pré-Instanciação – Roteiro</w:t>
        </w:r>
        <w:r w:rsidR="00941704">
          <w:rPr>
            <w:noProof/>
            <w:webHidden/>
          </w:rPr>
          <w:tab/>
        </w:r>
        <w:r w:rsidR="00941704">
          <w:rPr>
            <w:noProof/>
            <w:webHidden/>
          </w:rPr>
          <w:fldChar w:fldCharType="begin"/>
        </w:r>
        <w:r w:rsidR="00941704">
          <w:rPr>
            <w:noProof/>
            <w:webHidden/>
          </w:rPr>
          <w:instrText xml:space="preserve"> PAGEREF _Toc482263866 \h </w:instrText>
        </w:r>
        <w:r w:rsidR="00941704">
          <w:rPr>
            <w:noProof/>
            <w:webHidden/>
          </w:rPr>
        </w:r>
        <w:r w:rsidR="00941704">
          <w:rPr>
            <w:noProof/>
            <w:webHidden/>
          </w:rPr>
          <w:fldChar w:fldCharType="separate"/>
        </w:r>
        <w:r w:rsidR="005E035C">
          <w:rPr>
            <w:noProof/>
            <w:webHidden/>
          </w:rPr>
          <w:t>104</w:t>
        </w:r>
        <w:r w:rsidR="00941704">
          <w:rPr>
            <w:noProof/>
            <w:webHidden/>
          </w:rPr>
          <w:fldChar w:fldCharType="end"/>
        </w:r>
      </w:hyperlink>
    </w:p>
    <w:p w14:paraId="5C67294C" w14:textId="7F7F4913"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67" w:history="1">
        <w:r w:rsidR="00941704" w:rsidRPr="006037D7">
          <w:rPr>
            <w:rStyle w:val="Hyperlink"/>
            <w:noProof/>
          </w:rPr>
          <w:t>Quadro 17 – Protocolo da Pesquisa Pós-Instanciação – Questões para Discussão no Grupo Focal Confirmatório</w:t>
        </w:r>
        <w:r w:rsidR="00941704">
          <w:rPr>
            <w:noProof/>
            <w:webHidden/>
          </w:rPr>
          <w:tab/>
        </w:r>
        <w:r w:rsidR="00941704">
          <w:rPr>
            <w:noProof/>
            <w:webHidden/>
          </w:rPr>
          <w:fldChar w:fldCharType="begin"/>
        </w:r>
        <w:r w:rsidR="00941704">
          <w:rPr>
            <w:noProof/>
            <w:webHidden/>
          </w:rPr>
          <w:instrText xml:space="preserve"> PAGEREF _Toc482263867 \h </w:instrText>
        </w:r>
        <w:r w:rsidR="00941704">
          <w:rPr>
            <w:noProof/>
            <w:webHidden/>
          </w:rPr>
        </w:r>
        <w:r w:rsidR="00941704">
          <w:rPr>
            <w:noProof/>
            <w:webHidden/>
          </w:rPr>
          <w:fldChar w:fldCharType="separate"/>
        </w:r>
        <w:r w:rsidR="005E035C">
          <w:rPr>
            <w:noProof/>
            <w:webHidden/>
          </w:rPr>
          <w:t>106</w:t>
        </w:r>
        <w:r w:rsidR="00941704">
          <w:rPr>
            <w:noProof/>
            <w:webHidden/>
          </w:rPr>
          <w:fldChar w:fldCharType="end"/>
        </w:r>
      </w:hyperlink>
    </w:p>
    <w:p w14:paraId="7CA83088" w14:textId="56175562"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68" w:history="1">
        <w:r w:rsidR="00941704" w:rsidRPr="006037D7">
          <w:rPr>
            <w:rStyle w:val="Hyperlink"/>
            <w:noProof/>
          </w:rPr>
          <w:t>Quadro 18 – Equações para Aplicação do RDM e Fontes</w:t>
        </w:r>
        <w:r w:rsidR="00941704">
          <w:rPr>
            <w:noProof/>
            <w:webHidden/>
          </w:rPr>
          <w:tab/>
        </w:r>
        <w:r w:rsidR="00941704">
          <w:rPr>
            <w:noProof/>
            <w:webHidden/>
          </w:rPr>
          <w:fldChar w:fldCharType="begin"/>
        </w:r>
        <w:r w:rsidR="00941704">
          <w:rPr>
            <w:noProof/>
            <w:webHidden/>
          </w:rPr>
          <w:instrText xml:space="preserve"> PAGEREF _Toc482263868 \h </w:instrText>
        </w:r>
        <w:r w:rsidR="00941704">
          <w:rPr>
            <w:noProof/>
            <w:webHidden/>
          </w:rPr>
        </w:r>
        <w:r w:rsidR="00941704">
          <w:rPr>
            <w:noProof/>
            <w:webHidden/>
          </w:rPr>
          <w:fldChar w:fldCharType="separate"/>
        </w:r>
        <w:r w:rsidR="005E035C">
          <w:rPr>
            <w:noProof/>
            <w:webHidden/>
          </w:rPr>
          <w:t>109</w:t>
        </w:r>
        <w:r w:rsidR="00941704">
          <w:rPr>
            <w:noProof/>
            <w:webHidden/>
          </w:rPr>
          <w:fldChar w:fldCharType="end"/>
        </w:r>
      </w:hyperlink>
    </w:p>
    <w:p w14:paraId="5B5ACF22" w14:textId="4922503B"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69" w:history="1">
        <w:r w:rsidR="00941704" w:rsidRPr="006037D7">
          <w:rPr>
            <w:rStyle w:val="Hyperlink"/>
            <w:noProof/>
          </w:rPr>
          <w:t>Quadro 19 – Quadro completo de Métodos Relacionados ao RDM</w:t>
        </w:r>
        <w:r w:rsidR="00941704">
          <w:rPr>
            <w:noProof/>
            <w:webHidden/>
          </w:rPr>
          <w:tab/>
        </w:r>
        <w:r w:rsidR="00941704">
          <w:rPr>
            <w:noProof/>
            <w:webHidden/>
          </w:rPr>
          <w:fldChar w:fldCharType="begin"/>
        </w:r>
        <w:r w:rsidR="00941704">
          <w:rPr>
            <w:noProof/>
            <w:webHidden/>
          </w:rPr>
          <w:instrText xml:space="preserve"> PAGEREF _Toc482263869 \h </w:instrText>
        </w:r>
        <w:r w:rsidR="00941704">
          <w:rPr>
            <w:noProof/>
            <w:webHidden/>
          </w:rPr>
        </w:r>
        <w:r w:rsidR="00941704">
          <w:rPr>
            <w:noProof/>
            <w:webHidden/>
          </w:rPr>
          <w:fldChar w:fldCharType="separate"/>
        </w:r>
        <w:r w:rsidR="005E035C">
          <w:rPr>
            <w:noProof/>
            <w:webHidden/>
          </w:rPr>
          <w:t>111</w:t>
        </w:r>
        <w:r w:rsidR="00941704">
          <w:rPr>
            <w:noProof/>
            <w:webHidden/>
          </w:rPr>
          <w:fldChar w:fldCharType="end"/>
        </w:r>
      </w:hyperlink>
    </w:p>
    <w:p w14:paraId="78A483FB" w14:textId="6690998A"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61539DD2" w14:textId="5ECE9DD5" w:rsidR="00941704"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482263870" w:history="1">
        <w:r w:rsidR="00941704" w:rsidRPr="0041766A">
          <w:rPr>
            <w:rStyle w:val="Hyperlink"/>
            <w:noProof/>
          </w:rPr>
          <w:t>Figura 1 – Processo Formal para Suporte à Decisões Estratégicas</w:t>
        </w:r>
        <w:r w:rsidR="00941704">
          <w:rPr>
            <w:noProof/>
            <w:webHidden/>
          </w:rPr>
          <w:tab/>
        </w:r>
        <w:r w:rsidR="00941704">
          <w:rPr>
            <w:noProof/>
            <w:webHidden/>
          </w:rPr>
          <w:fldChar w:fldCharType="begin"/>
        </w:r>
        <w:r w:rsidR="00941704">
          <w:rPr>
            <w:noProof/>
            <w:webHidden/>
          </w:rPr>
          <w:instrText xml:space="preserve"> PAGEREF _Toc482263870 \h </w:instrText>
        </w:r>
        <w:r w:rsidR="00941704">
          <w:rPr>
            <w:noProof/>
            <w:webHidden/>
          </w:rPr>
        </w:r>
        <w:r w:rsidR="00941704">
          <w:rPr>
            <w:noProof/>
            <w:webHidden/>
          </w:rPr>
          <w:fldChar w:fldCharType="separate"/>
        </w:r>
        <w:r w:rsidR="005E035C">
          <w:rPr>
            <w:noProof/>
            <w:webHidden/>
          </w:rPr>
          <w:t>8</w:t>
        </w:r>
        <w:r w:rsidR="00941704">
          <w:rPr>
            <w:noProof/>
            <w:webHidden/>
          </w:rPr>
          <w:fldChar w:fldCharType="end"/>
        </w:r>
      </w:hyperlink>
    </w:p>
    <w:p w14:paraId="5FDA744D" w14:textId="417EB50D"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71" w:history="1">
        <w:r w:rsidR="00941704" w:rsidRPr="0041766A">
          <w:rPr>
            <w:rStyle w:val="Hyperlink"/>
            <w:noProof/>
          </w:rPr>
          <w:t>Figura 2 – Um Modelo Genérico do Processo de Decisão Estratégica</w:t>
        </w:r>
        <w:r w:rsidR="00941704">
          <w:rPr>
            <w:noProof/>
            <w:webHidden/>
          </w:rPr>
          <w:tab/>
        </w:r>
        <w:r w:rsidR="00941704">
          <w:rPr>
            <w:noProof/>
            <w:webHidden/>
          </w:rPr>
          <w:fldChar w:fldCharType="begin"/>
        </w:r>
        <w:r w:rsidR="00941704">
          <w:rPr>
            <w:noProof/>
            <w:webHidden/>
          </w:rPr>
          <w:instrText xml:space="preserve"> PAGEREF _Toc482263871 \h </w:instrText>
        </w:r>
        <w:r w:rsidR="00941704">
          <w:rPr>
            <w:noProof/>
            <w:webHidden/>
          </w:rPr>
        </w:r>
        <w:r w:rsidR="00941704">
          <w:rPr>
            <w:noProof/>
            <w:webHidden/>
          </w:rPr>
          <w:fldChar w:fldCharType="separate"/>
        </w:r>
        <w:r w:rsidR="005E035C">
          <w:rPr>
            <w:noProof/>
            <w:webHidden/>
          </w:rPr>
          <w:t>11</w:t>
        </w:r>
        <w:r w:rsidR="00941704">
          <w:rPr>
            <w:noProof/>
            <w:webHidden/>
          </w:rPr>
          <w:fldChar w:fldCharType="end"/>
        </w:r>
      </w:hyperlink>
    </w:p>
    <w:p w14:paraId="5AACA735" w14:textId="26D328DF"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72" w:history="1">
        <w:r w:rsidR="00941704" w:rsidRPr="0041766A">
          <w:rPr>
            <w:rStyle w:val="Hyperlink"/>
            <w:noProof/>
          </w:rPr>
          <w:t>Figura 3 – Desenho da Pesquisa</w:t>
        </w:r>
        <w:r w:rsidR="00941704">
          <w:rPr>
            <w:noProof/>
            <w:webHidden/>
          </w:rPr>
          <w:tab/>
        </w:r>
        <w:r w:rsidR="00941704">
          <w:rPr>
            <w:noProof/>
            <w:webHidden/>
          </w:rPr>
          <w:fldChar w:fldCharType="begin"/>
        </w:r>
        <w:r w:rsidR="00941704">
          <w:rPr>
            <w:noProof/>
            <w:webHidden/>
          </w:rPr>
          <w:instrText xml:space="preserve"> PAGEREF _Toc482263872 \h </w:instrText>
        </w:r>
        <w:r w:rsidR="00941704">
          <w:rPr>
            <w:noProof/>
            <w:webHidden/>
          </w:rPr>
        </w:r>
        <w:r w:rsidR="00941704">
          <w:rPr>
            <w:noProof/>
            <w:webHidden/>
          </w:rPr>
          <w:fldChar w:fldCharType="separate"/>
        </w:r>
        <w:r w:rsidR="005E035C">
          <w:rPr>
            <w:noProof/>
            <w:webHidden/>
          </w:rPr>
          <w:t>14</w:t>
        </w:r>
        <w:r w:rsidR="00941704">
          <w:rPr>
            <w:noProof/>
            <w:webHidden/>
          </w:rPr>
          <w:fldChar w:fldCharType="end"/>
        </w:r>
      </w:hyperlink>
    </w:p>
    <w:p w14:paraId="2C97720C" w14:textId="0F361217"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73" w:history="1">
        <w:r w:rsidR="00941704" w:rsidRPr="0041766A">
          <w:rPr>
            <w:rStyle w:val="Hyperlink"/>
            <w:noProof/>
          </w:rPr>
          <w:t>Figura 4 – Estrutura do Trabalho.</w:t>
        </w:r>
        <w:r w:rsidR="00941704">
          <w:rPr>
            <w:noProof/>
            <w:webHidden/>
          </w:rPr>
          <w:tab/>
        </w:r>
        <w:r w:rsidR="00941704">
          <w:rPr>
            <w:noProof/>
            <w:webHidden/>
          </w:rPr>
          <w:fldChar w:fldCharType="begin"/>
        </w:r>
        <w:r w:rsidR="00941704">
          <w:rPr>
            <w:noProof/>
            <w:webHidden/>
          </w:rPr>
          <w:instrText xml:space="preserve"> PAGEREF _Toc482263873 \h </w:instrText>
        </w:r>
        <w:r w:rsidR="00941704">
          <w:rPr>
            <w:noProof/>
            <w:webHidden/>
          </w:rPr>
        </w:r>
        <w:r w:rsidR="00941704">
          <w:rPr>
            <w:noProof/>
            <w:webHidden/>
          </w:rPr>
          <w:fldChar w:fldCharType="separate"/>
        </w:r>
        <w:r w:rsidR="005E035C">
          <w:rPr>
            <w:noProof/>
            <w:webHidden/>
          </w:rPr>
          <w:t>23</w:t>
        </w:r>
        <w:r w:rsidR="00941704">
          <w:rPr>
            <w:noProof/>
            <w:webHidden/>
          </w:rPr>
          <w:fldChar w:fldCharType="end"/>
        </w:r>
      </w:hyperlink>
    </w:p>
    <w:p w14:paraId="48FF0F60" w14:textId="1FE77452"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74" w:history="1">
        <w:r w:rsidR="00941704" w:rsidRPr="0041766A">
          <w:rPr>
            <w:rStyle w:val="Hyperlink"/>
            <w:noProof/>
          </w:rPr>
          <w:t>Figura 5 – Previsões e Comportamento real da demanda de petróleo</w:t>
        </w:r>
        <w:r w:rsidR="00941704">
          <w:rPr>
            <w:noProof/>
            <w:webHidden/>
          </w:rPr>
          <w:tab/>
        </w:r>
        <w:r w:rsidR="00941704">
          <w:rPr>
            <w:noProof/>
            <w:webHidden/>
          </w:rPr>
          <w:fldChar w:fldCharType="begin"/>
        </w:r>
        <w:r w:rsidR="00941704">
          <w:rPr>
            <w:noProof/>
            <w:webHidden/>
          </w:rPr>
          <w:instrText xml:space="preserve"> PAGEREF _Toc482263874 \h </w:instrText>
        </w:r>
        <w:r w:rsidR="00941704">
          <w:rPr>
            <w:noProof/>
            <w:webHidden/>
          </w:rPr>
        </w:r>
        <w:r w:rsidR="00941704">
          <w:rPr>
            <w:noProof/>
            <w:webHidden/>
          </w:rPr>
          <w:fldChar w:fldCharType="separate"/>
        </w:r>
        <w:r w:rsidR="005E035C">
          <w:rPr>
            <w:noProof/>
            <w:webHidden/>
          </w:rPr>
          <w:t>27</w:t>
        </w:r>
        <w:r w:rsidR="00941704">
          <w:rPr>
            <w:noProof/>
            <w:webHidden/>
          </w:rPr>
          <w:fldChar w:fldCharType="end"/>
        </w:r>
      </w:hyperlink>
    </w:p>
    <w:p w14:paraId="7BFDA79E" w14:textId="2527BC12"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75" w:history="1">
        <w:r w:rsidR="00941704" w:rsidRPr="0041766A">
          <w:rPr>
            <w:rStyle w:val="Hyperlink"/>
            <w:noProof/>
          </w:rPr>
          <w:t>Figura 6 – Níveis de Incerteza e Deep Uncertainty</w:t>
        </w:r>
        <w:r w:rsidR="00941704">
          <w:rPr>
            <w:noProof/>
            <w:webHidden/>
          </w:rPr>
          <w:tab/>
        </w:r>
        <w:r w:rsidR="00941704">
          <w:rPr>
            <w:noProof/>
            <w:webHidden/>
          </w:rPr>
          <w:fldChar w:fldCharType="begin"/>
        </w:r>
        <w:r w:rsidR="00941704">
          <w:rPr>
            <w:noProof/>
            <w:webHidden/>
          </w:rPr>
          <w:instrText xml:space="preserve"> PAGEREF _Toc482263875 \h </w:instrText>
        </w:r>
        <w:r w:rsidR="00941704">
          <w:rPr>
            <w:noProof/>
            <w:webHidden/>
          </w:rPr>
        </w:r>
        <w:r w:rsidR="00941704">
          <w:rPr>
            <w:noProof/>
            <w:webHidden/>
          </w:rPr>
          <w:fldChar w:fldCharType="separate"/>
        </w:r>
        <w:r w:rsidR="005E035C">
          <w:rPr>
            <w:noProof/>
            <w:webHidden/>
          </w:rPr>
          <w:t>29</w:t>
        </w:r>
        <w:r w:rsidR="00941704">
          <w:rPr>
            <w:noProof/>
            <w:webHidden/>
          </w:rPr>
          <w:fldChar w:fldCharType="end"/>
        </w:r>
      </w:hyperlink>
    </w:p>
    <w:p w14:paraId="4D145F1E" w14:textId="0296894A"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76" w:history="1">
        <w:r w:rsidR="00941704" w:rsidRPr="0041766A">
          <w:rPr>
            <w:rStyle w:val="Hyperlink"/>
            <w:noProof/>
          </w:rPr>
          <w:t>Figura 7 – Evolução de Publicações sobre o Tema</w:t>
        </w:r>
        <w:r w:rsidR="00941704">
          <w:rPr>
            <w:noProof/>
            <w:webHidden/>
          </w:rPr>
          <w:tab/>
        </w:r>
        <w:r w:rsidR="00941704">
          <w:rPr>
            <w:noProof/>
            <w:webHidden/>
          </w:rPr>
          <w:fldChar w:fldCharType="begin"/>
        </w:r>
        <w:r w:rsidR="00941704">
          <w:rPr>
            <w:noProof/>
            <w:webHidden/>
          </w:rPr>
          <w:instrText xml:space="preserve"> PAGEREF _Toc482263876 \h </w:instrText>
        </w:r>
        <w:r w:rsidR="00941704">
          <w:rPr>
            <w:noProof/>
            <w:webHidden/>
          </w:rPr>
        </w:r>
        <w:r w:rsidR="00941704">
          <w:rPr>
            <w:noProof/>
            <w:webHidden/>
          </w:rPr>
          <w:fldChar w:fldCharType="separate"/>
        </w:r>
        <w:r w:rsidR="005E035C">
          <w:rPr>
            <w:noProof/>
            <w:webHidden/>
          </w:rPr>
          <w:t>30</w:t>
        </w:r>
        <w:r w:rsidR="00941704">
          <w:rPr>
            <w:noProof/>
            <w:webHidden/>
          </w:rPr>
          <w:fldChar w:fldCharType="end"/>
        </w:r>
      </w:hyperlink>
    </w:p>
    <w:p w14:paraId="2191F285" w14:textId="5A9C18CA"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77" w:history="1">
        <w:r w:rsidR="00941704" w:rsidRPr="0041766A">
          <w:rPr>
            <w:rStyle w:val="Hyperlink"/>
            <w:noProof/>
          </w:rPr>
          <w:t>Figura 8 – Um Mapa de Co-Citação de Trabalhos relacionados ao RDM</w:t>
        </w:r>
        <w:r w:rsidR="00941704">
          <w:rPr>
            <w:noProof/>
            <w:webHidden/>
          </w:rPr>
          <w:tab/>
        </w:r>
        <w:r w:rsidR="00941704">
          <w:rPr>
            <w:noProof/>
            <w:webHidden/>
          </w:rPr>
          <w:fldChar w:fldCharType="begin"/>
        </w:r>
        <w:r w:rsidR="00941704">
          <w:rPr>
            <w:noProof/>
            <w:webHidden/>
          </w:rPr>
          <w:instrText xml:space="preserve"> PAGEREF _Toc482263877 \h </w:instrText>
        </w:r>
        <w:r w:rsidR="00941704">
          <w:rPr>
            <w:noProof/>
            <w:webHidden/>
          </w:rPr>
        </w:r>
        <w:r w:rsidR="00941704">
          <w:rPr>
            <w:noProof/>
            <w:webHidden/>
          </w:rPr>
          <w:fldChar w:fldCharType="separate"/>
        </w:r>
        <w:r w:rsidR="005E035C">
          <w:rPr>
            <w:noProof/>
            <w:webHidden/>
          </w:rPr>
          <w:t>31</w:t>
        </w:r>
        <w:r w:rsidR="00941704">
          <w:rPr>
            <w:noProof/>
            <w:webHidden/>
          </w:rPr>
          <w:fldChar w:fldCharType="end"/>
        </w:r>
      </w:hyperlink>
    </w:p>
    <w:p w14:paraId="77118C04" w14:textId="2CDF5D84"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78" w:history="1">
        <w:r w:rsidR="00941704" w:rsidRPr="0041766A">
          <w:rPr>
            <w:rStyle w:val="Hyperlink"/>
            <w:noProof/>
          </w:rPr>
          <w:t>Figura 9 – 10 Autores mais Citados em RDM e Instituições</w:t>
        </w:r>
        <w:r w:rsidR="00941704">
          <w:rPr>
            <w:noProof/>
            <w:webHidden/>
          </w:rPr>
          <w:tab/>
        </w:r>
        <w:r w:rsidR="00941704">
          <w:rPr>
            <w:noProof/>
            <w:webHidden/>
          </w:rPr>
          <w:fldChar w:fldCharType="begin"/>
        </w:r>
        <w:r w:rsidR="00941704">
          <w:rPr>
            <w:noProof/>
            <w:webHidden/>
          </w:rPr>
          <w:instrText xml:space="preserve"> PAGEREF _Toc482263878 \h </w:instrText>
        </w:r>
        <w:r w:rsidR="00941704">
          <w:rPr>
            <w:noProof/>
            <w:webHidden/>
          </w:rPr>
        </w:r>
        <w:r w:rsidR="00941704">
          <w:rPr>
            <w:noProof/>
            <w:webHidden/>
          </w:rPr>
          <w:fldChar w:fldCharType="separate"/>
        </w:r>
        <w:r w:rsidR="005E035C">
          <w:rPr>
            <w:noProof/>
            <w:webHidden/>
          </w:rPr>
          <w:t>32</w:t>
        </w:r>
        <w:r w:rsidR="00941704">
          <w:rPr>
            <w:noProof/>
            <w:webHidden/>
          </w:rPr>
          <w:fldChar w:fldCharType="end"/>
        </w:r>
      </w:hyperlink>
    </w:p>
    <w:p w14:paraId="77355C07" w14:textId="511AA044"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79" w:history="1">
        <w:r w:rsidR="00941704" w:rsidRPr="0041766A">
          <w:rPr>
            <w:rStyle w:val="Hyperlink"/>
            <w:noProof/>
          </w:rPr>
          <w:t>Figura 10 – Uso de Ferramentas para Suporte ao Desenvolvimento da Estratégia</w:t>
        </w:r>
        <w:r w:rsidR="00941704">
          <w:rPr>
            <w:noProof/>
            <w:webHidden/>
          </w:rPr>
          <w:tab/>
        </w:r>
        <w:r w:rsidR="00941704">
          <w:rPr>
            <w:noProof/>
            <w:webHidden/>
          </w:rPr>
          <w:fldChar w:fldCharType="begin"/>
        </w:r>
        <w:r w:rsidR="00941704">
          <w:rPr>
            <w:noProof/>
            <w:webHidden/>
          </w:rPr>
          <w:instrText xml:space="preserve"> PAGEREF _Toc482263879 \h </w:instrText>
        </w:r>
        <w:r w:rsidR="00941704">
          <w:rPr>
            <w:noProof/>
            <w:webHidden/>
          </w:rPr>
        </w:r>
        <w:r w:rsidR="00941704">
          <w:rPr>
            <w:noProof/>
            <w:webHidden/>
          </w:rPr>
          <w:fldChar w:fldCharType="separate"/>
        </w:r>
        <w:r w:rsidR="005E035C">
          <w:rPr>
            <w:noProof/>
            <w:webHidden/>
          </w:rPr>
          <w:t>34</w:t>
        </w:r>
        <w:r w:rsidR="00941704">
          <w:rPr>
            <w:noProof/>
            <w:webHidden/>
          </w:rPr>
          <w:fldChar w:fldCharType="end"/>
        </w:r>
      </w:hyperlink>
    </w:p>
    <w:p w14:paraId="55186C02" w14:textId="15965611"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80" w:history="1">
        <w:r w:rsidR="00941704" w:rsidRPr="0041766A">
          <w:rPr>
            <w:rStyle w:val="Hyperlink"/>
            <w:noProof/>
          </w:rPr>
          <w:t>Figura 11 – Em que Contextos o RDM foi aplicado</w:t>
        </w:r>
        <w:r w:rsidR="00941704">
          <w:rPr>
            <w:noProof/>
            <w:webHidden/>
          </w:rPr>
          <w:tab/>
        </w:r>
        <w:r w:rsidR="00941704">
          <w:rPr>
            <w:noProof/>
            <w:webHidden/>
          </w:rPr>
          <w:fldChar w:fldCharType="begin"/>
        </w:r>
        <w:r w:rsidR="00941704">
          <w:rPr>
            <w:noProof/>
            <w:webHidden/>
          </w:rPr>
          <w:instrText xml:space="preserve"> PAGEREF _Toc482263880 \h </w:instrText>
        </w:r>
        <w:r w:rsidR="00941704">
          <w:rPr>
            <w:noProof/>
            <w:webHidden/>
          </w:rPr>
        </w:r>
        <w:r w:rsidR="00941704">
          <w:rPr>
            <w:noProof/>
            <w:webHidden/>
          </w:rPr>
          <w:fldChar w:fldCharType="separate"/>
        </w:r>
        <w:r w:rsidR="005E035C">
          <w:rPr>
            <w:noProof/>
            <w:webHidden/>
          </w:rPr>
          <w:t>37</w:t>
        </w:r>
        <w:r w:rsidR="00941704">
          <w:rPr>
            <w:noProof/>
            <w:webHidden/>
          </w:rPr>
          <w:fldChar w:fldCharType="end"/>
        </w:r>
      </w:hyperlink>
    </w:p>
    <w:p w14:paraId="24F45F1F" w14:textId="4D4684B4"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81" w:history="1">
        <w:r w:rsidR="00941704" w:rsidRPr="0041766A">
          <w:rPr>
            <w:rStyle w:val="Hyperlink"/>
            <w:noProof/>
          </w:rPr>
          <w:t>Figura 12 – Robust Decision Making</w:t>
        </w:r>
        <w:r w:rsidR="00941704">
          <w:rPr>
            <w:noProof/>
            <w:webHidden/>
          </w:rPr>
          <w:tab/>
        </w:r>
        <w:r w:rsidR="00941704">
          <w:rPr>
            <w:noProof/>
            <w:webHidden/>
          </w:rPr>
          <w:fldChar w:fldCharType="begin"/>
        </w:r>
        <w:r w:rsidR="00941704">
          <w:rPr>
            <w:noProof/>
            <w:webHidden/>
          </w:rPr>
          <w:instrText xml:space="preserve"> PAGEREF _Toc482263881 \h </w:instrText>
        </w:r>
        <w:r w:rsidR="00941704">
          <w:rPr>
            <w:noProof/>
            <w:webHidden/>
          </w:rPr>
        </w:r>
        <w:r w:rsidR="00941704">
          <w:rPr>
            <w:noProof/>
            <w:webHidden/>
          </w:rPr>
          <w:fldChar w:fldCharType="separate"/>
        </w:r>
        <w:r w:rsidR="005E035C">
          <w:rPr>
            <w:noProof/>
            <w:webHidden/>
          </w:rPr>
          <w:t>44</w:t>
        </w:r>
        <w:r w:rsidR="00941704">
          <w:rPr>
            <w:noProof/>
            <w:webHidden/>
          </w:rPr>
          <w:fldChar w:fldCharType="end"/>
        </w:r>
      </w:hyperlink>
    </w:p>
    <w:p w14:paraId="4DF1EC4C" w14:textId="186F0298"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82" w:history="1">
        <w:r w:rsidR="00941704" w:rsidRPr="0041766A">
          <w:rPr>
            <w:rStyle w:val="Hyperlink"/>
            <w:noProof/>
          </w:rPr>
          <w:t>Figura 13 – Princípios, Etapas, Técnicas e Ferramentas associadas ao RDM</w:t>
        </w:r>
        <w:r w:rsidR="00941704">
          <w:rPr>
            <w:noProof/>
            <w:webHidden/>
          </w:rPr>
          <w:tab/>
        </w:r>
        <w:r w:rsidR="00941704">
          <w:rPr>
            <w:noProof/>
            <w:webHidden/>
          </w:rPr>
          <w:fldChar w:fldCharType="begin"/>
        </w:r>
        <w:r w:rsidR="00941704">
          <w:rPr>
            <w:noProof/>
            <w:webHidden/>
          </w:rPr>
          <w:instrText xml:space="preserve"> PAGEREF _Toc482263882 \h </w:instrText>
        </w:r>
        <w:r w:rsidR="00941704">
          <w:rPr>
            <w:noProof/>
            <w:webHidden/>
          </w:rPr>
        </w:r>
        <w:r w:rsidR="00941704">
          <w:rPr>
            <w:noProof/>
            <w:webHidden/>
          </w:rPr>
          <w:fldChar w:fldCharType="separate"/>
        </w:r>
        <w:r w:rsidR="005E035C">
          <w:rPr>
            <w:noProof/>
            <w:webHidden/>
          </w:rPr>
          <w:t>45</w:t>
        </w:r>
        <w:r w:rsidR="00941704">
          <w:rPr>
            <w:noProof/>
            <w:webHidden/>
          </w:rPr>
          <w:fldChar w:fldCharType="end"/>
        </w:r>
      </w:hyperlink>
    </w:p>
    <w:p w14:paraId="5502F6C0" w14:textId="5CE6210B"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83" w:history="1">
        <w:r w:rsidR="00941704" w:rsidRPr="0041766A">
          <w:rPr>
            <w:rStyle w:val="Hyperlink"/>
            <w:noProof/>
          </w:rPr>
          <w:t>Figura 14 – Comparação de Estratégias Utilizando o Arrependimento Relativo</w:t>
        </w:r>
        <w:r w:rsidR="00941704">
          <w:rPr>
            <w:noProof/>
            <w:webHidden/>
          </w:rPr>
          <w:tab/>
        </w:r>
        <w:r w:rsidR="00941704">
          <w:rPr>
            <w:noProof/>
            <w:webHidden/>
          </w:rPr>
          <w:fldChar w:fldCharType="begin"/>
        </w:r>
        <w:r w:rsidR="00941704">
          <w:rPr>
            <w:noProof/>
            <w:webHidden/>
          </w:rPr>
          <w:instrText xml:space="preserve"> PAGEREF _Toc482263883 \h </w:instrText>
        </w:r>
        <w:r w:rsidR="00941704">
          <w:rPr>
            <w:noProof/>
            <w:webHidden/>
          </w:rPr>
        </w:r>
        <w:r w:rsidR="00941704">
          <w:rPr>
            <w:noProof/>
            <w:webHidden/>
          </w:rPr>
          <w:fldChar w:fldCharType="separate"/>
        </w:r>
        <w:r w:rsidR="005E035C">
          <w:rPr>
            <w:noProof/>
            <w:webHidden/>
          </w:rPr>
          <w:t>50</w:t>
        </w:r>
        <w:r w:rsidR="00941704">
          <w:rPr>
            <w:noProof/>
            <w:webHidden/>
          </w:rPr>
          <w:fldChar w:fldCharType="end"/>
        </w:r>
      </w:hyperlink>
    </w:p>
    <w:p w14:paraId="6DC1071A" w14:textId="0BD9751C"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84" w:history="1">
        <w:r w:rsidR="00941704" w:rsidRPr="0041766A">
          <w:rPr>
            <w:rStyle w:val="Hyperlink"/>
            <w:noProof/>
          </w:rPr>
          <w:t>Figura 15 – Visualização de Vulnerabilidades de uma Estratégia</w:t>
        </w:r>
        <w:r w:rsidR="00941704">
          <w:rPr>
            <w:noProof/>
            <w:webHidden/>
          </w:rPr>
          <w:tab/>
        </w:r>
        <w:r w:rsidR="00941704">
          <w:rPr>
            <w:noProof/>
            <w:webHidden/>
          </w:rPr>
          <w:fldChar w:fldCharType="begin"/>
        </w:r>
        <w:r w:rsidR="00941704">
          <w:rPr>
            <w:noProof/>
            <w:webHidden/>
          </w:rPr>
          <w:instrText xml:space="preserve"> PAGEREF _Toc482263884 \h </w:instrText>
        </w:r>
        <w:r w:rsidR="00941704">
          <w:rPr>
            <w:noProof/>
            <w:webHidden/>
          </w:rPr>
        </w:r>
        <w:r w:rsidR="00941704">
          <w:rPr>
            <w:noProof/>
            <w:webHidden/>
          </w:rPr>
          <w:fldChar w:fldCharType="separate"/>
        </w:r>
        <w:r w:rsidR="005E035C">
          <w:rPr>
            <w:noProof/>
            <w:webHidden/>
          </w:rPr>
          <w:t>51</w:t>
        </w:r>
        <w:r w:rsidR="00941704">
          <w:rPr>
            <w:noProof/>
            <w:webHidden/>
          </w:rPr>
          <w:fldChar w:fldCharType="end"/>
        </w:r>
      </w:hyperlink>
    </w:p>
    <w:p w14:paraId="213A6B1B" w14:textId="14C112DC"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85" w:history="1">
        <w:r w:rsidR="00941704" w:rsidRPr="0041766A">
          <w:rPr>
            <w:rStyle w:val="Hyperlink"/>
            <w:noProof/>
          </w:rPr>
          <w:t>Figura 16 – Passos da Descoberta de Cenários</w:t>
        </w:r>
        <w:r w:rsidR="00941704">
          <w:rPr>
            <w:noProof/>
            <w:webHidden/>
          </w:rPr>
          <w:tab/>
        </w:r>
        <w:r w:rsidR="00941704">
          <w:rPr>
            <w:noProof/>
            <w:webHidden/>
          </w:rPr>
          <w:fldChar w:fldCharType="begin"/>
        </w:r>
        <w:r w:rsidR="00941704">
          <w:rPr>
            <w:noProof/>
            <w:webHidden/>
          </w:rPr>
          <w:instrText xml:space="preserve"> PAGEREF _Toc482263885 \h </w:instrText>
        </w:r>
        <w:r w:rsidR="00941704">
          <w:rPr>
            <w:noProof/>
            <w:webHidden/>
          </w:rPr>
        </w:r>
        <w:r w:rsidR="00941704">
          <w:rPr>
            <w:noProof/>
            <w:webHidden/>
          </w:rPr>
          <w:fldChar w:fldCharType="separate"/>
        </w:r>
        <w:r w:rsidR="005E035C">
          <w:rPr>
            <w:noProof/>
            <w:webHidden/>
          </w:rPr>
          <w:t>52</w:t>
        </w:r>
        <w:r w:rsidR="00941704">
          <w:rPr>
            <w:noProof/>
            <w:webHidden/>
          </w:rPr>
          <w:fldChar w:fldCharType="end"/>
        </w:r>
      </w:hyperlink>
    </w:p>
    <w:p w14:paraId="592BAB9F" w14:textId="09D32F3E"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86" w:history="1">
        <w:r w:rsidR="00941704" w:rsidRPr="0041766A">
          <w:rPr>
            <w:rStyle w:val="Hyperlink"/>
            <w:noProof/>
          </w:rPr>
          <w:t>Figura 17 – Exemplo de Cenários “Descobertos”</w:t>
        </w:r>
        <w:r w:rsidR="00941704">
          <w:rPr>
            <w:noProof/>
            <w:webHidden/>
          </w:rPr>
          <w:tab/>
        </w:r>
        <w:r w:rsidR="00941704">
          <w:rPr>
            <w:noProof/>
            <w:webHidden/>
          </w:rPr>
          <w:fldChar w:fldCharType="begin"/>
        </w:r>
        <w:r w:rsidR="00941704">
          <w:rPr>
            <w:noProof/>
            <w:webHidden/>
          </w:rPr>
          <w:instrText xml:space="preserve"> PAGEREF _Toc482263886 \h </w:instrText>
        </w:r>
        <w:r w:rsidR="00941704">
          <w:rPr>
            <w:noProof/>
            <w:webHidden/>
          </w:rPr>
        </w:r>
        <w:r w:rsidR="00941704">
          <w:rPr>
            <w:noProof/>
            <w:webHidden/>
          </w:rPr>
          <w:fldChar w:fldCharType="separate"/>
        </w:r>
        <w:r w:rsidR="005E035C">
          <w:rPr>
            <w:noProof/>
            <w:webHidden/>
          </w:rPr>
          <w:t>53</w:t>
        </w:r>
        <w:r w:rsidR="00941704">
          <w:rPr>
            <w:noProof/>
            <w:webHidden/>
          </w:rPr>
          <w:fldChar w:fldCharType="end"/>
        </w:r>
      </w:hyperlink>
    </w:p>
    <w:p w14:paraId="7B63D12B" w14:textId="6774BC58"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87" w:history="1">
        <w:r w:rsidR="00941704" w:rsidRPr="0041766A">
          <w:rPr>
            <w:rStyle w:val="Hyperlink"/>
            <w:noProof/>
          </w:rPr>
          <w:t>Figura 18 – Curvas de Tradeoff entre Densidade e Cobertura</w:t>
        </w:r>
        <w:r w:rsidR="00941704">
          <w:rPr>
            <w:noProof/>
            <w:webHidden/>
          </w:rPr>
          <w:tab/>
        </w:r>
        <w:r w:rsidR="00941704">
          <w:rPr>
            <w:noProof/>
            <w:webHidden/>
          </w:rPr>
          <w:fldChar w:fldCharType="begin"/>
        </w:r>
        <w:r w:rsidR="00941704">
          <w:rPr>
            <w:noProof/>
            <w:webHidden/>
          </w:rPr>
          <w:instrText xml:space="preserve"> PAGEREF _Toc482263887 \h </w:instrText>
        </w:r>
        <w:r w:rsidR="00941704">
          <w:rPr>
            <w:noProof/>
            <w:webHidden/>
          </w:rPr>
        </w:r>
        <w:r w:rsidR="00941704">
          <w:rPr>
            <w:noProof/>
            <w:webHidden/>
          </w:rPr>
          <w:fldChar w:fldCharType="separate"/>
        </w:r>
        <w:r w:rsidR="005E035C">
          <w:rPr>
            <w:noProof/>
            <w:webHidden/>
          </w:rPr>
          <w:t>55</w:t>
        </w:r>
        <w:r w:rsidR="00941704">
          <w:rPr>
            <w:noProof/>
            <w:webHidden/>
          </w:rPr>
          <w:fldChar w:fldCharType="end"/>
        </w:r>
      </w:hyperlink>
    </w:p>
    <w:p w14:paraId="3F5C59BB" w14:textId="7EBB343F"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88" w:history="1">
        <w:r w:rsidR="00941704" w:rsidRPr="0041766A">
          <w:rPr>
            <w:rStyle w:val="Hyperlink"/>
            <w:noProof/>
          </w:rPr>
          <w:t>Figura 19 – Cenários Obtidos com o Algoritmo PRIM</w:t>
        </w:r>
        <w:r w:rsidR="00941704">
          <w:rPr>
            <w:noProof/>
            <w:webHidden/>
          </w:rPr>
          <w:tab/>
        </w:r>
        <w:r w:rsidR="00941704">
          <w:rPr>
            <w:noProof/>
            <w:webHidden/>
          </w:rPr>
          <w:fldChar w:fldCharType="begin"/>
        </w:r>
        <w:r w:rsidR="00941704">
          <w:rPr>
            <w:noProof/>
            <w:webHidden/>
          </w:rPr>
          <w:instrText xml:space="preserve"> PAGEREF _Toc482263888 \h </w:instrText>
        </w:r>
        <w:r w:rsidR="00941704">
          <w:rPr>
            <w:noProof/>
            <w:webHidden/>
          </w:rPr>
        </w:r>
        <w:r w:rsidR="00941704">
          <w:rPr>
            <w:noProof/>
            <w:webHidden/>
          </w:rPr>
          <w:fldChar w:fldCharType="separate"/>
        </w:r>
        <w:r w:rsidR="005E035C">
          <w:rPr>
            <w:noProof/>
            <w:webHidden/>
          </w:rPr>
          <w:t>56</w:t>
        </w:r>
        <w:r w:rsidR="00941704">
          <w:rPr>
            <w:noProof/>
            <w:webHidden/>
          </w:rPr>
          <w:fldChar w:fldCharType="end"/>
        </w:r>
      </w:hyperlink>
    </w:p>
    <w:p w14:paraId="54EB1F31" w14:textId="49406665"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89" w:history="1">
        <w:r w:rsidR="00941704" w:rsidRPr="0041766A">
          <w:rPr>
            <w:rStyle w:val="Hyperlink"/>
            <w:noProof/>
          </w:rPr>
          <w:t>Figura 20 – Um Cenário definido por 5 Incertezas</w:t>
        </w:r>
        <w:r w:rsidR="00941704">
          <w:rPr>
            <w:noProof/>
            <w:webHidden/>
          </w:rPr>
          <w:tab/>
        </w:r>
        <w:r w:rsidR="00941704">
          <w:rPr>
            <w:noProof/>
            <w:webHidden/>
          </w:rPr>
          <w:fldChar w:fldCharType="begin"/>
        </w:r>
        <w:r w:rsidR="00941704">
          <w:rPr>
            <w:noProof/>
            <w:webHidden/>
          </w:rPr>
          <w:instrText xml:space="preserve"> PAGEREF _Toc482263889 \h </w:instrText>
        </w:r>
        <w:r w:rsidR="00941704">
          <w:rPr>
            <w:noProof/>
            <w:webHidden/>
          </w:rPr>
        </w:r>
        <w:r w:rsidR="00941704">
          <w:rPr>
            <w:noProof/>
            <w:webHidden/>
          </w:rPr>
          <w:fldChar w:fldCharType="separate"/>
        </w:r>
        <w:r w:rsidR="005E035C">
          <w:rPr>
            <w:noProof/>
            <w:webHidden/>
          </w:rPr>
          <w:t>57</w:t>
        </w:r>
        <w:r w:rsidR="00941704">
          <w:rPr>
            <w:noProof/>
            <w:webHidden/>
          </w:rPr>
          <w:fldChar w:fldCharType="end"/>
        </w:r>
      </w:hyperlink>
    </w:p>
    <w:p w14:paraId="5B1886D9" w14:textId="45FC04C8"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90" w:history="1">
        <w:r w:rsidR="00941704" w:rsidRPr="0041766A">
          <w:rPr>
            <w:rStyle w:val="Hyperlink"/>
            <w:noProof/>
          </w:rPr>
          <w:t>Figura 21 – Curva de Tradeoffs Entre Estratégias</w:t>
        </w:r>
        <w:r w:rsidR="00941704">
          <w:rPr>
            <w:noProof/>
            <w:webHidden/>
          </w:rPr>
          <w:tab/>
        </w:r>
        <w:r w:rsidR="00941704">
          <w:rPr>
            <w:noProof/>
            <w:webHidden/>
          </w:rPr>
          <w:fldChar w:fldCharType="begin"/>
        </w:r>
        <w:r w:rsidR="00941704">
          <w:rPr>
            <w:noProof/>
            <w:webHidden/>
          </w:rPr>
          <w:instrText xml:space="preserve"> PAGEREF _Toc482263890 \h </w:instrText>
        </w:r>
        <w:r w:rsidR="00941704">
          <w:rPr>
            <w:noProof/>
            <w:webHidden/>
          </w:rPr>
        </w:r>
        <w:r w:rsidR="00941704">
          <w:rPr>
            <w:noProof/>
            <w:webHidden/>
          </w:rPr>
          <w:fldChar w:fldCharType="separate"/>
        </w:r>
        <w:r w:rsidR="005E035C">
          <w:rPr>
            <w:noProof/>
            <w:webHidden/>
          </w:rPr>
          <w:t>59</w:t>
        </w:r>
        <w:r w:rsidR="00941704">
          <w:rPr>
            <w:noProof/>
            <w:webHidden/>
          </w:rPr>
          <w:fldChar w:fldCharType="end"/>
        </w:r>
      </w:hyperlink>
    </w:p>
    <w:p w14:paraId="56FA09D3" w14:textId="554829CE"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91" w:history="1">
        <w:r w:rsidR="00941704" w:rsidRPr="0041766A">
          <w:rPr>
            <w:rStyle w:val="Hyperlink"/>
            <w:noProof/>
          </w:rPr>
          <w:t>Figura 22 – Arrependimento Esperado das Estratégias sobre a Curva de Tradeoff</w:t>
        </w:r>
        <w:r w:rsidR="00941704">
          <w:rPr>
            <w:noProof/>
            <w:webHidden/>
          </w:rPr>
          <w:tab/>
        </w:r>
        <w:r w:rsidR="00941704">
          <w:rPr>
            <w:noProof/>
            <w:webHidden/>
          </w:rPr>
          <w:fldChar w:fldCharType="begin"/>
        </w:r>
        <w:r w:rsidR="00941704">
          <w:rPr>
            <w:noProof/>
            <w:webHidden/>
          </w:rPr>
          <w:instrText xml:space="preserve"> PAGEREF _Toc482263891 \h </w:instrText>
        </w:r>
        <w:r w:rsidR="00941704">
          <w:rPr>
            <w:noProof/>
            <w:webHidden/>
          </w:rPr>
        </w:r>
        <w:r w:rsidR="00941704">
          <w:rPr>
            <w:noProof/>
            <w:webHidden/>
          </w:rPr>
          <w:fldChar w:fldCharType="separate"/>
        </w:r>
        <w:r w:rsidR="005E035C">
          <w:rPr>
            <w:noProof/>
            <w:webHidden/>
          </w:rPr>
          <w:t>60</w:t>
        </w:r>
        <w:r w:rsidR="00941704">
          <w:rPr>
            <w:noProof/>
            <w:webHidden/>
          </w:rPr>
          <w:fldChar w:fldCharType="end"/>
        </w:r>
      </w:hyperlink>
    </w:p>
    <w:p w14:paraId="5157B912" w14:textId="4AAD42DD"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92" w:history="1">
        <w:r w:rsidR="00941704" w:rsidRPr="0041766A">
          <w:rPr>
            <w:rStyle w:val="Hyperlink"/>
            <w:noProof/>
          </w:rPr>
          <w:t>Figura 23 – Quando usar o RDM – Uma versão simplificada</w:t>
        </w:r>
        <w:r w:rsidR="00941704">
          <w:rPr>
            <w:noProof/>
            <w:webHidden/>
          </w:rPr>
          <w:tab/>
        </w:r>
        <w:r w:rsidR="00941704">
          <w:rPr>
            <w:noProof/>
            <w:webHidden/>
          </w:rPr>
          <w:fldChar w:fldCharType="begin"/>
        </w:r>
        <w:r w:rsidR="00941704">
          <w:rPr>
            <w:noProof/>
            <w:webHidden/>
          </w:rPr>
          <w:instrText xml:space="preserve"> PAGEREF _Toc482263892 \h </w:instrText>
        </w:r>
        <w:r w:rsidR="00941704">
          <w:rPr>
            <w:noProof/>
            <w:webHidden/>
          </w:rPr>
        </w:r>
        <w:r w:rsidR="00941704">
          <w:rPr>
            <w:noProof/>
            <w:webHidden/>
          </w:rPr>
          <w:fldChar w:fldCharType="separate"/>
        </w:r>
        <w:r w:rsidR="005E035C">
          <w:rPr>
            <w:noProof/>
            <w:webHidden/>
          </w:rPr>
          <w:t>62</w:t>
        </w:r>
        <w:r w:rsidR="00941704">
          <w:rPr>
            <w:noProof/>
            <w:webHidden/>
          </w:rPr>
          <w:fldChar w:fldCharType="end"/>
        </w:r>
      </w:hyperlink>
    </w:p>
    <w:p w14:paraId="2D63C414" w14:textId="1809BF48"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93" w:history="1">
        <w:r w:rsidR="00941704" w:rsidRPr="0041766A">
          <w:rPr>
            <w:rStyle w:val="Hyperlink"/>
            <w:noProof/>
          </w:rPr>
          <w:t>Figura 24 – Quando usar o RDM – Outra Alternativa</w:t>
        </w:r>
        <w:r w:rsidR="00941704">
          <w:rPr>
            <w:noProof/>
            <w:webHidden/>
          </w:rPr>
          <w:tab/>
        </w:r>
        <w:r w:rsidR="00941704">
          <w:rPr>
            <w:noProof/>
            <w:webHidden/>
          </w:rPr>
          <w:fldChar w:fldCharType="begin"/>
        </w:r>
        <w:r w:rsidR="00941704">
          <w:rPr>
            <w:noProof/>
            <w:webHidden/>
          </w:rPr>
          <w:instrText xml:space="preserve"> PAGEREF _Toc482263893 \h </w:instrText>
        </w:r>
        <w:r w:rsidR="00941704">
          <w:rPr>
            <w:noProof/>
            <w:webHidden/>
          </w:rPr>
        </w:r>
        <w:r w:rsidR="00941704">
          <w:rPr>
            <w:noProof/>
            <w:webHidden/>
          </w:rPr>
          <w:fldChar w:fldCharType="separate"/>
        </w:r>
        <w:r w:rsidR="005E035C">
          <w:rPr>
            <w:noProof/>
            <w:webHidden/>
          </w:rPr>
          <w:t>63</w:t>
        </w:r>
        <w:r w:rsidR="00941704">
          <w:rPr>
            <w:noProof/>
            <w:webHidden/>
          </w:rPr>
          <w:fldChar w:fldCharType="end"/>
        </w:r>
      </w:hyperlink>
    </w:p>
    <w:p w14:paraId="6765F341" w14:textId="03C862CD"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94" w:history="1">
        <w:r w:rsidR="00941704" w:rsidRPr="0041766A">
          <w:rPr>
            <w:rStyle w:val="Hyperlink"/>
            <w:noProof/>
          </w:rPr>
          <w:t>Figura 25 – Etapas da Design Science Research</w:t>
        </w:r>
        <w:r w:rsidR="00941704">
          <w:rPr>
            <w:noProof/>
            <w:webHidden/>
          </w:rPr>
          <w:tab/>
        </w:r>
        <w:r w:rsidR="00941704">
          <w:rPr>
            <w:noProof/>
            <w:webHidden/>
          </w:rPr>
          <w:fldChar w:fldCharType="begin"/>
        </w:r>
        <w:r w:rsidR="00941704">
          <w:rPr>
            <w:noProof/>
            <w:webHidden/>
          </w:rPr>
          <w:instrText xml:space="preserve"> PAGEREF _Toc482263894 \h </w:instrText>
        </w:r>
        <w:r w:rsidR="00941704">
          <w:rPr>
            <w:noProof/>
            <w:webHidden/>
          </w:rPr>
        </w:r>
        <w:r w:rsidR="00941704">
          <w:rPr>
            <w:noProof/>
            <w:webHidden/>
          </w:rPr>
          <w:fldChar w:fldCharType="separate"/>
        </w:r>
        <w:r w:rsidR="005E035C">
          <w:rPr>
            <w:noProof/>
            <w:webHidden/>
          </w:rPr>
          <w:t>67</w:t>
        </w:r>
        <w:r w:rsidR="00941704">
          <w:rPr>
            <w:noProof/>
            <w:webHidden/>
          </w:rPr>
          <w:fldChar w:fldCharType="end"/>
        </w:r>
      </w:hyperlink>
    </w:p>
    <w:p w14:paraId="4D31E319" w14:textId="7231D0D4"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95" w:history="1">
        <w:r w:rsidR="00941704" w:rsidRPr="0041766A">
          <w:rPr>
            <w:rStyle w:val="Hyperlink"/>
            <w:noProof/>
          </w:rPr>
          <w:t>Figura 26 – Método de Trabalho – Visão Geral</w:t>
        </w:r>
        <w:r w:rsidR="00941704">
          <w:rPr>
            <w:noProof/>
            <w:webHidden/>
          </w:rPr>
          <w:tab/>
        </w:r>
        <w:r w:rsidR="00941704">
          <w:rPr>
            <w:noProof/>
            <w:webHidden/>
          </w:rPr>
          <w:fldChar w:fldCharType="begin"/>
        </w:r>
        <w:r w:rsidR="00941704">
          <w:rPr>
            <w:noProof/>
            <w:webHidden/>
          </w:rPr>
          <w:instrText xml:space="preserve"> PAGEREF _Toc482263895 \h </w:instrText>
        </w:r>
        <w:r w:rsidR="00941704">
          <w:rPr>
            <w:noProof/>
            <w:webHidden/>
          </w:rPr>
        </w:r>
        <w:r w:rsidR="00941704">
          <w:rPr>
            <w:noProof/>
            <w:webHidden/>
          </w:rPr>
          <w:fldChar w:fldCharType="separate"/>
        </w:r>
        <w:r w:rsidR="005E035C">
          <w:rPr>
            <w:noProof/>
            <w:webHidden/>
          </w:rPr>
          <w:t>70</w:t>
        </w:r>
        <w:r w:rsidR="00941704">
          <w:rPr>
            <w:noProof/>
            <w:webHidden/>
          </w:rPr>
          <w:fldChar w:fldCharType="end"/>
        </w:r>
      </w:hyperlink>
    </w:p>
    <w:p w14:paraId="0DE211CC" w14:textId="3AB9CB57" w:rsidR="00941704" w:rsidRDefault="000F1E29">
      <w:pPr>
        <w:pStyle w:val="ndicedeilustraes"/>
        <w:tabs>
          <w:tab w:val="right" w:leader="dot" w:pos="9061"/>
        </w:tabs>
        <w:rPr>
          <w:rFonts w:asciiTheme="minorHAnsi" w:eastAsiaTheme="minorEastAsia" w:hAnsiTheme="minorHAnsi" w:cstheme="minorBidi"/>
          <w:noProof/>
          <w:sz w:val="22"/>
          <w:szCs w:val="22"/>
        </w:rPr>
      </w:pPr>
      <w:hyperlink w:anchor="_Toc482263896" w:history="1">
        <w:r w:rsidR="00941704" w:rsidRPr="0041766A">
          <w:rPr>
            <w:rStyle w:val="Hyperlink"/>
            <w:noProof/>
          </w:rPr>
          <w:t>Figura 27 – Detalhamento – Instanciação do RDM – Etapas e Outputs</w:t>
        </w:r>
        <w:r w:rsidR="00941704">
          <w:rPr>
            <w:noProof/>
            <w:webHidden/>
          </w:rPr>
          <w:tab/>
        </w:r>
        <w:r w:rsidR="00941704">
          <w:rPr>
            <w:noProof/>
            <w:webHidden/>
          </w:rPr>
          <w:fldChar w:fldCharType="begin"/>
        </w:r>
        <w:r w:rsidR="00941704">
          <w:rPr>
            <w:noProof/>
            <w:webHidden/>
          </w:rPr>
          <w:instrText xml:space="preserve"> PAGEREF _Toc482263896 \h </w:instrText>
        </w:r>
        <w:r w:rsidR="00941704">
          <w:rPr>
            <w:noProof/>
            <w:webHidden/>
          </w:rPr>
        </w:r>
        <w:r w:rsidR="00941704">
          <w:rPr>
            <w:noProof/>
            <w:webHidden/>
          </w:rPr>
          <w:fldChar w:fldCharType="separate"/>
        </w:r>
        <w:r w:rsidR="005E035C">
          <w:rPr>
            <w:noProof/>
            <w:webHidden/>
          </w:rPr>
          <w:t>73</w:t>
        </w:r>
        <w:r w:rsidR="00941704">
          <w:rPr>
            <w:noProof/>
            <w:webHidden/>
          </w:rPr>
          <w:fldChar w:fldCharType="end"/>
        </w:r>
      </w:hyperlink>
    </w:p>
    <w:p w14:paraId="35C25F35" w14:textId="196C0DA1" w:rsidR="002A24F4" w:rsidRPr="00767350" w:rsidRDefault="002A24F4" w:rsidP="00A24367">
      <w:pPr>
        <w:spacing w:after="360"/>
        <w:ind w:firstLine="0"/>
        <w:jc w:val="center"/>
        <w:rPr>
          <w:b/>
        </w:rPr>
      </w:pPr>
      <w:r>
        <w:rPr>
          <w:b/>
        </w:rPr>
        <w:fldChar w:fldCharType="end"/>
      </w:r>
    </w:p>
    <w:p w14:paraId="7CCB4C71"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0F1E29"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0F1E29"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0734927E" w14:textId="047E5D8B" w:rsidR="00941704"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482263897" w:history="1">
        <w:r w:rsidR="00941704" w:rsidRPr="00CA4AC1">
          <w:rPr>
            <w:rStyle w:val="Hyperlink"/>
            <w:noProof/>
          </w:rPr>
          <w:t>1.</w:t>
        </w:r>
        <w:r w:rsidR="00941704">
          <w:rPr>
            <w:rFonts w:asciiTheme="minorHAnsi" w:eastAsiaTheme="minorEastAsia" w:hAnsiTheme="minorHAnsi" w:cstheme="minorBidi"/>
            <w:b w:val="0"/>
            <w:caps w:val="0"/>
            <w:noProof/>
            <w:sz w:val="22"/>
            <w:szCs w:val="22"/>
          </w:rPr>
          <w:tab/>
        </w:r>
        <w:r w:rsidR="00941704" w:rsidRPr="00CA4AC1">
          <w:rPr>
            <w:rStyle w:val="Hyperlink"/>
            <w:noProof/>
          </w:rPr>
          <w:t>INTRODUÇÃO</w:t>
        </w:r>
        <w:r w:rsidR="00941704">
          <w:rPr>
            <w:noProof/>
            <w:webHidden/>
          </w:rPr>
          <w:tab/>
        </w:r>
        <w:r w:rsidR="00941704">
          <w:rPr>
            <w:noProof/>
            <w:webHidden/>
          </w:rPr>
          <w:fldChar w:fldCharType="begin"/>
        </w:r>
        <w:r w:rsidR="00941704">
          <w:rPr>
            <w:noProof/>
            <w:webHidden/>
          </w:rPr>
          <w:instrText xml:space="preserve"> PAGEREF _Toc482263897 \h </w:instrText>
        </w:r>
        <w:r w:rsidR="00941704">
          <w:rPr>
            <w:noProof/>
            <w:webHidden/>
          </w:rPr>
        </w:r>
        <w:r w:rsidR="00941704">
          <w:rPr>
            <w:noProof/>
            <w:webHidden/>
          </w:rPr>
          <w:fldChar w:fldCharType="separate"/>
        </w:r>
        <w:r w:rsidR="005E035C">
          <w:rPr>
            <w:noProof/>
            <w:webHidden/>
          </w:rPr>
          <w:t>7</w:t>
        </w:r>
        <w:r w:rsidR="00941704">
          <w:rPr>
            <w:noProof/>
            <w:webHidden/>
          </w:rPr>
          <w:fldChar w:fldCharType="end"/>
        </w:r>
      </w:hyperlink>
    </w:p>
    <w:p w14:paraId="06E4B116" w14:textId="231C8B38" w:rsidR="00941704" w:rsidRDefault="000F1E29">
      <w:pPr>
        <w:pStyle w:val="Sumrio2"/>
        <w:tabs>
          <w:tab w:val="left" w:pos="660"/>
          <w:tab w:val="right" w:leader="dot" w:pos="9061"/>
        </w:tabs>
        <w:rPr>
          <w:rFonts w:asciiTheme="minorHAnsi" w:eastAsiaTheme="minorEastAsia" w:hAnsiTheme="minorHAnsi" w:cstheme="minorBidi"/>
          <w:b w:val="0"/>
          <w:noProof/>
          <w:sz w:val="22"/>
          <w:szCs w:val="22"/>
        </w:rPr>
      </w:pPr>
      <w:hyperlink w:anchor="_Toc482263898" w:history="1">
        <w:r w:rsidR="00941704" w:rsidRPr="00CA4AC1">
          <w:rPr>
            <w:rStyle w:val="Hyperlink"/>
            <w:noProof/>
          </w:rPr>
          <w:t>1.1</w:t>
        </w:r>
        <w:r w:rsidR="00941704">
          <w:rPr>
            <w:rFonts w:asciiTheme="minorHAnsi" w:eastAsiaTheme="minorEastAsia" w:hAnsiTheme="minorHAnsi" w:cstheme="minorBidi"/>
            <w:b w:val="0"/>
            <w:noProof/>
            <w:sz w:val="22"/>
            <w:szCs w:val="22"/>
          </w:rPr>
          <w:tab/>
        </w:r>
        <w:r w:rsidR="00941704" w:rsidRPr="00CA4AC1">
          <w:rPr>
            <w:rStyle w:val="Hyperlink"/>
            <w:noProof/>
          </w:rPr>
          <w:t>Objeto e Questão de Pesquisa</w:t>
        </w:r>
        <w:r w:rsidR="00941704">
          <w:rPr>
            <w:noProof/>
            <w:webHidden/>
          </w:rPr>
          <w:tab/>
        </w:r>
        <w:r w:rsidR="00941704">
          <w:rPr>
            <w:noProof/>
            <w:webHidden/>
          </w:rPr>
          <w:fldChar w:fldCharType="begin"/>
        </w:r>
        <w:r w:rsidR="00941704">
          <w:rPr>
            <w:noProof/>
            <w:webHidden/>
          </w:rPr>
          <w:instrText xml:space="preserve"> PAGEREF _Toc482263898 \h </w:instrText>
        </w:r>
        <w:r w:rsidR="00941704">
          <w:rPr>
            <w:noProof/>
            <w:webHidden/>
          </w:rPr>
        </w:r>
        <w:r w:rsidR="00941704">
          <w:rPr>
            <w:noProof/>
            <w:webHidden/>
          </w:rPr>
          <w:fldChar w:fldCharType="separate"/>
        </w:r>
        <w:r w:rsidR="005E035C">
          <w:rPr>
            <w:noProof/>
            <w:webHidden/>
          </w:rPr>
          <w:t>10</w:t>
        </w:r>
        <w:r w:rsidR="00941704">
          <w:rPr>
            <w:noProof/>
            <w:webHidden/>
          </w:rPr>
          <w:fldChar w:fldCharType="end"/>
        </w:r>
      </w:hyperlink>
    </w:p>
    <w:p w14:paraId="0E6A4D25" w14:textId="710A9120" w:rsidR="00941704" w:rsidRDefault="000F1E29">
      <w:pPr>
        <w:pStyle w:val="Sumrio2"/>
        <w:tabs>
          <w:tab w:val="left" w:pos="660"/>
          <w:tab w:val="right" w:leader="dot" w:pos="9061"/>
        </w:tabs>
        <w:rPr>
          <w:rFonts w:asciiTheme="minorHAnsi" w:eastAsiaTheme="minorEastAsia" w:hAnsiTheme="minorHAnsi" w:cstheme="minorBidi"/>
          <w:b w:val="0"/>
          <w:noProof/>
          <w:sz w:val="22"/>
          <w:szCs w:val="22"/>
        </w:rPr>
      </w:pPr>
      <w:hyperlink w:anchor="_Toc482263899" w:history="1">
        <w:r w:rsidR="00941704" w:rsidRPr="00CA4AC1">
          <w:rPr>
            <w:rStyle w:val="Hyperlink"/>
            <w:noProof/>
          </w:rPr>
          <w:t>1.2</w:t>
        </w:r>
        <w:r w:rsidR="00941704">
          <w:rPr>
            <w:rFonts w:asciiTheme="minorHAnsi" w:eastAsiaTheme="minorEastAsia" w:hAnsiTheme="minorHAnsi" w:cstheme="minorBidi"/>
            <w:b w:val="0"/>
            <w:noProof/>
            <w:sz w:val="22"/>
            <w:szCs w:val="22"/>
          </w:rPr>
          <w:tab/>
        </w:r>
        <w:r w:rsidR="00941704" w:rsidRPr="00CA4AC1">
          <w:rPr>
            <w:rStyle w:val="Hyperlink"/>
            <w:noProof/>
          </w:rPr>
          <w:t>Objetivos</w:t>
        </w:r>
        <w:r w:rsidR="00941704">
          <w:rPr>
            <w:noProof/>
            <w:webHidden/>
          </w:rPr>
          <w:tab/>
        </w:r>
        <w:r w:rsidR="00941704">
          <w:rPr>
            <w:noProof/>
            <w:webHidden/>
          </w:rPr>
          <w:fldChar w:fldCharType="begin"/>
        </w:r>
        <w:r w:rsidR="00941704">
          <w:rPr>
            <w:noProof/>
            <w:webHidden/>
          </w:rPr>
          <w:instrText xml:space="preserve"> PAGEREF _Toc482263899 \h </w:instrText>
        </w:r>
        <w:r w:rsidR="00941704">
          <w:rPr>
            <w:noProof/>
            <w:webHidden/>
          </w:rPr>
        </w:r>
        <w:r w:rsidR="00941704">
          <w:rPr>
            <w:noProof/>
            <w:webHidden/>
          </w:rPr>
          <w:fldChar w:fldCharType="separate"/>
        </w:r>
        <w:r w:rsidR="005E035C">
          <w:rPr>
            <w:noProof/>
            <w:webHidden/>
          </w:rPr>
          <w:t>15</w:t>
        </w:r>
        <w:r w:rsidR="00941704">
          <w:rPr>
            <w:noProof/>
            <w:webHidden/>
          </w:rPr>
          <w:fldChar w:fldCharType="end"/>
        </w:r>
      </w:hyperlink>
    </w:p>
    <w:p w14:paraId="1F1E481B" w14:textId="4EE813C0" w:rsidR="00941704" w:rsidRDefault="000F1E29">
      <w:pPr>
        <w:pStyle w:val="Sumrio3"/>
        <w:tabs>
          <w:tab w:val="left" w:pos="880"/>
        </w:tabs>
        <w:rPr>
          <w:rFonts w:asciiTheme="minorHAnsi" w:eastAsiaTheme="minorEastAsia" w:hAnsiTheme="minorHAnsi" w:cstheme="minorBidi"/>
          <w:noProof/>
          <w:sz w:val="22"/>
          <w:szCs w:val="22"/>
        </w:rPr>
      </w:pPr>
      <w:hyperlink w:anchor="_Toc482263900" w:history="1">
        <w:r w:rsidR="00941704" w:rsidRPr="00CA4AC1">
          <w:rPr>
            <w:rStyle w:val="Hyperlink"/>
            <w:noProof/>
          </w:rPr>
          <w:t>1.2.1</w:t>
        </w:r>
        <w:r w:rsidR="00941704">
          <w:rPr>
            <w:rFonts w:asciiTheme="minorHAnsi" w:eastAsiaTheme="minorEastAsia" w:hAnsiTheme="minorHAnsi" w:cstheme="minorBidi"/>
            <w:noProof/>
            <w:sz w:val="22"/>
            <w:szCs w:val="22"/>
          </w:rPr>
          <w:tab/>
        </w:r>
        <w:r w:rsidR="00941704" w:rsidRPr="00CA4AC1">
          <w:rPr>
            <w:rStyle w:val="Hyperlink"/>
            <w:noProof/>
          </w:rPr>
          <w:t>Objetivo Geral</w:t>
        </w:r>
        <w:r w:rsidR="00941704">
          <w:rPr>
            <w:noProof/>
            <w:webHidden/>
          </w:rPr>
          <w:tab/>
        </w:r>
        <w:r w:rsidR="00941704">
          <w:rPr>
            <w:noProof/>
            <w:webHidden/>
          </w:rPr>
          <w:fldChar w:fldCharType="begin"/>
        </w:r>
        <w:r w:rsidR="00941704">
          <w:rPr>
            <w:noProof/>
            <w:webHidden/>
          </w:rPr>
          <w:instrText xml:space="preserve"> PAGEREF _Toc482263900 \h </w:instrText>
        </w:r>
        <w:r w:rsidR="00941704">
          <w:rPr>
            <w:noProof/>
            <w:webHidden/>
          </w:rPr>
        </w:r>
        <w:r w:rsidR="00941704">
          <w:rPr>
            <w:noProof/>
            <w:webHidden/>
          </w:rPr>
          <w:fldChar w:fldCharType="separate"/>
        </w:r>
        <w:r w:rsidR="005E035C">
          <w:rPr>
            <w:noProof/>
            <w:webHidden/>
          </w:rPr>
          <w:t>15</w:t>
        </w:r>
        <w:r w:rsidR="00941704">
          <w:rPr>
            <w:noProof/>
            <w:webHidden/>
          </w:rPr>
          <w:fldChar w:fldCharType="end"/>
        </w:r>
      </w:hyperlink>
    </w:p>
    <w:p w14:paraId="67C0E81B" w14:textId="1D7C07A5" w:rsidR="00941704" w:rsidRDefault="000F1E29">
      <w:pPr>
        <w:pStyle w:val="Sumrio3"/>
        <w:tabs>
          <w:tab w:val="left" w:pos="880"/>
        </w:tabs>
        <w:rPr>
          <w:rFonts w:asciiTheme="minorHAnsi" w:eastAsiaTheme="minorEastAsia" w:hAnsiTheme="minorHAnsi" w:cstheme="minorBidi"/>
          <w:noProof/>
          <w:sz w:val="22"/>
          <w:szCs w:val="22"/>
        </w:rPr>
      </w:pPr>
      <w:hyperlink w:anchor="_Toc482263901" w:history="1">
        <w:r w:rsidR="00941704" w:rsidRPr="00CA4AC1">
          <w:rPr>
            <w:rStyle w:val="Hyperlink"/>
            <w:noProof/>
          </w:rPr>
          <w:t>1.2.2</w:t>
        </w:r>
        <w:r w:rsidR="00941704">
          <w:rPr>
            <w:rFonts w:asciiTheme="minorHAnsi" w:eastAsiaTheme="minorEastAsia" w:hAnsiTheme="minorHAnsi" w:cstheme="minorBidi"/>
            <w:noProof/>
            <w:sz w:val="22"/>
            <w:szCs w:val="22"/>
          </w:rPr>
          <w:tab/>
        </w:r>
        <w:r w:rsidR="00941704" w:rsidRPr="00CA4AC1">
          <w:rPr>
            <w:rStyle w:val="Hyperlink"/>
            <w:noProof/>
          </w:rPr>
          <w:t>Objetivos Específicos</w:t>
        </w:r>
        <w:r w:rsidR="00941704">
          <w:rPr>
            <w:noProof/>
            <w:webHidden/>
          </w:rPr>
          <w:tab/>
        </w:r>
        <w:r w:rsidR="00941704">
          <w:rPr>
            <w:noProof/>
            <w:webHidden/>
          </w:rPr>
          <w:fldChar w:fldCharType="begin"/>
        </w:r>
        <w:r w:rsidR="00941704">
          <w:rPr>
            <w:noProof/>
            <w:webHidden/>
          </w:rPr>
          <w:instrText xml:space="preserve"> PAGEREF _Toc482263901 \h </w:instrText>
        </w:r>
        <w:r w:rsidR="00941704">
          <w:rPr>
            <w:noProof/>
            <w:webHidden/>
          </w:rPr>
        </w:r>
        <w:r w:rsidR="00941704">
          <w:rPr>
            <w:noProof/>
            <w:webHidden/>
          </w:rPr>
          <w:fldChar w:fldCharType="separate"/>
        </w:r>
        <w:r w:rsidR="005E035C">
          <w:rPr>
            <w:noProof/>
            <w:webHidden/>
          </w:rPr>
          <w:t>15</w:t>
        </w:r>
        <w:r w:rsidR="00941704">
          <w:rPr>
            <w:noProof/>
            <w:webHidden/>
          </w:rPr>
          <w:fldChar w:fldCharType="end"/>
        </w:r>
      </w:hyperlink>
    </w:p>
    <w:p w14:paraId="6E954BC4" w14:textId="75D79965" w:rsidR="00941704" w:rsidRDefault="000F1E29">
      <w:pPr>
        <w:pStyle w:val="Sumrio2"/>
        <w:tabs>
          <w:tab w:val="left" w:pos="660"/>
          <w:tab w:val="right" w:leader="dot" w:pos="9061"/>
        </w:tabs>
        <w:rPr>
          <w:rFonts w:asciiTheme="minorHAnsi" w:eastAsiaTheme="minorEastAsia" w:hAnsiTheme="minorHAnsi" w:cstheme="minorBidi"/>
          <w:b w:val="0"/>
          <w:noProof/>
          <w:sz w:val="22"/>
          <w:szCs w:val="22"/>
        </w:rPr>
      </w:pPr>
      <w:hyperlink w:anchor="_Toc482263902" w:history="1">
        <w:r w:rsidR="00941704" w:rsidRPr="00CA4AC1">
          <w:rPr>
            <w:rStyle w:val="Hyperlink"/>
            <w:noProof/>
          </w:rPr>
          <w:t>1.3</w:t>
        </w:r>
        <w:r w:rsidR="00941704">
          <w:rPr>
            <w:rFonts w:asciiTheme="minorHAnsi" w:eastAsiaTheme="minorEastAsia" w:hAnsiTheme="minorHAnsi" w:cstheme="minorBidi"/>
            <w:b w:val="0"/>
            <w:noProof/>
            <w:sz w:val="22"/>
            <w:szCs w:val="22"/>
          </w:rPr>
          <w:tab/>
        </w:r>
        <w:r w:rsidR="00941704" w:rsidRPr="00CA4AC1">
          <w:rPr>
            <w:rStyle w:val="Hyperlink"/>
            <w:noProof/>
          </w:rPr>
          <w:t>Justificativa</w:t>
        </w:r>
        <w:r w:rsidR="00941704">
          <w:rPr>
            <w:noProof/>
            <w:webHidden/>
          </w:rPr>
          <w:tab/>
        </w:r>
        <w:r w:rsidR="00941704">
          <w:rPr>
            <w:noProof/>
            <w:webHidden/>
          </w:rPr>
          <w:fldChar w:fldCharType="begin"/>
        </w:r>
        <w:r w:rsidR="00941704">
          <w:rPr>
            <w:noProof/>
            <w:webHidden/>
          </w:rPr>
          <w:instrText xml:space="preserve"> PAGEREF _Toc482263902 \h </w:instrText>
        </w:r>
        <w:r w:rsidR="00941704">
          <w:rPr>
            <w:noProof/>
            <w:webHidden/>
          </w:rPr>
        </w:r>
        <w:r w:rsidR="00941704">
          <w:rPr>
            <w:noProof/>
            <w:webHidden/>
          </w:rPr>
          <w:fldChar w:fldCharType="separate"/>
        </w:r>
        <w:r w:rsidR="005E035C">
          <w:rPr>
            <w:noProof/>
            <w:webHidden/>
          </w:rPr>
          <w:t>16</w:t>
        </w:r>
        <w:r w:rsidR="00941704">
          <w:rPr>
            <w:noProof/>
            <w:webHidden/>
          </w:rPr>
          <w:fldChar w:fldCharType="end"/>
        </w:r>
      </w:hyperlink>
    </w:p>
    <w:p w14:paraId="708896FC" w14:textId="78DB12F1" w:rsidR="00941704" w:rsidRDefault="000F1E29">
      <w:pPr>
        <w:pStyle w:val="Sumrio2"/>
        <w:tabs>
          <w:tab w:val="left" w:pos="660"/>
          <w:tab w:val="right" w:leader="dot" w:pos="9061"/>
        </w:tabs>
        <w:rPr>
          <w:rFonts w:asciiTheme="minorHAnsi" w:eastAsiaTheme="minorEastAsia" w:hAnsiTheme="minorHAnsi" w:cstheme="minorBidi"/>
          <w:b w:val="0"/>
          <w:noProof/>
          <w:sz w:val="22"/>
          <w:szCs w:val="22"/>
        </w:rPr>
      </w:pPr>
      <w:hyperlink w:anchor="_Toc482263903" w:history="1">
        <w:r w:rsidR="00941704" w:rsidRPr="00CA4AC1">
          <w:rPr>
            <w:rStyle w:val="Hyperlink"/>
            <w:noProof/>
          </w:rPr>
          <w:t>1.4</w:t>
        </w:r>
        <w:r w:rsidR="00941704">
          <w:rPr>
            <w:rFonts w:asciiTheme="minorHAnsi" w:eastAsiaTheme="minorEastAsia" w:hAnsiTheme="minorHAnsi" w:cstheme="minorBidi"/>
            <w:b w:val="0"/>
            <w:noProof/>
            <w:sz w:val="22"/>
            <w:szCs w:val="22"/>
          </w:rPr>
          <w:tab/>
        </w:r>
        <w:r w:rsidR="00941704" w:rsidRPr="00CA4AC1">
          <w:rPr>
            <w:rStyle w:val="Hyperlink"/>
            <w:noProof/>
          </w:rPr>
          <w:t>Estrutura do Trabalho</w:t>
        </w:r>
        <w:r w:rsidR="00941704">
          <w:rPr>
            <w:noProof/>
            <w:webHidden/>
          </w:rPr>
          <w:tab/>
        </w:r>
        <w:r w:rsidR="00941704">
          <w:rPr>
            <w:noProof/>
            <w:webHidden/>
          </w:rPr>
          <w:fldChar w:fldCharType="begin"/>
        </w:r>
        <w:r w:rsidR="00941704">
          <w:rPr>
            <w:noProof/>
            <w:webHidden/>
          </w:rPr>
          <w:instrText xml:space="preserve"> PAGEREF _Toc482263903 \h </w:instrText>
        </w:r>
        <w:r w:rsidR="00941704">
          <w:rPr>
            <w:noProof/>
            <w:webHidden/>
          </w:rPr>
        </w:r>
        <w:r w:rsidR="00941704">
          <w:rPr>
            <w:noProof/>
            <w:webHidden/>
          </w:rPr>
          <w:fldChar w:fldCharType="separate"/>
        </w:r>
        <w:r w:rsidR="005E035C">
          <w:rPr>
            <w:noProof/>
            <w:webHidden/>
          </w:rPr>
          <w:t>23</w:t>
        </w:r>
        <w:r w:rsidR="00941704">
          <w:rPr>
            <w:noProof/>
            <w:webHidden/>
          </w:rPr>
          <w:fldChar w:fldCharType="end"/>
        </w:r>
      </w:hyperlink>
    </w:p>
    <w:p w14:paraId="43153A42" w14:textId="51BA89F7" w:rsidR="00941704" w:rsidRDefault="000F1E2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482263904" w:history="1">
        <w:r w:rsidR="00941704" w:rsidRPr="00CA4AC1">
          <w:rPr>
            <w:rStyle w:val="Hyperlink"/>
            <w:noProof/>
          </w:rPr>
          <w:t>2.</w:t>
        </w:r>
        <w:r w:rsidR="00941704">
          <w:rPr>
            <w:rFonts w:asciiTheme="minorHAnsi" w:eastAsiaTheme="minorEastAsia" w:hAnsiTheme="minorHAnsi" w:cstheme="minorBidi"/>
            <w:b w:val="0"/>
            <w:caps w:val="0"/>
            <w:noProof/>
            <w:sz w:val="22"/>
            <w:szCs w:val="22"/>
          </w:rPr>
          <w:tab/>
        </w:r>
        <w:r w:rsidR="00941704" w:rsidRPr="00CA4AC1">
          <w:rPr>
            <w:rStyle w:val="Hyperlink"/>
            <w:noProof/>
          </w:rPr>
          <w:t>FUNDAMENTAÇÃO TÉORICA</w:t>
        </w:r>
        <w:r w:rsidR="00941704">
          <w:rPr>
            <w:noProof/>
            <w:webHidden/>
          </w:rPr>
          <w:tab/>
        </w:r>
        <w:r w:rsidR="00941704">
          <w:rPr>
            <w:noProof/>
            <w:webHidden/>
          </w:rPr>
          <w:fldChar w:fldCharType="begin"/>
        </w:r>
        <w:r w:rsidR="00941704">
          <w:rPr>
            <w:noProof/>
            <w:webHidden/>
          </w:rPr>
          <w:instrText xml:space="preserve"> PAGEREF _Toc482263904 \h </w:instrText>
        </w:r>
        <w:r w:rsidR="00941704">
          <w:rPr>
            <w:noProof/>
            <w:webHidden/>
          </w:rPr>
        </w:r>
        <w:r w:rsidR="00941704">
          <w:rPr>
            <w:noProof/>
            <w:webHidden/>
          </w:rPr>
          <w:fldChar w:fldCharType="separate"/>
        </w:r>
        <w:r w:rsidR="005E035C">
          <w:rPr>
            <w:noProof/>
            <w:webHidden/>
          </w:rPr>
          <w:t>24</w:t>
        </w:r>
        <w:r w:rsidR="00941704">
          <w:rPr>
            <w:noProof/>
            <w:webHidden/>
          </w:rPr>
          <w:fldChar w:fldCharType="end"/>
        </w:r>
      </w:hyperlink>
    </w:p>
    <w:p w14:paraId="2068C16E" w14:textId="0082805B" w:rsidR="00941704" w:rsidRDefault="000F1E29">
      <w:pPr>
        <w:pStyle w:val="Sumrio2"/>
        <w:tabs>
          <w:tab w:val="left" w:pos="660"/>
          <w:tab w:val="right" w:leader="dot" w:pos="9061"/>
        </w:tabs>
        <w:rPr>
          <w:rFonts w:asciiTheme="minorHAnsi" w:eastAsiaTheme="minorEastAsia" w:hAnsiTheme="minorHAnsi" w:cstheme="minorBidi"/>
          <w:b w:val="0"/>
          <w:noProof/>
          <w:sz w:val="22"/>
          <w:szCs w:val="22"/>
        </w:rPr>
      </w:pPr>
      <w:hyperlink w:anchor="_Toc482263905" w:history="1">
        <w:r w:rsidR="00941704" w:rsidRPr="00CA4AC1">
          <w:rPr>
            <w:rStyle w:val="Hyperlink"/>
            <w:noProof/>
          </w:rPr>
          <w:t>2.1</w:t>
        </w:r>
        <w:r w:rsidR="00941704">
          <w:rPr>
            <w:rFonts w:asciiTheme="minorHAnsi" w:eastAsiaTheme="minorEastAsia" w:hAnsiTheme="minorHAnsi" w:cstheme="minorBidi"/>
            <w:b w:val="0"/>
            <w:noProof/>
            <w:sz w:val="22"/>
            <w:szCs w:val="22"/>
          </w:rPr>
          <w:tab/>
        </w:r>
        <w:r w:rsidR="00941704" w:rsidRPr="00CA4AC1">
          <w:rPr>
            <w:rStyle w:val="Hyperlink"/>
            <w:noProof/>
          </w:rPr>
          <w:t>Avaliação de Decisões Estratégicas Sob Incerteza Profunda</w:t>
        </w:r>
        <w:r w:rsidR="00941704">
          <w:rPr>
            <w:noProof/>
            <w:webHidden/>
          </w:rPr>
          <w:tab/>
        </w:r>
        <w:r w:rsidR="00941704">
          <w:rPr>
            <w:noProof/>
            <w:webHidden/>
          </w:rPr>
          <w:fldChar w:fldCharType="begin"/>
        </w:r>
        <w:r w:rsidR="00941704">
          <w:rPr>
            <w:noProof/>
            <w:webHidden/>
          </w:rPr>
          <w:instrText xml:space="preserve"> PAGEREF _Toc482263905 \h </w:instrText>
        </w:r>
        <w:r w:rsidR="00941704">
          <w:rPr>
            <w:noProof/>
            <w:webHidden/>
          </w:rPr>
        </w:r>
        <w:r w:rsidR="00941704">
          <w:rPr>
            <w:noProof/>
            <w:webHidden/>
          </w:rPr>
          <w:fldChar w:fldCharType="separate"/>
        </w:r>
        <w:r w:rsidR="005E035C">
          <w:rPr>
            <w:noProof/>
            <w:webHidden/>
          </w:rPr>
          <w:t>24</w:t>
        </w:r>
        <w:r w:rsidR="00941704">
          <w:rPr>
            <w:noProof/>
            <w:webHidden/>
          </w:rPr>
          <w:fldChar w:fldCharType="end"/>
        </w:r>
      </w:hyperlink>
    </w:p>
    <w:p w14:paraId="6DD16F6D" w14:textId="1C41CDE0" w:rsidR="00941704" w:rsidRDefault="000F1E29">
      <w:pPr>
        <w:pStyle w:val="Sumrio3"/>
        <w:tabs>
          <w:tab w:val="left" w:pos="880"/>
        </w:tabs>
        <w:rPr>
          <w:rFonts w:asciiTheme="minorHAnsi" w:eastAsiaTheme="minorEastAsia" w:hAnsiTheme="minorHAnsi" w:cstheme="minorBidi"/>
          <w:noProof/>
          <w:sz w:val="22"/>
          <w:szCs w:val="22"/>
        </w:rPr>
      </w:pPr>
      <w:hyperlink w:anchor="_Toc482263906" w:history="1">
        <w:r w:rsidR="00941704" w:rsidRPr="00CA4AC1">
          <w:rPr>
            <w:rStyle w:val="Hyperlink"/>
            <w:noProof/>
          </w:rPr>
          <w:t>2.1.1</w:t>
        </w:r>
        <w:r w:rsidR="00941704">
          <w:rPr>
            <w:rFonts w:asciiTheme="minorHAnsi" w:eastAsiaTheme="minorEastAsia" w:hAnsiTheme="minorHAnsi" w:cstheme="minorBidi"/>
            <w:noProof/>
            <w:sz w:val="22"/>
            <w:szCs w:val="22"/>
          </w:rPr>
          <w:tab/>
        </w:r>
        <w:r w:rsidR="00941704" w:rsidRPr="00CA4AC1">
          <w:rPr>
            <w:rStyle w:val="Hyperlink"/>
            <w:noProof/>
          </w:rPr>
          <w:t>Avaliação de Decisões Estratégias</w:t>
        </w:r>
        <w:r w:rsidR="00941704">
          <w:rPr>
            <w:noProof/>
            <w:webHidden/>
          </w:rPr>
          <w:tab/>
        </w:r>
        <w:r w:rsidR="00941704">
          <w:rPr>
            <w:noProof/>
            <w:webHidden/>
          </w:rPr>
          <w:fldChar w:fldCharType="begin"/>
        </w:r>
        <w:r w:rsidR="00941704">
          <w:rPr>
            <w:noProof/>
            <w:webHidden/>
          </w:rPr>
          <w:instrText xml:space="preserve"> PAGEREF _Toc482263906 \h </w:instrText>
        </w:r>
        <w:r w:rsidR="00941704">
          <w:rPr>
            <w:noProof/>
            <w:webHidden/>
          </w:rPr>
        </w:r>
        <w:r w:rsidR="00941704">
          <w:rPr>
            <w:noProof/>
            <w:webHidden/>
          </w:rPr>
          <w:fldChar w:fldCharType="separate"/>
        </w:r>
        <w:r w:rsidR="005E035C">
          <w:rPr>
            <w:noProof/>
            <w:webHidden/>
          </w:rPr>
          <w:t>24</w:t>
        </w:r>
        <w:r w:rsidR="00941704">
          <w:rPr>
            <w:noProof/>
            <w:webHidden/>
          </w:rPr>
          <w:fldChar w:fldCharType="end"/>
        </w:r>
      </w:hyperlink>
    </w:p>
    <w:p w14:paraId="16AC99F8" w14:textId="1209DF6F" w:rsidR="00941704" w:rsidRDefault="000F1E29">
      <w:pPr>
        <w:pStyle w:val="Sumrio3"/>
        <w:tabs>
          <w:tab w:val="left" w:pos="880"/>
        </w:tabs>
        <w:rPr>
          <w:rFonts w:asciiTheme="minorHAnsi" w:eastAsiaTheme="minorEastAsia" w:hAnsiTheme="minorHAnsi" w:cstheme="minorBidi"/>
          <w:noProof/>
          <w:sz w:val="22"/>
          <w:szCs w:val="22"/>
        </w:rPr>
      </w:pPr>
      <w:hyperlink w:anchor="_Toc482263907" w:history="1">
        <w:r w:rsidR="00941704" w:rsidRPr="00CA4AC1">
          <w:rPr>
            <w:rStyle w:val="Hyperlink"/>
            <w:noProof/>
          </w:rPr>
          <w:t>2.1.2</w:t>
        </w:r>
        <w:r w:rsidR="00941704">
          <w:rPr>
            <w:rFonts w:asciiTheme="minorHAnsi" w:eastAsiaTheme="minorEastAsia" w:hAnsiTheme="minorHAnsi" w:cstheme="minorBidi"/>
            <w:noProof/>
            <w:sz w:val="22"/>
            <w:szCs w:val="22"/>
          </w:rPr>
          <w:tab/>
        </w:r>
        <w:r w:rsidR="00941704" w:rsidRPr="00CA4AC1">
          <w:rPr>
            <w:rStyle w:val="Hyperlink"/>
            <w:noProof/>
          </w:rPr>
          <w:t>Níveis de Incerteza e Incerteza Profunda</w:t>
        </w:r>
        <w:r w:rsidR="00941704">
          <w:rPr>
            <w:noProof/>
            <w:webHidden/>
          </w:rPr>
          <w:tab/>
        </w:r>
        <w:r w:rsidR="00941704">
          <w:rPr>
            <w:noProof/>
            <w:webHidden/>
          </w:rPr>
          <w:fldChar w:fldCharType="begin"/>
        </w:r>
        <w:r w:rsidR="00941704">
          <w:rPr>
            <w:noProof/>
            <w:webHidden/>
          </w:rPr>
          <w:instrText xml:space="preserve"> PAGEREF _Toc482263907 \h </w:instrText>
        </w:r>
        <w:r w:rsidR="00941704">
          <w:rPr>
            <w:noProof/>
            <w:webHidden/>
          </w:rPr>
        </w:r>
        <w:r w:rsidR="00941704">
          <w:rPr>
            <w:noProof/>
            <w:webHidden/>
          </w:rPr>
          <w:fldChar w:fldCharType="separate"/>
        </w:r>
        <w:r w:rsidR="005E035C">
          <w:rPr>
            <w:noProof/>
            <w:webHidden/>
          </w:rPr>
          <w:t>27</w:t>
        </w:r>
        <w:r w:rsidR="00941704">
          <w:rPr>
            <w:noProof/>
            <w:webHidden/>
          </w:rPr>
          <w:fldChar w:fldCharType="end"/>
        </w:r>
      </w:hyperlink>
    </w:p>
    <w:p w14:paraId="769B6BD3" w14:textId="22F89C0A" w:rsidR="00941704" w:rsidRDefault="000F1E29">
      <w:pPr>
        <w:pStyle w:val="Sumrio2"/>
        <w:tabs>
          <w:tab w:val="left" w:pos="660"/>
          <w:tab w:val="right" w:leader="dot" w:pos="9061"/>
        </w:tabs>
        <w:rPr>
          <w:rFonts w:asciiTheme="minorHAnsi" w:eastAsiaTheme="minorEastAsia" w:hAnsiTheme="minorHAnsi" w:cstheme="minorBidi"/>
          <w:b w:val="0"/>
          <w:noProof/>
          <w:sz w:val="22"/>
          <w:szCs w:val="22"/>
        </w:rPr>
      </w:pPr>
      <w:hyperlink w:anchor="_Toc482263908" w:history="1">
        <w:r w:rsidR="00941704" w:rsidRPr="00CA4AC1">
          <w:rPr>
            <w:rStyle w:val="Hyperlink"/>
            <w:noProof/>
          </w:rPr>
          <w:t>2.2</w:t>
        </w:r>
        <w:r w:rsidR="00941704">
          <w:rPr>
            <w:rFonts w:asciiTheme="minorHAnsi" w:eastAsiaTheme="minorEastAsia" w:hAnsiTheme="minorHAnsi" w:cstheme="minorBidi"/>
            <w:b w:val="0"/>
            <w:noProof/>
            <w:sz w:val="22"/>
            <w:szCs w:val="22"/>
          </w:rPr>
          <w:tab/>
        </w:r>
        <w:r w:rsidR="00941704" w:rsidRPr="00CA4AC1">
          <w:rPr>
            <w:rStyle w:val="Hyperlink"/>
            <w:noProof/>
          </w:rPr>
          <w:t>Abordagens para Avaliação de Decisão sob Incerteza Profunda</w:t>
        </w:r>
        <w:r w:rsidR="00941704">
          <w:rPr>
            <w:noProof/>
            <w:webHidden/>
          </w:rPr>
          <w:tab/>
        </w:r>
        <w:r w:rsidR="00941704">
          <w:rPr>
            <w:noProof/>
            <w:webHidden/>
          </w:rPr>
          <w:fldChar w:fldCharType="begin"/>
        </w:r>
        <w:r w:rsidR="00941704">
          <w:rPr>
            <w:noProof/>
            <w:webHidden/>
          </w:rPr>
          <w:instrText xml:space="preserve"> PAGEREF _Toc482263908 \h </w:instrText>
        </w:r>
        <w:r w:rsidR="00941704">
          <w:rPr>
            <w:noProof/>
            <w:webHidden/>
          </w:rPr>
        </w:r>
        <w:r w:rsidR="00941704">
          <w:rPr>
            <w:noProof/>
            <w:webHidden/>
          </w:rPr>
          <w:fldChar w:fldCharType="separate"/>
        </w:r>
        <w:r w:rsidR="005E035C">
          <w:rPr>
            <w:noProof/>
            <w:webHidden/>
          </w:rPr>
          <w:t>30</w:t>
        </w:r>
        <w:r w:rsidR="00941704">
          <w:rPr>
            <w:noProof/>
            <w:webHidden/>
          </w:rPr>
          <w:fldChar w:fldCharType="end"/>
        </w:r>
      </w:hyperlink>
    </w:p>
    <w:p w14:paraId="4384685A" w14:textId="73392817" w:rsidR="00941704" w:rsidRDefault="000F1E29">
      <w:pPr>
        <w:pStyle w:val="Sumrio3"/>
        <w:tabs>
          <w:tab w:val="left" w:pos="880"/>
        </w:tabs>
        <w:rPr>
          <w:rFonts w:asciiTheme="minorHAnsi" w:eastAsiaTheme="minorEastAsia" w:hAnsiTheme="minorHAnsi" w:cstheme="minorBidi"/>
          <w:noProof/>
          <w:sz w:val="22"/>
          <w:szCs w:val="22"/>
        </w:rPr>
      </w:pPr>
      <w:hyperlink w:anchor="_Toc482263909" w:history="1">
        <w:r w:rsidR="00941704" w:rsidRPr="00CA4AC1">
          <w:rPr>
            <w:rStyle w:val="Hyperlink"/>
            <w:noProof/>
          </w:rPr>
          <w:t>2.2.1</w:t>
        </w:r>
        <w:r w:rsidR="00941704">
          <w:rPr>
            <w:rFonts w:asciiTheme="minorHAnsi" w:eastAsiaTheme="minorEastAsia" w:hAnsiTheme="minorHAnsi" w:cstheme="minorBidi"/>
            <w:noProof/>
            <w:sz w:val="22"/>
            <w:szCs w:val="22"/>
          </w:rPr>
          <w:tab/>
        </w:r>
        <w:r w:rsidR="00941704" w:rsidRPr="00CA4AC1">
          <w:rPr>
            <w:rStyle w:val="Hyperlink"/>
            <w:noProof/>
          </w:rPr>
          <w:t>Identificação de Artefatos</w:t>
        </w:r>
        <w:r w:rsidR="00941704">
          <w:rPr>
            <w:noProof/>
            <w:webHidden/>
          </w:rPr>
          <w:tab/>
        </w:r>
        <w:r w:rsidR="00941704">
          <w:rPr>
            <w:noProof/>
            <w:webHidden/>
          </w:rPr>
          <w:fldChar w:fldCharType="begin"/>
        </w:r>
        <w:r w:rsidR="00941704">
          <w:rPr>
            <w:noProof/>
            <w:webHidden/>
          </w:rPr>
          <w:instrText xml:space="preserve"> PAGEREF _Toc482263909 \h </w:instrText>
        </w:r>
        <w:r w:rsidR="00941704">
          <w:rPr>
            <w:noProof/>
            <w:webHidden/>
          </w:rPr>
        </w:r>
        <w:r w:rsidR="00941704">
          <w:rPr>
            <w:noProof/>
            <w:webHidden/>
          </w:rPr>
          <w:fldChar w:fldCharType="separate"/>
        </w:r>
        <w:r w:rsidR="005E035C">
          <w:rPr>
            <w:noProof/>
            <w:webHidden/>
          </w:rPr>
          <w:t>33</w:t>
        </w:r>
        <w:r w:rsidR="00941704">
          <w:rPr>
            <w:noProof/>
            <w:webHidden/>
          </w:rPr>
          <w:fldChar w:fldCharType="end"/>
        </w:r>
      </w:hyperlink>
    </w:p>
    <w:p w14:paraId="49A41159" w14:textId="617348A9" w:rsidR="00941704" w:rsidRDefault="000F1E29">
      <w:pPr>
        <w:pStyle w:val="Sumrio3"/>
        <w:tabs>
          <w:tab w:val="left" w:pos="880"/>
        </w:tabs>
        <w:rPr>
          <w:rFonts w:asciiTheme="minorHAnsi" w:eastAsiaTheme="minorEastAsia" w:hAnsiTheme="minorHAnsi" w:cstheme="minorBidi"/>
          <w:noProof/>
          <w:sz w:val="22"/>
          <w:szCs w:val="22"/>
        </w:rPr>
      </w:pPr>
      <w:hyperlink w:anchor="_Toc482263910" w:history="1">
        <w:r w:rsidR="00941704" w:rsidRPr="00CA4AC1">
          <w:rPr>
            <w:rStyle w:val="Hyperlink"/>
            <w:noProof/>
          </w:rPr>
          <w:t>2.2.2</w:t>
        </w:r>
        <w:r w:rsidR="00941704">
          <w:rPr>
            <w:rFonts w:asciiTheme="minorHAnsi" w:eastAsiaTheme="minorEastAsia" w:hAnsiTheme="minorHAnsi" w:cstheme="minorBidi"/>
            <w:noProof/>
            <w:sz w:val="22"/>
            <w:szCs w:val="22"/>
          </w:rPr>
          <w:tab/>
        </w:r>
        <w:r w:rsidR="00941704" w:rsidRPr="00CA4AC1">
          <w:rPr>
            <w:rStyle w:val="Hyperlink"/>
            <w:noProof/>
          </w:rPr>
          <w:t>Contextos de Aplicação do RDM</w:t>
        </w:r>
        <w:r w:rsidR="00941704">
          <w:rPr>
            <w:noProof/>
            <w:webHidden/>
          </w:rPr>
          <w:tab/>
        </w:r>
        <w:r w:rsidR="00941704">
          <w:rPr>
            <w:noProof/>
            <w:webHidden/>
          </w:rPr>
          <w:fldChar w:fldCharType="begin"/>
        </w:r>
        <w:r w:rsidR="00941704">
          <w:rPr>
            <w:noProof/>
            <w:webHidden/>
          </w:rPr>
          <w:instrText xml:space="preserve"> PAGEREF _Toc482263910 \h </w:instrText>
        </w:r>
        <w:r w:rsidR="00941704">
          <w:rPr>
            <w:noProof/>
            <w:webHidden/>
          </w:rPr>
        </w:r>
        <w:r w:rsidR="00941704">
          <w:rPr>
            <w:noProof/>
            <w:webHidden/>
          </w:rPr>
          <w:fldChar w:fldCharType="separate"/>
        </w:r>
        <w:r w:rsidR="005E035C">
          <w:rPr>
            <w:noProof/>
            <w:webHidden/>
          </w:rPr>
          <w:t>36</w:t>
        </w:r>
        <w:r w:rsidR="00941704">
          <w:rPr>
            <w:noProof/>
            <w:webHidden/>
          </w:rPr>
          <w:fldChar w:fldCharType="end"/>
        </w:r>
      </w:hyperlink>
    </w:p>
    <w:p w14:paraId="363A5634" w14:textId="7C6A1827" w:rsidR="00941704" w:rsidRDefault="000F1E29">
      <w:pPr>
        <w:pStyle w:val="Sumrio2"/>
        <w:tabs>
          <w:tab w:val="left" w:pos="660"/>
          <w:tab w:val="right" w:leader="dot" w:pos="9061"/>
        </w:tabs>
        <w:rPr>
          <w:rFonts w:asciiTheme="minorHAnsi" w:eastAsiaTheme="minorEastAsia" w:hAnsiTheme="minorHAnsi" w:cstheme="minorBidi"/>
          <w:b w:val="0"/>
          <w:noProof/>
          <w:sz w:val="22"/>
          <w:szCs w:val="22"/>
        </w:rPr>
      </w:pPr>
      <w:hyperlink w:anchor="_Toc482263911" w:history="1">
        <w:r w:rsidR="00941704" w:rsidRPr="00CA4AC1">
          <w:rPr>
            <w:rStyle w:val="Hyperlink"/>
            <w:noProof/>
            <w:lang w:val="en-US"/>
          </w:rPr>
          <w:t>2.3</w:t>
        </w:r>
        <w:r w:rsidR="00941704">
          <w:rPr>
            <w:rFonts w:asciiTheme="minorHAnsi" w:eastAsiaTheme="minorEastAsia" w:hAnsiTheme="minorHAnsi" w:cstheme="minorBidi"/>
            <w:b w:val="0"/>
            <w:noProof/>
            <w:sz w:val="22"/>
            <w:szCs w:val="22"/>
          </w:rPr>
          <w:tab/>
        </w:r>
        <w:r w:rsidR="00941704" w:rsidRPr="00CA4AC1">
          <w:rPr>
            <w:rStyle w:val="Hyperlink"/>
            <w:noProof/>
            <w:lang w:val="en-US"/>
          </w:rPr>
          <w:t>RDM – Robust Decision Making</w:t>
        </w:r>
        <w:r w:rsidR="00941704">
          <w:rPr>
            <w:noProof/>
            <w:webHidden/>
          </w:rPr>
          <w:tab/>
        </w:r>
        <w:r w:rsidR="00941704">
          <w:rPr>
            <w:noProof/>
            <w:webHidden/>
          </w:rPr>
          <w:fldChar w:fldCharType="begin"/>
        </w:r>
        <w:r w:rsidR="00941704">
          <w:rPr>
            <w:noProof/>
            <w:webHidden/>
          </w:rPr>
          <w:instrText xml:space="preserve"> PAGEREF _Toc482263911 \h </w:instrText>
        </w:r>
        <w:r w:rsidR="00941704">
          <w:rPr>
            <w:noProof/>
            <w:webHidden/>
          </w:rPr>
        </w:r>
        <w:r w:rsidR="00941704">
          <w:rPr>
            <w:noProof/>
            <w:webHidden/>
          </w:rPr>
          <w:fldChar w:fldCharType="separate"/>
        </w:r>
        <w:r w:rsidR="005E035C">
          <w:rPr>
            <w:noProof/>
            <w:webHidden/>
          </w:rPr>
          <w:t>38</w:t>
        </w:r>
        <w:r w:rsidR="00941704">
          <w:rPr>
            <w:noProof/>
            <w:webHidden/>
          </w:rPr>
          <w:fldChar w:fldCharType="end"/>
        </w:r>
      </w:hyperlink>
    </w:p>
    <w:p w14:paraId="7709DEAE" w14:textId="26D7ABF8" w:rsidR="00941704" w:rsidRDefault="000F1E29">
      <w:pPr>
        <w:pStyle w:val="Sumrio3"/>
        <w:tabs>
          <w:tab w:val="left" w:pos="880"/>
        </w:tabs>
        <w:rPr>
          <w:rFonts w:asciiTheme="minorHAnsi" w:eastAsiaTheme="minorEastAsia" w:hAnsiTheme="minorHAnsi" w:cstheme="minorBidi"/>
          <w:noProof/>
          <w:sz w:val="22"/>
          <w:szCs w:val="22"/>
        </w:rPr>
      </w:pPr>
      <w:hyperlink w:anchor="_Toc482263912" w:history="1">
        <w:r w:rsidR="00941704" w:rsidRPr="00CA4AC1">
          <w:rPr>
            <w:rStyle w:val="Hyperlink"/>
            <w:noProof/>
          </w:rPr>
          <w:t>2.3.1</w:t>
        </w:r>
        <w:r w:rsidR="00941704">
          <w:rPr>
            <w:rFonts w:asciiTheme="minorHAnsi" w:eastAsiaTheme="minorEastAsia" w:hAnsiTheme="minorHAnsi" w:cstheme="minorBidi"/>
            <w:noProof/>
            <w:sz w:val="22"/>
            <w:szCs w:val="22"/>
          </w:rPr>
          <w:tab/>
        </w:r>
        <w:r w:rsidR="00941704" w:rsidRPr="00CA4AC1">
          <w:rPr>
            <w:rStyle w:val="Hyperlink"/>
            <w:noProof/>
          </w:rPr>
          <w:t>Elementos Analíticos</w:t>
        </w:r>
        <w:r w:rsidR="00941704">
          <w:rPr>
            <w:noProof/>
            <w:webHidden/>
          </w:rPr>
          <w:tab/>
        </w:r>
        <w:r w:rsidR="00941704">
          <w:rPr>
            <w:noProof/>
            <w:webHidden/>
          </w:rPr>
          <w:fldChar w:fldCharType="begin"/>
        </w:r>
        <w:r w:rsidR="00941704">
          <w:rPr>
            <w:noProof/>
            <w:webHidden/>
          </w:rPr>
          <w:instrText xml:space="preserve"> PAGEREF _Toc482263912 \h </w:instrText>
        </w:r>
        <w:r w:rsidR="00941704">
          <w:rPr>
            <w:noProof/>
            <w:webHidden/>
          </w:rPr>
        </w:r>
        <w:r w:rsidR="00941704">
          <w:rPr>
            <w:noProof/>
            <w:webHidden/>
          </w:rPr>
          <w:fldChar w:fldCharType="separate"/>
        </w:r>
        <w:r w:rsidR="005E035C">
          <w:rPr>
            <w:noProof/>
            <w:webHidden/>
          </w:rPr>
          <w:t>39</w:t>
        </w:r>
        <w:r w:rsidR="00941704">
          <w:rPr>
            <w:noProof/>
            <w:webHidden/>
          </w:rPr>
          <w:fldChar w:fldCharType="end"/>
        </w:r>
      </w:hyperlink>
    </w:p>
    <w:p w14:paraId="50B0B897" w14:textId="33D579DB" w:rsidR="00941704" w:rsidRDefault="000F1E29">
      <w:pPr>
        <w:pStyle w:val="Sumrio3"/>
        <w:tabs>
          <w:tab w:val="left" w:pos="880"/>
        </w:tabs>
        <w:rPr>
          <w:rFonts w:asciiTheme="minorHAnsi" w:eastAsiaTheme="minorEastAsia" w:hAnsiTheme="minorHAnsi" w:cstheme="minorBidi"/>
          <w:noProof/>
          <w:sz w:val="22"/>
          <w:szCs w:val="22"/>
        </w:rPr>
      </w:pPr>
      <w:hyperlink w:anchor="_Toc482263913" w:history="1">
        <w:r w:rsidR="00941704" w:rsidRPr="00CA4AC1">
          <w:rPr>
            <w:rStyle w:val="Hyperlink"/>
            <w:noProof/>
          </w:rPr>
          <w:t>2.3.2</w:t>
        </w:r>
        <w:r w:rsidR="00941704">
          <w:rPr>
            <w:rFonts w:asciiTheme="minorHAnsi" w:eastAsiaTheme="minorEastAsia" w:hAnsiTheme="minorHAnsi" w:cstheme="minorBidi"/>
            <w:noProof/>
            <w:sz w:val="22"/>
            <w:szCs w:val="22"/>
          </w:rPr>
          <w:tab/>
        </w:r>
        <w:r w:rsidR="00941704" w:rsidRPr="00CA4AC1">
          <w:rPr>
            <w:rStyle w:val="Hyperlink"/>
            <w:noProof/>
          </w:rPr>
          <w:t>Modelagem e Análise Exploratória</w:t>
        </w:r>
        <w:r w:rsidR="00941704">
          <w:rPr>
            <w:noProof/>
            <w:webHidden/>
          </w:rPr>
          <w:tab/>
        </w:r>
        <w:r w:rsidR="00941704">
          <w:rPr>
            <w:noProof/>
            <w:webHidden/>
          </w:rPr>
          <w:fldChar w:fldCharType="begin"/>
        </w:r>
        <w:r w:rsidR="00941704">
          <w:rPr>
            <w:noProof/>
            <w:webHidden/>
          </w:rPr>
          <w:instrText xml:space="preserve"> PAGEREF _Toc482263913 \h </w:instrText>
        </w:r>
        <w:r w:rsidR="00941704">
          <w:rPr>
            <w:noProof/>
            <w:webHidden/>
          </w:rPr>
        </w:r>
        <w:r w:rsidR="00941704">
          <w:rPr>
            <w:noProof/>
            <w:webHidden/>
          </w:rPr>
          <w:fldChar w:fldCharType="separate"/>
        </w:r>
        <w:r w:rsidR="005E035C">
          <w:rPr>
            <w:noProof/>
            <w:webHidden/>
          </w:rPr>
          <w:t>40</w:t>
        </w:r>
        <w:r w:rsidR="00941704">
          <w:rPr>
            <w:noProof/>
            <w:webHidden/>
          </w:rPr>
          <w:fldChar w:fldCharType="end"/>
        </w:r>
      </w:hyperlink>
    </w:p>
    <w:p w14:paraId="26A64A9B" w14:textId="526B843D" w:rsidR="00941704" w:rsidRDefault="000F1E29">
      <w:pPr>
        <w:pStyle w:val="Sumrio3"/>
        <w:tabs>
          <w:tab w:val="left" w:pos="880"/>
        </w:tabs>
        <w:rPr>
          <w:rFonts w:asciiTheme="minorHAnsi" w:eastAsiaTheme="minorEastAsia" w:hAnsiTheme="minorHAnsi" w:cstheme="minorBidi"/>
          <w:noProof/>
          <w:sz w:val="22"/>
          <w:szCs w:val="22"/>
        </w:rPr>
      </w:pPr>
      <w:hyperlink w:anchor="_Toc482263914" w:history="1">
        <w:r w:rsidR="00941704" w:rsidRPr="00CA4AC1">
          <w:rPr>
            <w:rStyle w:val="Hyperlink"/>
            <w:noProof/>
          </w:rPr>
          <w:t>2.3.3</w:t>
        </w:r>
        <w:r w:rsidR="00941704">
          <w:rPr>
            <w:rFonts w:asciiTheme="minorHAnsi" w:eastAsiaTheme="minorEastAsia" w:hAnsiTheme="minorHAnsi" w:cstheme="minorBidi"/>
            <w:noProof/>
            <w:sz w:val="22"/>
            <w:szCs w:val="22"/>
          </w:rPr>
          <w:tab/>
        </w:r>
        <w:r w:rsidR="00941704" w:rsidRPr="00CA4AC1">
          <w:rPr>
            <w:rStyle w:val="Hyperlink"/>
            <w:noProof/>
          </w:rPr>
          <w:t>Visão Geral das Etapas do RDM</w:t>
        </w:r>
        <w:r w:rsidR="00941704">
          <w:rPr>
            <w:noProof/>
            <w:webHidden/>
          </w:rPr>
          <w:tab/>
        </w:r>
        <w:r w:rsidR="00941704">
          <w:rPr>
            <w:noProof/>
            <w:webHidden/>
          </w:rPr>
          <w:fldChar w:fldCharType="begin"/>
        </w:r>
        <w:r w:rsidR="00941704">
          <w:rPr>
            <w:noProof/>
            <w:webHidden/>
          </w:rPr>
          <w:instrText xml:space="preserve"> PAGEREF _Toc482263914 \h </w:instrText>
        </w:r>
        <w:r w:rsidR="00941704">
          <w:rPr>
            <w:noProof/>
            <w:webHidden/>
          </w:rPr>
        </w:r>
        <w:r w:rsidR="00941704">
          <w:rPr>
            <w:noProof/>
            <w:webHidden/>
          </w:rPr>
          <w:fldChar w:fldCharType="separate"/>
        </w:r>
        <w:r w:rsidR="005E035C">
          <w:rPr>
            <w:noProof/>
            <w:webHidden/>
          </w:rPr>
          <w:t>44</w:t>
        </w:r>
        <w:r w:rsidR="00941704">
          <w:rPr>
            <w:noProof/>
            <w:webHidden/>
          </w:rPr>
          <w:fldChar w:fldCharType="end"/>
        </w:r>
      </w:hyperlink>
    </w:p>
    <w:p w14:paraId="5488D64D" w14:textId="4B517C81" w:rsidR="00941704" w:rsidRDefault="000F1E29">
      <w:pPr>
        <w:pStyle w:val="Sumrio3"/>
        <w:tabs>
          <w:tab w:val="left" w:pos="880"/>
        </w:tabs>
        <w:rPr>
          <w:rFonts w:asciiTheme="minorHAnsi" w:eastAsiaTheme="minorEastAsia" w:hAnsiTheme="minorHAnsi" w:cstheme="minorBidi"/>
          <w:noProof/>
          <w:sz w:val="22"/>
          <w:szCs w:val="22"/>
        </w:rPr>
      </w:pPr>
      <w:hyperlink w:anchor="_Toc482263915" w:history="1">
        <w:r w:rsidR="00941704" w:rsidRPr="00CA4AC1">
          <w:rPr>
            <w:rStyle w:val="Hyperlink"/>
            <w:noProof/>
          </w:rPr>
          <w:t>2.3.4</w:t>
        </w:r>
        <w:r w:rsidR="00941704">
          <w:rPr>
            <w:rFonts w:asciiTheme="minorHAnsi" w:eastAsiaTheme="minorEastAsia" w:hAnsiTheme="minorHAnsi" w:cstheme="minorBidi"/>
            <w:noProof/>
            <w:sz w:val="22"/>
            <w:szCs w:val="22"/>
          </w:rPr>
          <w:tab/>
        </w:r>
        <w:r w:rsidR="00941704" w:rsidRPr="00CA4AC1">
          <w:rPr>
            <w:rStyle w:val="Hyperlink"/>
            <w:noProof/>
          </w:rPr>
          <w:t>Estruturação da Decisão</w:t>
        </w:r>
        <w:r w:rsidR="00941704">
          <w:rPr>
            <w:noProof/>
            <w:webHidden/>
          </w:rPr>
          <w:tab/>
        </w:r>
        <w:r w:rsidR="00941704">
          <w:rPr>
            <w:noProof/>
            <w:webHidden/>
          </w:rPr>
          <w:fldChar w:fldCharType="begin"/>
        </w:r>
        <w:r w:rsidR="00941704">
          <w:rPr>
            <w:noProof/>
            <w:webHidden/>
          </w:rPr>
          <w:instrText xml:space="preserve"> PAGEREF _Toc482263915 \h </w:instrText>
        </w:r>
        <w:r w:rsidR="00941704">
          <w:rPr>
            <w:noProof/>
            <w:webHidden/>
          </w:rPr>
        </w:r>
        <w:r w:rsidR="00941704">
          <w:rPr>
            <w:noProof/>
            <w:webHidden/>
          </w:rPr>
          <w:fldChar w:fldCharType="separate"/>
        </w:r>
        <w:r w:rsidR="005E035C">
          <w:rPr>
            <w:noProof/>
            <w:webHidden/>
          </w:rPr>
          <w:t>46</w:t>
        </w:r>
        <w:r w:rsidR="00941704">
          <w:rPr>
            <w:noProof/>
            <w:webHidden/>
          </w:rPr>
          <w:fldChar w:fldCharType="end"/>
        </w:r>
      </w:hyperlink>
    </w:p>
    <w:p w14:paraId="20923871" w14:textId="0CC58D79" w:rsidR="00941704" w:rsidRDefault="000F1E29">
      <w:pPr>
        <w:pStyle w:val="Sumrio3"/>
        <w:tabs>
          <w:tab w:val="left" w:pos="880"/>
        </w:tabs>
        <w:rPr>
          <w:rFonts w:asciiTheme="minorHAnsi" w:eastAsiaTheme="minorEastAsia" w:hAnsiTheme="minorHAnsi" w:cstheme="minorBidi"/>
          <w:noProof/>
          <w:sz w:val="22"/>
          <w:szCs w:val="22"/>
        </w:rPr>
      </w:pPr>
      <w:hyperlink w:anchor="_Toc482263916" w:history="1">
        <w:r w:rsidR="00941704" w:rsidRPr="00CA4AC1">
          <w:rPr>
            <w:rStyle w:val="Hyperlink"/>
            <w:noProof/>
          </w:rPr>
          <w:t>2.3.5</w:t>
        </w:r>
        <w:r w:rsidR="00941704">
          <w:rPr>
            <w:rFonts w:asciiTheme="minorHAnsi" w:eastAsiaTheme="minorEastAsia" w:hAnsiTheme="minorHAnsi" w:cstheme="minorBidi"/>
            <w:noProof/>
            <w:sz w:val="22"/>
            <w:szCs w:val="22"/>
          </w:rPr>
          <w:tab/>
        </w:r>
        <w:r w:rsidR="00941704" w:rsidRPr="00CA4AC1">
          <w:rPr>
            <w:rStyle w:val="Hyperlink"/>
            <w:noProof/>
          </w:rPr>
          <w:t>Geração de Casos</w:t>
        </w:r>
        <w:r w:rsidR="00941704">
          <w:rPr>
            <w:noProof/>
            <w:webHidden/>
          </w:rPr>
          <w:tab/>
        </w:r>
        <w:r w:rsidR="00941704">
          <w:rPr>
            <w:noProof/>
            <w:webHidden/>
          </w:rPr>
          <w:fldChar w:fldCharType="begin"/>
        </w:r>
        <w:r w:rsidR="00941704">
          <w:rPr>
            <w:noProof/>
            <w:webHidden/>
          </w:rPr>
          <w:instrText xml:space="preserve"> PAGEREF _Toc482263916 \h </w:instrText>
        </w:r>
        <w:r w:rsidR="00941704">
          <w:rPr>
            <w:noProof/>
            <w:webHidden/>
          </w:rPr>
        </w:r>
        <w:r w:rsidR="00941704">
          <w:rPr>
            <w:noProof/>
            <w:webHidden/>
          </w:rPr>
          <w:fldChar w:fldCharType="separate"/>
        </w:r>
        <w:r w:rsidR="005E035C">
          <w:rPr>
            <w:noProof/>
            <w:webHidden/>
          </w:rPr>
          <w:t>47</w:t>
        </w:r>
        <w:r w:rsidR="00941704">
          <w:rPr>
            <w:noProof/>
            <w:webHidden/>
          </w:rPr>
          <w:fldChar w:fldCharType="end"/>
        </w:r>
      </w:hyperlink>
    </w:p>
    <w:p w14:paraId="248C132E" w14:textId="1DB5F7E5" w:rsidR="00941704" w:rsidRDefault="000F1E29">
      <w:pPr>
        <w:pStyle w:val="Sumrio3"/>
        <w:tabs>
          <w:tab w:val="left" w:pos="880"/>
        </w:tabs>
        <w:rPr>
          <w:rFonts w:asciiTheme="minorHAnsi" w:eastAsiaTheme="minorEastAsia" w:hAnsiTheme="minorHAnsi" w:cstheme="minorBidi"/>
          <w:noProof/>
          <w:sz w:val="22"/>
          <w:szCs w:val="22"/>
        </w:rPr>
      </w:pPr>
      <w:hyperlink w:anchor="_Toc482263917" w:history="1">
        <w:r w:rsidR="00941704" w:rsidRPr="00CA4AC1">
          <w:rPr>
            <w:rStyle w:val="Hyperlink"/>
            <w:noProof/>
          </w:rPr>
          <w:t>2.3.6</w:t>
        </w:r>
        <w:r w:rsidR="00941704">
          <w:rPr>
            <w:rFonts w:asciiTheme="minorHAnsi" w:eastAsiaTheme="minorEastAsia" w:hAnsiTheme="minorHAnsi" w:cstheme="minorBidi"/>
            <w:noProof/>
            <w:sz w:val="22"/>
            <w:szCs w:val="22"/>
          </w:rPr>
          <w:tab/>
        </w:r>
        <w:r w:rsidR="00941704" w:rsidRPr="00CA4AC1">
          <w:rPr>
            <w:rStyle w:val="Hyperlink"/>
            <w:noProof/>
          </w:rPr>
          <w:t>Descoberta de Cenários para Análise de Vulnerabilidade</w:t>
        </w:r>
        <w:r w:rsidR="00941704">
          <w:rPr>
            <w:noProof/>
            <w:webHidden/>
          </w:rPr>
          <w:tab/>
        </w:r>
        <w:r w:rsidR="00941704">
          <w:rPr>
            <w:noProof/>
            <w:webHidden/>
          </w:rPr>
          <w:fldChar w:fldCharType="begin"/>
        </w:r>
        <w:r w:rsidR="00941704">
          <w:rPr>
            <w:noProof/>
            <w:webHidden/>
          </w:rPr>
          <w:instrText xml:space="preserve"> PAGEREF _Toc482263917 \h </w:instrText>
        </w:r>
        <w:r w:rsidR="00941704">
          <w:rPr>
            <w:noProof/>
            <w:webHidden/>
          </w:rPr>
        </w:r>
        <w:r w:rsidR="00941704">
          <w:rPr>
            <w:noProof/>
            <w:webHidden/>
          </w:rPr>
          <w:fldChar w:fldCharType="separate"/>
        </w:r>
        <w:r w:rsidR="005E035C">
          <w:rPr>
            <w:noProof/>
            <w:webHidden/>
          </w:rPr>
          <w:t>50</w:t>
        </w:r>
        <w:r w:rsidR="00941704">
          <w:rPr>
            <w:noProof/>
            <w:webHidden/>
          </w:rPr>
          <w:fldChar w:fldCharType="end"/>
        </w:r>
      </w:hyperlink>
    </w:p>
    <w:p w14:paraId="2CC8942B" w14:textId="69C21827" w:rsidR="00941704" w:rsidRDefault="000F1E29">
      <w:pPr>
        <w:pStyle w:val="Sumrio3"/>
        <w:tabs>
          <w:tab w:val="left" w:pos="880"/>
        </w:tabs>
        <w:rPr>
          <w:rFonts w:asciiTheme="minorHAnsi" w:eastAsiaTheme="minorEastAsia" w:hAnsiTheme="minorHAnsi" w:cstheme="minorBidi"/>
          <w:noProof/>
          <w:sz w:val="22"/>
          <w:szCs w:val="22"/>
        </w:rPr>
      </w:pPr>
      <w:hyperlink w:anchor="_Toc482263918" w:history="1">
        <w:r w:rsidR="00941704" w:rsidRPr="00CA4AC1">
          <w:rPr>
            <w:rStyle w:val="Hyperlink"/>
            <w:noProof/>
          </w:rPr>
          <w:t>2.3.7</w:t>
        </w:r>
        <w:r w:rsidR="00941704">
          <w:rPr>
            <w:rFonts w:asciiTheme="minorHAnsi" w:eastAsiaTheme="minorEastAsia" w:hAnsiTheme="minorHAnsi" w:cstheme="minorBidi"/>
            <w:noProof/>
            <w:sz w:val="22"/>
            <w:szCs w:val="22"/>
          </w:rPr>
          <w:tab/>
        </w:r>
        <w:r w:rsidR="00941704" w:rsidRPr="00CA4AC1">
          <w:rPr>
            <w:rStyle w:val="Hyperlink"/>
            <w:noProof/>
          </w:rPr>
          <w:t>Análise de Tradeoffs</w:t>
        </w:r>
        <w:r w:rsidR="00941704">
          <w:rPr>
            <w:noProof/>
            <w:webHidden/>
          </w:rPr>
          <w:tab/>
        </w:r>
        <w:r w:rsidR="00941704">
          <w:rPr>
            <w:noProof/>
            <w:webHidden/>
          </w:rPr>
          <w:fldChar w:fldCharType="begin"/>
        </w:r>
        <w:r w:rsidR="00941704">
          <w:rPr>
            <w:noProof/>
            <w:webHidden/>
          </w:rPr>
          <w:instrText xml:space="preserve"> PAGEREF _Toc482263918 \h </w:instrText>
        </w:r>
        <w:r w:rsidR="00941704">
          <w:rPr>
            <w:noProof/>
            <w:webHidden/>
          </w:rPr>
        </w:r>
        <w:r w:rsidR="00941704">
          <w:rPr>
            <w:noProof/>
            <w:webHidden/>
          </w:rPr>
          <w:fldChar w:fldCharType="separate"/>
        </w:r>
        <w:r w:rsidR="005E035C">
          <w:rPr>
            <w:noProof/>
            <w:webHidden/>
          </w:rPr>
          <w:t>58</w:t>
        </w:r>
        <w:r w:rsidR="00941704">
          <w:rPr>
            <w:noProof/>
            <w:webHidden/>
          </w:rPr>
          <w:fldChar w:fldCharType="end"/>
        </w:r>
      </w:hyperlink>
    </w:p>
    <w:p w14:paraId="25E901E6" w14:textId="78DE6CAA" w:rsidR="00941704" w:rsidRDefault="000F1E29">
      <w:pPr>
        <w:pStyle w:val="Sumrio3"/>
        <w:tabs>
          <w:tab w:val="left" w:pos="880"/>
        </w:tabs>
        <w:rPr>
          <w:rFonts w:asciiTheme="minorHAnsi" w:eastAsiaTheme="minorEastAsia" w:hAnsiTheme="minorHAnsi" w:cstheme="minorBidi"/>
          <w:noProof/>
          <w:sz w:val="22"/>
          <w:szCs w:val="22"/>
        </w:rPr>
      </w:pPr>
      <w:hyperlink w:anchor="_Toc482263919" w:history="1">
        <w:r w:rsidR="00941704" w:rsidRPr="00CA4AC1">
          <w:rPr>
            <w:rStyle w:val="Hyperlink"/>
            <w:noProof/>
          </w:rPr>
          <w:t>2.3.8</w:t>
        </w:r>
        <w:r w:rsidR="00941704">
          <w:rPr>
            <w:rFonts w:asciiTheme="minorHAnsi" w:eastAsiaTheme="minorEastAsia" w:hAnsiTheme="minorHAnsi" w:cstheme="minorBidi"/>
            <w:noProof/>
            <w:sz w:val="22"/>
            <w:szCs w:val="22"/>
          </w:rPr>
          <w:tab/>
        </w:r>
        <w:r w:rsidR="00941704" w:rsidRPr="00CA4AC1">
          <w:rPr>
            <w:rStyle w:val="Hyperlink"/>
            <w:noProof/>
          </w:rPr>
          <w:t>Quando usar o RDM</w:t>
        </w:r>
        <w:r w:rsidR="00941704">
          <w:rPr>
            <w:noProof/>
            <w:webHidden/>
          </w:rPr>
          <w:tab/>
        </w:r>
        <w:r w:rsidR="00941704">
          <w:rPr>
            <w:noProof/>
            <w:webHidden/>
          </w:rPr>
          <w:fldChar w:fldCharType="begin"/>
        </w:r>
        <w:r w:rsidR="00941704">
          <w:rPr>
            <w:noProof/>
            <w:webHidden/>
          </w:rPr>
          <w:instrText xml:space="preserve"> PAGEREF _Toc482263919 \h </w:instrText>
        </w:r>
        <w:r w:rsidR="00941704">
          <w:rPr>
            <w:noProof/>
            <w:webHidden/>
          </w:rPr>
        </w:r>
        <w:r w:rsidR="00941704">
          <w:rPr>
            <w:noProof/>
            <w:webHidden/>
          </w:rPr>
          <w:fldChar w:fldCharType="separate"/>
        </w:r>
        <w:r w:rsidR="005E035C">
          <w:rPr>
            <w:noProof/>
            <w:webHidden/>
          </w:rPr>
          <w:t>61</w:t>
        </w:r>
        <w:r w:rsidR="00941704">
          <w:rPr>
            <w:noProof/>
            <w:webHidden/>
          </w:rPr>
          <w:fldChar w:fldCharType="end"/>
        </w:r>
      </w:hyperlink>
    </w:p>
    <w:p w14:paraId="76FAAAF2" w14:textId="5E9D2ED2" w:rsidR="00941704" w:rsidRDefault="000F1E2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482263920" w:history="1">
        <w:r w:rsidR="00941704" w:rsidRPr="00CA4AC1">
          <w:rPr>
            <w:rStyle w:val="Hyperlink"/>
            <w:noProof/>
          </w:rPr>
          <w:t>3.</w:t>
        </w:r>
        <w:r w:rsidR="00941704">
          <w:rPr>
            <w:rFonts w:asciiTheme="minorHAnsi" w:eastAsiaTheme="minorEastAsia" w:hAnsiTheme="minorHAnsi" w:cstheme="minorBidi"/>
            <w:b w:val="0"/>
            <w:caps w:val="0"/>
            <w:noProof/>
            <w:sz w:val="22"/>
            <w:szCs w:val="22"/>
          </w:rPr>
          <w:tab/>
        </w:r>
        <w:r w:rsidR="00941704" w:rsidRPr="00CA4AC1">
          <w:rPr>
            <w:rStyle w:val="Hyperlink"/>
            <w:noProof/>
          </w:rPr>
          <w:t>MÉTODO DE PESQUISA</w:t>
        </w:r>
        <w:r w:rsidR="00941704">
          <w:rPr>
            <w:noProof/>
            <w:webHidden/>
          </w:rPr>
          <w:tab/>
        </w:r>
        <w:r w:rsidR="00941704">
          <w:rPr>
            <w:noProof/>
            <w:webHidden/>
          </w:rPr>
          <w:fldChar w:fldCharType="begin"/>
        </w:r>
        <w:r w:rsidR="00941704">
          <w:rPr>
            <w:noProof/>
            <w:webHidden/>
          </w:rPr>
          <w:instrText xml:space="preserve"> PAGEREF _Toc482263920 \h </w:instrText>
        </w:r>
        <w:r w:rsidR="00941704">
          <w:rPr>
            <w:noProof/>
            <w:webHidden/>
          </w:rPr>
        </w:r>
        <w:r w:rsidR="00941704">
          <w:rPr>
            <w:noProof/>
            <w:webHidden/>
          </w:rPr>
          <w:fldChar w:fldCharType="separate"/>
        </w:r>
        <w:r w:rsidR="005E035C">
          <w:rPr>
            <w:noProof/>
            <w:webHidden/>
          </w:rPr>
          <w:t>64</w:t>
        </w:r>
        <w:r w:rsidR="00941704">
          <w:rPr>
            <w:noProof/>
            <w:webHidden/>
          </w:rPr>
          <w:fldChar w:fldCharType="end"/>
        </w:r>
      </w:hyperlink>
    </w:p>
    <w:p w14:paraId="097CF051" w14:textId="35438553" w:rsidR="00941704" w:rsidRDefault="000F1E29">
      <w:pPr>
        <w:pStyle w:val="Sumrio2"/>
        <w:tabs>
          <w:tab w:val="left" w:pos="660"/>
          <w:tab w:val="right" w:leader="dot" w:pos="9061"/>
        </w:tabs>
        <w:rPr>
          <w:rFonts w:asciiTheme="minorHAnsi" w:eastAsiaTheme="minorEastAsia" w:hAnsiTheme="minorHAnsi" w:cstheme="minorBidi"/>
          <w:b w:val="0"/>
          <w:noProof/>
          <w:sz w:val="22"/>
          <w:szCs w:val="22"/>
        </w:rPr>
      </w:pPr>
      <w:hyperlink w:anchor="_Toc482263921" w:history="1">
        <w:r w:rsidR="00941704" w:rsidRPr="00CA4AC1">
          <w:rPr>
            <w:rStyle w:val="Hyperlink"/>
            <w:noProof/>
          </w:rPr>
          <w:t>3.1</w:t>
        </w:r>
        <w:r w:rsidR="00941704">
          <w:rPr>
            <w:rFonts w:asciiTheme="minorHAnsi" w:eastAsiaTheme="minorEastAsia" w:hAnsiTheme="minorHAnsi" w:cstheme="minorBidi"/>
            <w:b w:val="0"/>
            <w:noProof/>
            <w:sz w:val="22"/>
            <w:szCs w:val="22"/>
          </w:rPr>
          <w:tab/>
        </w:r>
        <w:r w:rsidR="00941704" w:rsidRPr="00CA4AC1">
          <w:rPr>
            <w:rStyle w:val="Hyperlink"/>
            <w:noProof/>
          </w:rPr>
          <w:t>Delineamento da Pesquisa</w:t>
        </w:r>
        <w:r w:rsidR="00941704">
          <w:rPr>
            <w:noProof/>
            <w:webHidden/>
          </w:rPr>
          <w:tab/>
        </w:r>
        <w:r w:rsidR="00941704">
          <w:rPr>
            <w:noProof/>
            <w:webHidden/>
          </w:rPr>
          <w:fldChar w:fldCharType="begin"/>
        </w:r>
        <w:r w:rsidR="00941704">
          <w:rPr>
            <w:noProof/>
            <w:webHidden/>
          </w:rPr>
          <w:instrText xml:space="preserve"> PAGEREF _Toc482263921 \h </w:instrText>
        </w:r>
        <w:r w:rsidR="00941704">
          <w:rPr>
            <w:noProof/>
            <w:webHidden/>
          </w:rPr>
        </w:r>
        <w:r w:rsidR="00941704">
          <w:rPr>
            <w:noProof/>
            <w:webHidden/>
          </w:rPr>
          <w:fldChar w:fldCharType="separate"/>
        </w:r>
        <w:r w:rsidR="005E035C">
          <w:rPr>
            <w:noProof/>
            <w:webHidden/>
          </w:rPr>
          <w:t>64</w:t>
        </w:r>
        <w:r w:rsidR="00941704">
          <w:rPr>
            <w:noProof/>
            <w:webHidden/>
          </w:rPr>
          <w:fldChar w:fldCharType="end"/>
        </w:r>
      </w:hyperlink>
    </w:p>
    <w:p w14:paraId="191C0435" w14:textId="18D7862F" w:rsidR="00941704" w:rsidRDefault="000F1E29">
      <w:pPr>
        <w:pStyle w:val="Sumrio2"/>
        <w:tabs>
          <w:tab w:val="left" w:pos="660"/>
          <w:tab w:val="right" w:leader="dot" w:pos="9061"/>
        </w:tabs>
        <w:rPr>
          <w:rFonts w:asciiTheme="minorHAnsi" w:eastAsiaTheme="minorEastAsia" w:hAnsiTheme="minorHAnsi" w:cstheme="minorBidi"/>
          <w:b w:val="0"/>
          <w:noProof/>
          <w:sz w:val="22"/>
          <w:szCs w:val="22"/>
        </w:rPr>
      </w:pPr>
      <w:hyperlink w:anchor="_Toc482263922" w:history="1">
        <w:r w:rsidR="00941704" w:rsidRPr="00CA4AC1">
          <w:rPr>
            <w:rStyle w:val="Hyperlink"/>
            <w:noProof/>
          </w:rPr>
          <w:t>3.2</w:t>
        </w:r>
        <w:r w:rsidR="00941704">
          <w:rPr>
            <w:rFonts w:asciiTheme="minorHAnsi" w:eastAsiaTheme="minorEastAsia" w:hAnsiTheme="minorHAnsi" w:cstheme="minorBidi"/>
            <w:b w:val="0"/>
            <w:noProof/>
            <w:sz w:val="22"/>
            <w:szCs w:val="22"/>
          </w:rPr>
          <w:tab/>
        </w:r>
        <w:r w:rsidR="00941704" w:rsidRPr="00CA4AC1">
          <w:rPr>
            <w:rStyle w:val="Hyperlink"/>
            <w:noProof/>
          </w:rPr>
          <w:t>Método de Trabalho</w:t>
        </w:r>
        <w:r w:rsidR="00941704">
          <w:rPr>
            <w:noProof/>
            <w:webHidden/>
          </w:rPr>
          <w:tab/>
        </w:r>
        <w:r w:rsidR="00941704">
          <w:rPr>
            <w:noProof/>
            <w:webHidden/>
          </w:rPr>
          <w:fldChar w:fldCharType="begin"/>
        </w:r>
        <w:r w:rsidR="00941704">
          <w:rPr>
            <w:noProof/>
            <w:webHidden/>
          </w:rPr>
          <w:instrText xml:space="preserve"> PAGEREF _Toc482263922 \h </w:instrText>
        </w:r>
        <w:r w:rsidR="00941704">
          <w:rPr>
            <w:noProof/>
            <w:webHidden/>
          </w:rPr>
        </w:r>
        <w:r w:rsidR="00941704">
          <w:rPr>
            <w:noProof/>
            <w:webHidden/>
          </w:rPr>
          <w:fldChar w:fldCharType="separate"/>
        </w:r>
        <w:r w:rsidR="005E035C">
          <w:rPr>
            <w:noProof/>
            <w:webHidden/>
          </w:rPr>
          <w:t>68</w:t>
        </w:r>
        <w:r w:rsidR="00941704">
          <w:rPr>
            <w:noProof/>
            <w:webHidden/>
          </w:rPr>
          <w:fldChar w:fldCharType="end"/>
        </w:r>
      </w:hyperlink>
    </w:p>
    <w:p w14:paraId="62DA223E" w14:textId="797165D7" w:rsidR="00941704" w:rsidRDefault="000F1E29">
      <w:pPr>
        <w:pStyle w:val="Sumrio2"/>
        <w:tabs>
          <w:tab w:val="left" w:pos="660"/>
          <w:tab w:val="right" w:leader="dot" w:pos="9061"/>
        </w:tabs>
        <w:rPr>
          <w:rFonts w:asciiTheme="minorHAnsi" w:eastAsiaTheme="minorEastAsia" w:hAnsiTheme="minorHAnsi" w:cstheme="minorBidi"/>
          <w:b w:val="0"/>
          <w:noProof/>
          <w:sz w:val="22"/>
          <w:szCs w:val="22"/>
        </w:rPr>
      </w:pPr>
      <w:hyperlink w:anchor="_Toc482263923" w:history="1">
        <w:r w:rsidR="00941704" w:rsidRPr="00CA4AC1">
          <w:rPr>
            <w:rStyle w:val="Hyperlink"/>
            <w:noProof/>
          </w:rPr>
          <w:t>3.3</w:t>
        </w:r>
        <w:r w:rsidR="00941704">
          <w:rPr>
            <w:rFonts w:asciiTheme="minorHAnsi" w:eastAsiaTheme="minorEastAsia" w:hAnsiTheme="minorHAnsi" w:cstheme="minorBidi"/>
            <w:b w:val="0"/>
            <w:noProof/>
            <w:sz w:val="22"/>
            <w:szCs w:val="22"/>
          </w:rPr>
          <w:tab/>
        </w:r>
        <w:r w:rsidR="00941704" w:rsidRPr="00CA4AC1">
          <w:rPr>
            <w:rStyle w:val="Hyperlink"/>
            <w:noProof/>
          </w:rPr>
          <w:t>Coleta de Dados</w:t>
        </w:r>
        <w:r w:rsidR="00941704">
          <w:rPr>
            <w:noProof/>
            <w:webHidden/>
          </w:rPr>
          <w:tab/>
        </w:r>
        <w:r w:rsidR="00941704">
          <w:rPr>
            <w:noProof/>
            <w:webHidden/>
          </w:rPr>
          <w:fldChar w:fldCharType="begin"/>
        </w:r>
        <w:r w:rsidR="00941704">
          <w:rPr>
            <w:noProof/>
            <w:webHidden/>
          </w:rPr>
          <w:instrText xml:space="preserve"> PAGEREF _Toc482263923 \h </w:instrText>
        </w:r>
        <w:r w:rsidR="00941704">
          <w:rPr>
            <w:noProof/>
            <w:webHidden/>
          </w:rPr>
        </w:r>
        <w:r w:rsidR="00941704">
          <w:rPr>
            <w:noProof/>
            <w:webHidden/>
          </w:rPr>
          <w:fldChar w:fldCharType="separate"/>
        </w:r>
        <w:r w:rsidR="005E035C">
          <w:rPr>
            <w:noProof/>
            <w:webHidden/>
          </w:rPr>
          <w:t>75</w:t>
        </w:r>
        <w:r w:rsidR="00941704">
          <w:rPr>
            <w:noProof/>
            <w:webHidden/>
          </w:rPr>
          <w:fldChar w:fldCharType="end"/>
        </w:r>
      </w:hyperlink>
    </w:p>
    <w:p w14:paraId="65609F2E" w14:textId="1A6170A0" w:rsidR="00941704" w:rsidRDefault="000F1E29">
      <w:pPr>
        <w:pStyle w:val="Sumrio2"/>
        <w:tabs>
          <w:tab w:val="left" w:pos="660"/>
          <w:tab w:val="right" w:leader="dot" w:pos="9061"/>
        </w:tabs>
        <w:rPr>
          <w:rFonts w:asciiTheme="minorHAnsi" w:eastAsiaTheme="minorEastAsia" w:hAnsiTheme="minorHAnsi" w:cstheme="minorBidi"/>
          <w:b w:val="0"/>
          <w:noProof/>
          <w:sz w:val="22"/>
          <w:szCs w:val="22"/>
        </w:rPr>
      </w:pPr>
      <w:hyperlink w:anchor="_Toc482263924" w:history="1">
        <w:r w:rsidR="00941704" w:rsidRPr="00CA4AC1">
          <w:rPr>
            <w:rStyle w:val="Hyperlink"/>
            <w:noProof/>
          </w:rPr>
          <w:t>3.4</w:t>
        </w:r>
        <w:r w:rsidR="00941704">
          <w:rPr>
            <w:rFonts w:asciiTheme="minorHAnsi" w:eastAsiaTheme="minorEastAsia" w:hAnsiTheme="minorHAnsi" w:cstheme="minorBidi"/>
            <w:b w:val="0"/>
            <w:noProof/>
            <w:sz w:val="22"/>
            <w:szCs w:val="22"/>
          </w:rPr>
          <w:tab/>
        </w:r>
        <w:r w:rsidR="00941704" w:rsidRPr="00CA4AC1">
          <w:rPr>
            <w:rStyle w:val="Hyperlink"/>
            <w:noProof/>
          </w:rPr>
          <w:t>Análise de Dados</w:t>
        </w:r>
        <w:r w:rsidR="00941704">
          <w:rPr>
            <w:noProof/>
            <w:webHidden/>
          </w:rPr>
          <w:tab/>
        </w:r>
        <w:r w:rsidR="00941704">
          <w:rPr>
            <w:noProof/>
            <w:webHidden/>
          </w:rPr>
          <w:fldChar w:fldCharType="begin"/>
        </w:r>
        <w:r w:rsidR="00941704">
          <w:rPr>
            <w:noProof/>
            <w:webHidden/>
          </w:rPr>
          <w:instrText xml:space="preserve"> PAGEREF _Toc482263924 \h </w:instrText>
        </w:r>
        <w:r w:rsidR="00941704">
          <w:rPr>
            <w:noProof/>
            <w:webHidden/>
          </w:rPr>
        </w:r>
        <w:r w:rsidR="00941704">
          <w:rPr>
            <w:noProof/>
            <w:webHidden/>
          </w:rPr>
          <w:fldChar w:fldCharType="separate"/>
        </w:r>
        <w:r w:rsidR="005E035C">
          <w:rPr>
            <w:noProof/>
            <w:webHidden/>
          </w:rPr>
          <w:t>77</w:t>
        </w:r>
        <w:r w:rsidR="00941704">
          <w:rPr>
            <w:noProof/>
            <w:webHidden/>
          </w:rPr>
          <w:fldChar w:fldCharType="end"/>
        </w:r>
      </w:hyperlink>
    </w:p>
    <w:p w14:paraId="46C78ED0" w14:textId="2191B4E2" w:rsidR="00941704" w:rsidRDefault="000F1E29">
      <w:pPr>
        <w:pStyle w:val="Sumrio2"/>
        <w:tabs>
          <w:tab w:val="left" w:pos="660"/>
          <w:tab w:val="right" w:leader="dot" w:pos="9061"/>
        </w:tabs>
        <w:rPr>
          <w:rFonts w:asciiTheme="minorHAnsi" w:eastAsiaTheme="minorEastAsia" w:hAnsiTheme="minorHAnsi" w:cstheme="minorBidi"/>
          <w:b w:val="0"/>
          <w:noProof/>
          <w:sz w:val="22"/>
          <w:szCs w:val="22"/>
        </w:rPr>
      </w:pPr>
      <w:hyperlink w:anchor="_Toc482263925" w:history="1">
        <w:r w:rsidR="00941704" w:rsidRPr="00CA4AC1">
          <w:rPr>
            <w:rStyle w:val="Hyperlink"/>
            <w:noProof/>
          </w:rPr>
          <w:t>3.5</w:t>
        </w:r>
        <w:r w:rsidR="00941704">
          <w:rPr>
            <w:rFonts w:asciiTheme="minorHAnsi" w:eastAsiaTheme="minorEastAsia" w:hAnsiTheme="minorHAnsi" w:cstheme="minorBidi"/>
            <w:b w:val="0"/>
            <w:noProof/>
            <w:sz w:val="22"/>
            <w:szCs w:val="22"/>
          </w:rPr>
          <w:tab/>
        </w:r>
        <w:r w:rsidR="00941704" w:rsidRPr="00CA4AC1">
          <w:rPr>
            <w:rStyle w:val="Hyperlink"/>
            <w:noProof/>
          </w:rPr>
          <w:t>Cronograma da Pesquisa</w:t>
        </w:r>
        <w:r w:rsidR="00941704">
          <w:rPr>
            <w:noProof/>
            <w:webHidden/>
          </w:rPr>
          <w:tab/>
        </w:r>
        <w:r w:rsidR="00941704">
          <w:rPr>
            <w:noProof/>
            <w:webHidden/>
          </w:rPr>
          <w:fldChar w:fldCharType="begin"/>
        </w:r>
        <w:r w:rsidR="00941704">
          <w:rPr>
            <w:noProof/>
            <w:webHidden/>
          </w:rPr>
          <w:instrText xml:space="preserve"> PAGEREF _Toc482263925 \h </w:instrText>
        </w:r>
        <w:r w:rsidR="00941704">
          <w:rPr>
            <w:noProof/>
            <w:webHidden/>
          </w:rPr>
        </w:r>
        <w:r w:rsidR="00941704">
          <w:rPr>
            <w:noProof/>
            <w:webHidden/>
          </w:rPr>
          <w:fldChar w:fldCharType="separate"/>
        </w:r>
        <w:r w:rsidR="005E035C">
          <w:rPr>
            <w:noProof/>
            <w:webHidden/>
          </w:rPr>
          <w:t>78</w:t>
        </w:r>
        <w:r w:rsidR="00941704">
          <w:rPr>
            <w:noProof/>
            <w:webHidden/>
          </w:rPr>
          <w:fldChar w:fldCharType="end"/>
        </w:r>
      </w:hyperlink>
    </w:p>
    <w:p w14:paraId="70BE9900" w14:textId="2161B7F6" w:rsidR="00941704" w:rsidRDefault="000F1E29">
      <w:pPr>
        <w:pStyle w:val="Sumrio1"/>
        <w:tabs>
          <w:tab w:val="right" w:leader="dot" w:pos="9061"/>
        </w:tabs>
        <w:rPr>
          <w:rFonts w:asciiTheme="minorHAnsi" w:eastAsiaTheme="minorEastAsia" w:hAnsiTheme="minorHAnsi" w:cstheme="minorBidi"/>
          <w:b w:val="0"/>
          <w:caps w:val="0"/>
          <w:noProof/>
          <w:sz w:val="22"/>
          <w:szCs w:val="22"/>
        </w:rPr>
      </w:pPr>
      <w:hyperlink w:anchor="_Toc482263926" w:history="1">
        <w:r w:rsidR="00941704" w:rsidRPr="00CA4AC1">
          <w:rPr>
            <w:rStyle w:val="Hyperlink"/>
            <w:noProof/>
            <w:lang w:val="en-US"/>
          </w:rPr>
          <w:t>REFERÊNCIAS</w:t>
        </w:r>
        <w:r w:rsidR="00941704">
          <w:rPr>
            <w:noProof/>
            <w:webHidden/>
          </w:rPr>
          <w:tab/>
        </w:r>
        <w:r w:rsidR="00941704">
          <w:rPr>
            <w:noProof/>
            <w:webHidden/>
          </w:rPr>
          <w:fldChar w:fldCharType="begin"/>
        </w:r>
        <w:r w:rsidR="00941704">
          <w:rPr>
            <w:noProof/>
            <w:webHidden/>
          </w:rPr>
          <w:instrText xml:space="preserve"> PAGEREF _Toc482263926 \h </w:instrText>
        </w:r>
        <w:r w:rsidR="00941704">
          <w:rPr>
            <w:noProof/>
            <w:webHidden/>
          </w:rPr>
        </w:r>
        <w:r w:rsidR="00941704">
          <w:rPr>
            <w:noProof/>
            <w:webHidden/>
          </w:rPr>
          <w:fldChar w:fldCharType="separate"/>
        </w:r>
        <w:r w:rsidR="005E035C">
          <w:rPr>
            <w:noProof/>
            <w:webHidden/>
          </w:rPr>
          <w:t>80</w:t>
        </w:r>
        <w:r w:rsidR="00941704">
          <w:rPr>
            <w:noProof/>
            <w:webHidden/>
          </w:rPr>
          <w:fldChar w:fldCharType="end"/>
        </w:r>
      </w:hyperlink>
    </w:p>
    <w:p w14:paraId="5B00943A" w14:textId="3C7E96D4" w:rsidR="00941704" w:rsidRDefault="000F1E29">
      <w:pPr>
        <w:pStyle w:val="Sumrio1"/>
        <w:tabs>
          <w:tab w:val="right" w:leader="dot" w:pos="9061"/>
        </w:tabs>
        <w:rPr>
          <w:rFonts w:asciiTheme="minorHAnsi" w:eastAsiaTheme="minorEastAsia" w:hAnsiTheme="minorHAnsi" w:cstheme="minorBidi"/>
          <w:b w:val="0"/>
          <w:caps w:val="0"/>
          <w:noProof/>
          <w:sz w:val="22"/>
          <w:szCs w:val="22"/>
        </w:rPr>
      </w:pPr>
      <w:hyperlink w:anchor="_Toc482263927" w:history="1">
        <w:r w:rsidR="00941704" w:rsidRPr="00CA4AC1">
          <w:rPr>
            <w:rStyle w:val="Hyperlink"/>
            <w:noProof/>
          </w:rPr>
          <w:t>A</w:t>
        </w:r>
        <w:r w:rsidR="00941704" w:rsidRPr="00CA4AC1">
          <w:rPr>
            <w:rStyle w:val="Hyperlink"/>
            <w:rFonts w:eastAsia="Calibri" w:cs="Arial"/>
            <w:noProof/>
            <w:spacing w:val="5"/>
            <w:kern w:val="32"/>
          </w:rPr>
          <w:t>PÊNDIC</w:t>
        </w:r>
        <w:r w:rsidR="00941704" w:rsidRPr="00CA4AC1">
          <w:rPr>
            <w:rStyle w:val="Hyperlink"/>
            <w:noProof/>
          </w:rPr>
          <w:t>E A – Protocolo da Revisão Sistemática da Literatura</w:t>
        </w:r>
        <w:r w:rsidR="00941704">
          <w:rPr>
            <w:noProof/>
            <w:webHidden/>
          </w:rPr>
          <w:tab/>
        </w:r>
        <w:r w:rsidR="00941704">
          <w:rPr>
            <w:noProof/>
            <w:webHidden/>
          </w:rPr>
          <w:fldChar w:fldCharType="begin"/>
        </w:r>
        <w:r w:rsidR="00941704">
          <w:rPr>
            <w:noProof/>
            <w:webHidden/>
          </w:rPr>
          <w:instrText xml:space="preserve"> PAGEREF _Toc482263927 \h </w:instrText>
        </w:r>
        <w:r w:rsidR="00941704">
          <w:rPr>
            <w:noProof/>
            <w:webHidden/>
          </w:rPr>
        </w:r>
        <w:r w:rsidR="00941704">
          <w:rPr>
            <w:noProof/>
            <w:webHidden/>
          </w:rPr>
          <w:fldChar w:fldCharType="separate"/>
        </w:r>
        <w:r w:rsidR="005E035C">
          <w:rPr>
            <w:noProof/>
            <w:webHidden/>
          </w:rPr>
          <w:t>91</w:t>
        </w:r>
        <w:r w:rsidR="00941704">
          <w:rPr>
            <w:noProof/>
            <w:webHidden/>
          </w:rPr>
          <w:fldChar w:fldCharType="end"/>
        </w:r>
      </w:hyperlink>
    </w:p>
    <w:p w14:paraId="40435F65" w14:textId="76C81CF0" w:rsidR="00941704" w:rsidRDefault="000F1E29">
      <w:pPr>
        <w:pStyle w:val="Sumrio1"/>
        <w:tabs>
          <w:tab w:val="right" w:leader="dot" w:pos="9061"/>
        </w:tabs>
        <w:rPr>
          <w:rFonts w:asciiTheme="minorHAnsi" w:eastAsiaTheme="minorEastAsia" w:hAnsiTheme="minorHAnsi" w:cstheme="minorBidi"/>
          <w:b w:val="0"/>
          <w:caps w:val="0"/>
          <w:noProof/>
          <w:sz w:val="22"/>
          <w:szCs w:val="22"/>
        </w:rPr>
      </w:pPr>
      <w:hyperlink w:anchor="_Toc482263928" w:history="1">
        <w:r w:rsidR="00941704" w:rsidRPr="00CA4AC1">
          <w:rPr>
            <w:rStyle w:val="Hyperlink"/>
            <w:noProof/>
          </w:rPr>
          <w:t>A</w:t>
        </w:r>
        <w:r w:rsidR="00941704" w:rsidRPr="00CA4AC1">
          <w:rPr>
            <w:rStyle w:val="Hyperlink"/>
            <w:rFonts w:eastAsia="Calibri" w:cs="Arial"/>
            <w:noProof/>
            <w:spacing w:val="5"/>
            <w:kern w:val="32"/>
          </w:rPr>
          <w:t>PÊNDIC</w:t>
        </w:r>
        <w:r w:rsidR="00941704" w:rsidRPr="00CA4AC1">
          <w:rPr>
            <w:rStyle w:val="Hyperlink"/>
            <w:noProof/>
          </w:rPr>
          <w:t>E B – Literatura Analisada sobre Decisões Estratégicas sob Incerteza</w:t>
        </w:r>
        <w:r w:rsidR="00941704">
          <w:rPr>
            <w:noProof/>
            <w:webHidden/>
          </w:rPr>
          <w:tab/>
        </w:r>
        <w:r w:rsidR="00941704">
          <w:rPr>
            <w:noProof/>
            <w:webHidden/>
          </w:rPr>
          <w:fldChar w:fldCharType="begin"/>
        </w:r>
        <w:r w:rsidR="00941704">
          <w:rPr>
            <w:noProof/>
            <w:webHidden/>
          </w:rPr>
          <w:instrText xml:space="preserve"> PAGEREF _Toc482263928 \h </w:instrText>
        </w:r>
        <w:r w:rsidR="00941704">
          <w:rPr>
            <w:noProof/>
            <w:webHidden/>
          </w:rPr>
        </w:r>
        <w:r w:rsidR="00941704">
          <w:rPr>
            <w:noProof/>
            <w:webHidden/>
          </w:rPr>
          <w:fldChar w:fldCharType="separate"/>
        </w:r>
        <w:r w:rsidR="005E035C">
          <w:rPr>
            <w:noProof/>
            <w:webHidden/>
          </w:rPr>
          <w:t>95</w:t>
        </w:r>
        <w:r w:rsidR="00941704">
          <w:rPr>
            <w:noProof/>
            <w:webHidden/>
          </w:rPr>
          <w:fldChar w:fldCharType="end"/>
        </w:r>
      </w:hyperlink>
    </w:p>
    <w:p w14:paraId="73AF75DD" w14:textId="20C1AE76" w:rsidR="00941704" w:rsidRDefault="000F1E29">
      <w:pPr>
        <w:pStyle w:val="Sumrio1"/>
        <w:tabs>
          <w:tab w:val="right" w:leader="dot" w:pos="9061"/>
        </w:tabs>
        <w:rPr>
          <w:rFonts w:asciiTheme="minorHAnsi" w:eastAsiaTheme="minorEastAsia" w:hAnsiTheme="minorHAnsi" w:cstheme="minorBidi"/>
          <w:b w:val="0"/>
          <w:caps w:val="0"/>
          <w:noProof/>
          <w:sz w:val="22"/>
          <w:szCs w:val="22"/>
        </w:rPr>
      </w:pPr>
      <w:hyperlink w:anchor="_Toc482263929" w:history="1">
        <w:r w:rsidR="00941704" w:rsidRPr="00CA4AC1">
          <w:rPr>
            <w:rStyle w:val="Hyperlink"/>
            <w:noProof/>
          </w:rPr>
          <w:t>A</w:t>
        </w:r>
        <w:r w:rsidR="00941704" w:rsidRPr="00CA4AC1">
          <w:rPr>
            <w:rStyle w:val="Hyperlink"/>
            <w:rFonts w:eastAsia="Calibri" w:cs="Arial"/>
            <w:noProof/>
            <w:spacing w:val="5"/>
            <w:kern w:val="32"/>
          </w:rPr>
          <w:t>PÊNDIC</w:t>
        </w:r>
        <w:r w:rsidR="00941704" w:rsidRPr="00CA4AC1">
          <w:rPr>
            <w:rStyle w:val="Hyperlink"/>
            <w:noProof/>
          </w:rPr>
          <w:t>E C – Literatura Analisada sobre RDM e EMA</w:t>
        </w:r>
        <w:r w:rsidR="00941704">
          <w:rPr>
            <w:noProof/>
            <w:webHidden/>
          </w:rPr>
          <w:tab/>
        </w:r>
        <w:r w:rsidR="00941704">
          <w:rPr>
            <w:noProof/>
            <w:webHidden/>
          </w:rPr>
          <w:fldChar w:fldCharType="begin"/>
        </w:r>
        <w:r w:rsidR="00941704">
          <w:rPr>
            <w:noProof/>
            <w:webHidden/>
          </w:rPr>
          <w:instrText xml:space="preserve"> PAGEREF _Toc482263929 \h </w:instrText>
        </w:r>
        <w:r w:rsidR="00941704">
          <w:rPr>
            <w:noProof/>
            <w:webHidden/>
          </w:rPr>
        </w:r>
        <w:r w:rsidR="00941704">
          <w:rPr>
            <w:noProof/>
            <w:webHidden/>
          </w:rPr>
          <w:fldChar w:fldCharType="separate"/>
        </w:r>
        <w:r w:rsidR="005E035C">
          <w:rPr>
            <w:noProof/>
            <w:webHidden/>
          </w:rPr>
          <w:t>98</w:t>
        </w:r>
        <w:r w:rsidR="00941704">
          <w:rPr>
            <w:noProof/>
            <w:webHidden/>
          </w:rPr>
          <w:fldChar w:fldCharType="end"/>
        </w:r>
      </w:hyperlink>
    </w:p>
    <w:p w14:paraId="2D4986C3" w14:textId="025C156F" w:rsidR="00941704" w:rsidRDefault="000F1E29">
      <w:pPr>
        <w:pStyle w:val="Sumrio1"/>
        <w:tabs>
          <w:tab w:val="right" w:leader="dot" w:pos="9061"/>
        </w:tabs>
        <w:rPr>
          <w:rFonts w:asciiTheme="minorHAnsi" w:eastAsiaTheme="minorEastAsia" w:hAnsiTheme="minorHAnsi" w:cstheme="minorBidi"/>
          <w:b w:val="0"/>
          <w:caps w:val="0"/>
          <w:noProof/>
          <w:sz w:val="22"/>
          <w:szCs w:val="22"/>
        </w:rPr>
      </w:pPr>
      <w:hyperlink w:anchor="_Toc482263930" w:history="1">
        <w:r w:rsidR="00941704" w:rsidRPr="00CA4AC1">
          <w:rPr>
            <w:rStyle w:val="Hyperlink"/>
            <w:noProof/>
          </w:rPr>
          <w:t>A</w:t>
        </w:r>
        <w:r w:rsidR="00941704" w:rsidRPr="00CA4AC1">
          <w:rPr>
            <w:rStyle w:val="Hyperlink"/>
            <w:rFonts w:eastAsia="Calibri" w:cs="Arial"/>
            <w:noProof/>
            <w:spacing w:val="5"/>
            <w:kern w:val="32"/>
          </w:rPr>
          <w:t>PÊNDIC</w:t>
        </w:r>
        <w:r w:rsidR="00941704" w:rsidRPr="00CA4AC1">
          <w:rPr>
            <w:rStyle w:val="Hyperlink"/>
            <w:noProof/>
          </w:rPr>
          <w:t>E D – Contextos de Aplicação do RDM</w:t>
        </w:r>
        <w:r w:rsidR="00941704">
          <w:rPr>
            <w:noProof/>
            <w:webHidden/>
          </w:rPr>
          <w:tab/>
        </w:r>
        <w:r w:rsidR="00941704">
          <w:rPr>
            <w:noProof/>
            <w:webHidden/>
          </w:rPr>
          <w:fldChar w:fldCharType="begin"/>
        </w:r>
        <w:r w:rsidR="00941704">
          <w:rPr>
            <w:noProof/>
            <w:webHidden/>
          </w:rPr>
          <w:instrText xml:space="preserve"> PAGEREF _Toc482263930 \h </w:instrText>
        </w:r>
        <w:r w:rsidR="00941704">
          <w:rPr>
            <w:noProof/>
            <w:webHidden/>
          </w:rPr>
        </w:r>
        <w:r w:rsidR="00941704">
          <w:rPr>
            <w:noProof/>
            <w:webHidden/>
          </w:rPr>
          <w:fldChar w:fldCharType="separate"/>
        </w:r>
        <w:r w:rsidR="005E035C">
          <w:rPr>
            <w:noProof/>
            <w:webHidden/>
          </w:rPr>
          <w:t>101</w:t>
        </w:r>
        <w:r w:rsidR="00941704">
          <w:rPr>
            <w:noProof/>
            <w:webHidden/>
          </w:rPr>
          <w:fldChar w:fldCharType="end"/>
        </w:r>
      </w:hyperlink>
    </w:p>
    <w:p w14:paraId="78C3BAD5" w14:textId="4FBAAE18" w:rsidR="00941704" w:rsidRDefault="000F1E29">
      <w:pPr>
        <w:pStyle w:val="Sumrio1"/>
        <w:tabs>
          <w:tab w:val="right" w:leader="dot" w:pos="9061"/>
        </w:tabs>
        <w:rPr>
          <w:rFonts w:asciiTheme="minorHAnsi" w:eastAsiaTheme="minorEastAsia" w:hAnsiTheme="minorHAnsi" w:cstheme="minorBidi"/>
          <w:b w:val="0"/>
          <w:caps w:val="0"/>
          <w:noProof/>
          <w:sz w:val="22"/>
          <w:szCs w:val="22"/>
        </w:rPr>
      </w:pPr>
      <w:hyperlink w:anchor="_Toc482263931" w:history="1">
        <w:r w:rsidR="00941704" w:rsidRPr="00CA4AC1">
          <w:rPr>
            <w:rStyle w:val="Hyperlink"/>
            <w:noProof/>
          </w:rPr>
          <w:t>A</w:t>
        </w:r>
        <w:r w:rsidR="00941704" w:rsidRPr="00CA4AC1">
          <w:rPr>
            <w:rStyle w:val="Hyperlink"/>
            <w:rFonts w:eastAsia="Calibri" w:cs="Arial"/>
            <w:noProof/>
            <w:spacing w:val="5"/>
            <w:kern w:val="32"/>
          </w:rPr>
          <w:t>PÊNDIC</w:t>
        </w:r>
        <w:r w:rsidR="00941704" w:rsidRPr="00CA4AC1">
          <w:rPr>
            <w:rStyle w:val="Hyperlink"/>
            <w:noProof/>
          </w:rPr>
          <w:t>E E – Protocolo de Pesquisa – Pré-Instanciação</w:t>
        </w:r>
        <w:r w:rsidR="00941704">
          <w:rPr>
            <w:noProof/>
            <w:webHidden/>
          </w:rPr>
          <w:tab/>
        </w:r>
        <w:r w:rsidR="00941704">
          <w:rPr>
            <w:noProof/>
            <w:webHidden/>
          </w:rPr>
          <w:fldChar w:fldCharType="begin"/>
        </w:r>
        <w:r w:rsidR="00941704">
          <w:rPr>
            <w:noProof/>
            <w:webHidden/>
          </w:rPr>
          <w:instrText xml:space="preserve"> PAGEREF _Toc482263931 \h </w:instrText>
        </w:r>
        <w:r w:rsidR="00941704">
          <w:rPr>
            <w:noProof/>
            <w:webHidden/>
          </w:rPr>
        </w:r>
        <w:r w:rsidR="00941704">
          <w:rPr>
            <w:noProof/>
            <w:webHidden/>
          </w:rPr>
          <w:fldChar w:fldCharType="separate"/>
        </w:r>
        <w:r w:rsidR="005E035C">
          <w:rPr>
            <w:noProof/>
            <w:webHidden/>
          </w:rPr>
          <w:t>104</w:t>
        </w:r>
        <w:r w:rsidR="00941704">
          <w:rPr>
            <w:noProof/>
            <w:webHidden/>
          </w:rPr>
          <w:fldChar w:fldCharType="end"/>
        </w:r>
      </w:hyperlink>
    </w:p>
    <w:p w14:paraId="07E36EF9" w14:textId="221B4493" w:rsidR="00941704" w:rsidRDefault="000F1E29">
      <w:pPr>
        <w:pStyle w:val="Sumrio1"/>
        <w:tabs>
          <w:tab w:val="right" w:leader="dot" w:pos="9061"/>
        </w:tabs>
        <w:rPr>
          <w:rFonts w:asciiTheme="minorHAnsi" w:eastAsiaTheme="minorEastAsia" w:hAnsiTheme="minorHAnsi" w:cstheme="minorBidi"/>
          <w:b w:val="0"/>
          <w:caps w:val="0"/>
          <w:noProof/>
          <w:sz w:val="22"/>
          <w:szCs w:val="22"/>
        </w:rPr>
      </w:pPr>
      <w:hyperlink w:anchor="_Toc482263932" w:history="1">
        <w:r w:rsidR="00941704" w:rsidRPr="00CA4AC1">
          <w:rPr>
            <w:rStyle w:val="Hyperlink"/>
            <w:noProof/>
          </w:rPr>
          <w:t>A</w:t>
        </w:r>
        <w:r w:rsidR="00941704" w:rsidRPr="00CA4AC1">
          <w:rPr>
            <w:rStyle w:val="Hyperlink"/>
            <w:rFonts w:eastAsia="Calibri" w:cs="Arial"/>
            <w:noProof/>
            <w:spacing w:val="5"/>
            <w:kern w:val="32"/>
          </w:rPr>
          <w:t>PÊNDIC</w:t>
        </w:r>
        <w:r w:rsidR="00941704" w:rsidRPr="00CA4AC1">
          <w:rPr>
            <w:rStyle w:val="Hyperlink"/>
            <w:noProof/>
          </w:rPr>
          <w:t>E F – Protocolo de Pesquisa – Pós-Instanciação</w:t>
        </w:r>
        <w:r w:rsidR="00941704">
          <w:rPr>
            <w:noProof/>
            <w:webHidden/>
          </w:rPr>
          <w:tab/>
        </w:r>
        <w:r w:rsidR="00941704">
          <w:rPr>
            <w:noProof/>
            <w:webHidden/>
          </w:rPr>
          <w:fldChar w:fldCharType="begin"/>
        </w:r>
        <w:r w:rsidR="00941704">
          <w:rPr>
            <w:noProof/>
            <w:webHidden/>
          </w:rPr>
          <w:instrText xml:space="preserve"> PAGEREF _Toc482263932 \h </w:instrText>
        </w:r>
        <w:r w:rsidR="00941704">
          <w:rPr>
            <w:noProof/>
            <w:webHidden/>
          </w:rPr>
        </w:r>
        <w:r w:rsidR="00941704">
          <w:rPr>
            <w:noProof/>
            <w:webHidden/>
          </w:rPr>
          <w:fldChar w:fldCharType="separate"/>
        </w:r>
        <w:r w:rsidR="005E035C">
          <w:rPr>
            <w:noProof/>
            <w:webHidden/>
          </w:rPr>
          <w:t>106</w:t>
        </w:r>
        <w:r w:rsidR="00941704">
          <w:rPr>
            <w:noProof/>
            <w:webHidden/>
          </w:rPr>
          <w:fldChar w:fldCharType="end"/>
        </w:r>
      </w:hyperlink>
    </w:p>
    <w:p w14:paraId="3B250805" w14:textId="480F2558" w:rsidR="00941704" w:rsidRDefault="000F1E29">
      <w:pPr>
        <w:pStyle w:val="Sumrio1"/>
        <w:tabs>
          <w:tab w:val="right" w:leader="dot" w:pos="9061"/>
        </w:tabs>
        <w:rPr>
          <w:rFonts w:asciiTheme="minorHAnsi" w:eastAsiaTheme="minorEastAsia" w:hAnsiTheme="minorHAnsi" w:cstheme="minorBidi"/>
          <w:b w:val="0"/>
          <w:caps w:val="0"/>
          <w:noProof/>
          <w:sz w:val="22"/>
          <w:szCs w:val="22"/>
        </w:rPr>
      </w:pPr>
      <w:hyperlink w:anchor="_Toc482263933" w:history="1">
        <w:r w:rsidR="00941704" w:rsidRPr="00CA4AC1">
          <w:rPr>
            <w:rStyle w:val="Hyperlink"/>
            <w:noProof/>
          </w:rPr>
          <w:t>A</w:t>
        </w:r>
        <w:r w:rsidR="00941704" w:rsidRPr="00CA4AC1">
          <w:rPr>
            <w:rStyle w:val="Hyperlink"/>
            <w:rFonts w:eastAsia="Calibri" w:cs="Arial"/>
            <w:noProof/>
            <w:spacing w:val="5"/>
            <w:kern w:val="32"/>
          </w:rPr>
          <w:t>PÊNDIC</w:t>
        </w:r>
        <w:r w:rsidR="00941704" w:rsidRPr="00CA4AC1">
          <w:rPr>
            <w:rStyle w:val="Hyperlink"/>
            <w:noProof/>
          </w:rPr>
          <w:t>E G – Equações relacionadas ao RDM e Fontes</w:t>
        </w:r>
        <w:r w:rsidR="00941704">
          <w:rPr>
            <w:noProof/>
            <w:webHidden/>
          </w:rPr>
          <w:tab/>
        </w:r>
        <w:r w:rsidR="00941704">
          <w:rPr>
            <w:noProof/>
            <w:webHidden/>
          </w:rPr>
          <w:fldChar w:fldCharType="begin"/>
        </w:r>
        <w:r w:rsidR="00941704">
          <w:rPr>
            <w:noProof/>
            <w:webHidden/>
          </w:rPr>
          <w:instrText xml:space="preserve"> PAGEREF _Toc482263933 \h </w:instrText>
        </w:r>
        <w:r w:rsidR="00941704">
          <w:rPr>
            <w:noProof/>
            <w:webHidden/>
          </w:rPr>
        </w:r>
        <w:r w:rsidR="00941704">
          <w:rPr>
            <w:noProof/>
            <w:webHidden/>
          </w:rPr>
          <w:fldChar w:fldCharType="separate"/>
        </w:r>
        <w:r w:rsidR="005E035C">
          <w:rPr>
            <w:noProof/>
            <w:webHidden/>
          </w:rPr>
          <w:t>109</w:t>
        </w:r>
        <w:r w:rsidR="00941704">
          <w:rPr>
            <w:noProof/>
            <w:webHidden/>
          </w:rPr>
          <w:fldChar w:fldCharType="end"/>
        </w:r>
      </w:hyperlink>
    </w:p>
    <w:p w14:paraId="16B17F30" w14:textId="2CC4D90A" w:rsidR="00941704" w:rsidRDefault="000F1E29">
      <w:pPr>
        <w:pStyle w:val="Sumrio1"/>
        <w:tabs>
          <w:tab w:val="right" w:leader="dot" w:pos="9061"/>
        </w:tabs>
        <w:rPr>
          <w:rFonts w:asciiTheme="minorHAnsi" w:eastAsiaTheme="minorEastAsia" w:hAnsiTheme="minorHAnsi" w:cstheme="minorBidi"/>
          <w:b w:val="0"/>
          <w:caps w:val="0"/>
          <w:noProof/>
          <w:sz w:val="22"/>
          <w:szCs w:val="22"/>
        </w:rPr>
      </w:pPr>
      <w:hyperlink w:anchor="_Toc482263934" w:history="1">
        <w:r w:rsidR="00941704" w:rsidRPr="00CA4AC1">
          <w:rPr>
            <w:rStyle w:val="Hyperlink"/>
            <w:noProof/>
          </w:rPr>
          <w:t>A</w:t>
        </w:r>
        <w:r w:rsidR="00941704" w:rsidRPr="00CA4AC1">
          <w:rPr>
            <w:rStyle w:val="Hyperlink"/>
            <w:rFonts w:eastAsia="Calibri" w:cs="Arial"/>
            <w:noProof/>
            <w:spacing w:val="5"/>
            <w:kern w:val="32"/>
          </w:rPr>
          <w:t>PÊNDIC</w:t>
        </w:r>
        <w:r w:rsidR="00941704" w:rsidRPr="00CA4AC1">
          <w:rPr>
            <w:rStyle w:val="Hyperlink"/>
            <w:noProof/>
          </w:rPr>
          <w:t>E H – Quadro Completo de Métodos</w:t>
        </w:r>
        <w:r w:rsidR="00941704">
          <w:rPr>
            <w:noProof/>
            <w:webHidden/>
          </w:rPr>
          <w:tab/>
        </w:r>
        <w:r w:rsidR="00941704">
          <w:rPr>
            <w:noProof/>
            <w:webHidden/>
          </w:rPr>
          <w:fldChar w:fldCharType="begin"/>
        </w:r>
        <w:r w:rsidR="00941704">
          <w:rPr>
            <w:noProof/>
            <w:webHidden/>
          </w:rPr>
          <w:instrText xml:space="preserve"> PAGEREF _Toc482263934 \h </w:instrText>
        </w:r>
        <w:r w:rsidR="00941704">
          <w:rPr>
            <w:noProof/>
            <w:webHidden/>
          </w:rPr>
        </w:r>
        <w:r w:rsidR="00941704">
          <w:rPr>
            <w:noProof/>
            <w:webHidden/>
          </w:rPr>
          <w:fldChar w:fldCharType="separate"/>
        </w:r>
        <w:r w:rsidR="005E035C">
          <w:rPr>
            <w:noProof/>
            <w:webHidden/>
          </w:rPr>
          <w:t>111</w:t>
        </w:r>
        <w:r w:rsidR="00941704">
          <w:rPr>
            <w:noProof/>
            <w:webHidden/>
          </w:rPr>
          <w:fldChar w:fldCharType="end"/>
        </w:r>
      </w:hyperlink>
    </w:p>
    <w:p w14:paraId="2E57EA8B" w14:textId="6F00A7DC"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482263897"/>
      <w:r w:rsidRPr="003B46D6">
        <w:lastRenderedPageBreak/>
        <w:t>INTRODUÇÃO</w:t>
      </w:r>
      <w:bookmarkEnd w:id="3"/>
    </w:p>
    <w:p w14:paraId="1DA1CD79" w14:textId="63CDDF09"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11341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"noteIndex" : 0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11341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"noteIndex" : 0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507293">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"noteIndex" : 0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"noteIndex" : 0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17F3C6AB"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"noteIndex" : 0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"noteIndex" : 0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E035C">
        <w:t xml:space="preserve">Figura </w:t>
      </w:r>
      <w:r w:rsidR="005E035C">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"noteIndex" : 0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1E7BB66F" w:rsidR="001215A3" w:rsidRDefault="001215A3" w:rsidP="001215A3">
      <w:pPr>
        <w:pStyle w:val="Legenda"/>
      </w:pPr>
      <w:bookmarkStart w:id="6" w:name="_Ref480553143"/>
      <w:bookmarkStart w:id="7" w:name="_Toc482263870"/>
      <w:r>
        <w:lastRenderedPageBreak/>
        <w:t xml:space="preserve">Figura </w:t>
      </w:r>
      <w:r w:rsidR="000F1E29">
        <w:fldChar w:fldCharType="begin"/>
      </w:r>
      <w:r w:rsidR="000F1E29">
        <w:instrText xml:space="preserve"> SEQ Figura \* ARABIC </w:instrText>
      </w:r>
      <w:r w:rsidR="000F1E29">
        <w:fldChar w:fldCharType="separate"/>
      </w:r>
      <w:r w:rsidR="00227D12">
        <w:rPr>
          <w:noProof/>
        </w:rPr>
        <w:t>1</w:t>
      </w:r>
      <w:r w:rsidR="000F1E29">
        <w:rPr>
          <w:noProof/>
        </w:rPr>
        <w:fldChar w:fldCharType="end"/>
      </w:r>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77777777" w:rsidR="001215A3" w:rsidRDefault="001215A3" w:rsidP="001215A3">
      <w:pPr>
        <w:ind w:firstLine="0"/>
        <w:jc w:val="center"/>
      </w:pPr>
      <w:r>
        <w:t xml:space="preserve">Fonte: Adaptado de Armstrong </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"noteIndex" : 0 }, "schema" : "https://github.com/citation-style-language/schema/raw/master/csl-citation.json" }</w:instrText>
      </w:r>
      <w:r>
        <w:fldChar w:fldCharType="separate"/>
      </w:r>
      <w:r w:rsidRPr="00835F75">
        <w:rPr>
          <w:noProof/>
        </w:rPr>
        <w:t>(ARMSTRONG, 1982, p. 198)</w:t>
      </w:r>
      <w:r>
        <w:fldChar w:fldCharType="end"/>
      </w:r>
      <w:r>
        <w:t>.</w:t>
      </w:r>
    </w:p>
    <w:p w14:paraId="0F2AF15A" w14:textId="76F7E7E7"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"noteIndex" : 0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"noteIndex" : 0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"noteIndex" : 0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7777777"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"noteIndex" : 0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"noteIndex" : 0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1F88921D" w:rsidR="001215A3" w:rsidRDefault="001215A3" w:rsidP="001215A3">
      <w:r>
        <w:t xml:space="preserve">Duas observações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555A2C7D" w:rsidR="001215A3" w:rsidRDefault="001215A3" w:rsidP="001215A3">
      <w:r>
        <w:t xml:space="preserve">Segundo, durante a Rotina de Avaliação e Escolha,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"noteIndex" : 0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24F7FF52"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98365A">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"noteIndex" : 0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7777777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"noteIndex" : 0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"noteIndex" : 0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1258042F"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"noteIndex" : 0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"noteIndex" : 0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1191236E"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"noteIndex" : 0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"noteIndex" : 0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"noteIndex" : 0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"noteIndex" : 0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149BF942" w:rsidR="001215A3" w:rsidRDefault="004460C3" w:rsidP="001215A3">
      <w:r>
        <w:t>As</w:t>
      </w:r>
      <w:r w:rsidR="001215A3">
        <w:t xml:space="preserve"> tensões entre os defensores do planejamento formal (ex.: </w:t>
      </w:r>
      <w:r w:rsidR="001215A3">
        <w:fldChar w:fldCharType="begin" w:fldLock="1"/>
      </w:r>
      <w:r w:rsidR="001215A3">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"noteIndex" : 0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1215A3">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"noteIndex" : 0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482263898"/>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0808FE91"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"noteIndex" : 0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7678B445" w:rsidR="001215A3" w:rsidRDefault="001215A3" w:rsidP="001215A3">
      <w:r>
        <w:t xml:space="preserve">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"noteIndex" : 0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E035C">
        <w:t xml:space="preserve">Figura </w:t>
      </w:r>
      <w:r w:rsidR="005E035C">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125E76D9" w:rsidR="001215A3" w:rsidRDefault="001215A3" w:rsidP="001215A3">
      <w:pPr>
        <w:pStyle w:val="Legenda"/>
      </w:pPr>
      <w:bookmarkStart w:id="9" w:name="_Ref481141681"/>
      <w:bookmarkStart w:id="10" w:name="_Toc482263871"/>
      <w:r>
        <w:t xml:space="preserve">Figura </w:t>
      </w:r>
      <w:r w:rsidR="000F1E29">
        <w:fldChar w:fldCharType="begin"/>
      </w:r>
      <w:r w:rsidR="000F1E29">
        <w:instrText xml:space="preserve"> SEQ Figura \* ARABIC </w:instrText>
      </w:r>
      <w:r w:rsidR="000F1E29">
        <w:fldChar w:fldCharType="separate"/>
      </w:r>
      <w:r w:rsidR="00227D12">
        <w:rPr>
          <w:noProof/>
        </w:rPr>
        <w:t>2</w:t>
      </w:r>
      <w:r w:rsidR="000F1E29">
        <w:rPr>
          <w:noProof/>
        </w:rPr>
        <w:fldChar w:fldCharType="end"/>
      </w:r>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77777777" w:rsidR="001215A3" w:rsidRPr="001E70E1" w:rsidRDefault="001215A3" w:rsidP="001215A3">
      <w:pPr>
        <w:ind w:firstLine="0"/>
        <w:jc w:val="center"/>
      </w:pPr>
      <w:r w:rsidRPr="001E70E1">
        <w:t xml:space="preserve">Fonte: Mintzberg, Raisinghani e Theoret </w:t>
      </w:r>
      <w:r>
        <w:fldChar w:fldCharType="begin" w:fldLock="1"/>
      </w:r>
      <w:r w:rsidRPr="001E70E1">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"noteIndex" : 0 }, "schema" : "https://github.com/citation-style-language/schema/raw/master/csl-citation.json" }</w:instrText>
      </w:r>
      <w:r>
        <w:fldChar w:fldCharType="separate"/>
      </w:r>
      <w:r w:rsidRPr="001E70E1">
        <w:rPr>
          <w:noProof/>
        </w:rPr>
        <w:t>(1976, p. 266)</w:t>
      </w:r>
      <w:r>
        <w:fldChar w:fldCharType="end"/>
      </w:r>
      <w:r w:rsidRPr="001E70E1">
        <w:t>.</w:t>
      </w:r>
    </w:p>
    <w:p w14:paraId="142945B3" w14:textId="77777777"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"noteIndex" : 0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"noteIndex" : 0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77777777"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"noteIndex" : 0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B55EA">
        <w:rPr>
          <w:noProof/>
        </w:rPr>
        <w:t>(LEMPERT; POPPER; BANKES, 2003)</w:t>
      </w:r>
      <w:r>
        <w:fldChar w:fldCharType="end"/>
      </w:r>
      <w:r>
        <w:t>.</w:t>
      </w:r>
    </w:p>
    <w:p w14:paraId="6A3D022F" w14:textId="77777777" w:rsidR="001215A3" w:rsidRDefault="001215A3" w:rsidP="001215A3">
      <w:r>
        <w:t>Previsões são eminentemente sujeitas à falhar.</w:t>
      </w:r>
      <w:r>
        <w:fldChar w:fldCharType="begin" w:fldLock="1"/>
      </w:r>
      <w:r>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"noteIndex" : 0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77777777"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"noteIndex" : 0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E9D43ED"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"noteIndex" : 0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"noteIndex" : 0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"noteIndex" : 0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"noteIndex" : 0 }, "schema" : "https://github.com/citation-style-language/schema/raw/master/csl-citation.json" }</w:instrText>
      </w:r>
      <w:r>
        <w:fldChar w:fldCharType="separate"/>
      </w:r>
      <w:r w:rsidRPr="00BA679B">
        <w:rPr>
          <w:noProof/>
        </w:rPr>
        <w:t>(GUDMUNDSSON; LECHNER, 2013)</w:t>
      </w:r>
      <w:r>
        <w:fldChar w:fldCharType="end"/>
      </w:r>
      <w:r>
        <w:t>.</w:t>
      </w:r>
    </w:p>
    <w:p w14:paraId="6B85D4C1" w14:textId="1E844B99"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E035C">
        <w:t xml:space="preserve">Figura </w:t>
      </w:r>
      <w:r w:rsidR="005E035C">
        <w:rPr>
          <w:noProof/>
        </w:rPr>
        <w:t>3</w:t>
      </w:r>
      <w:r w:rsidR="001215A3">
        <w:fldChar w:fldCharType="end"/>
      </w:r>
      <w:r w:rsidR="004F2A28">
        <w:t>.</w:t>
      </w:r>
    </w:p>
    <w:p w14:paraId="083FCE3A" w14:textId="77777777" w:rsidR="001215A3" w:rsidRDefault="001215A3" w:rsidP="001215A3">
      <w:r>
        <w:t xml:space="preserve">Diante da relevância da incerteza para as decisões estratégicas,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4E6C56FF" w:rsidR="001215A3" w:rsidRDefault="001215A3" w:rsidP="001215A3">
      <w:pPr>
        <w:pStyle w:val="Legenda"/>
      </w:pPr>
      <w:bookmarkStart w:id="11" w:name="_Ref481156768"/>
      <w:bookmarkStart w:id="12" w:name="_Toc482263872"/>
      <w:r>
        <w:lastRenderedPageBreak/>
        <w:t xml:space="preserve">Figura </w:t>
      </w:r>
      <w:r w:rsidR="000F1E29">
        <w:fldChar w:fldCharType="begin"/>
      </w:r>
      <w:r w:rsidR="000F1E29">
        <w:instrText xml:space="preserve"> SEQ Figura \* ARABIC </w:instrText>
      </w:r>
      <w:r w:rsidR="000F1E29">
        <w:fldChar w:fldCharType="separate"/>
      </w:r>
      <w:r w:rsidR="00227D12">
        <w:rPr>
          <w:noProof/>
        </w:rPr>
        <w:t>3</w:t>
      </w:r>
      <w:r w:rsidR="000F1E29">
        <w:rPr>
          <w:noProof/>
        </w:rPr>
        <w:fldChar w:fldCharType="end"/>
      </w:r>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357CA791" w:rsidR="001215A3" w:rsidRDefault="001215A3" w:rsidP="001215A3">
      <w:pPr>
        <w:ind w:firstLine="0"/>
      </w:pPr>
      <w:r>
        <w:t xml:space="preserve">Fonte: Elaborado pelo autor, com base em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"noteIndex" : 0 }, "schema" : "https://github.com/citation-style-language/schema/raw/master/csl-citation.json" }</w:instrText>
      </w:r>
      <w:r>
        <w:fldChar w:fldCharType="separate"/>
      </w:r>
      <w:r w:rsidRPr="001F3D54">
        <w:rPr>
          <w:noProof/>
        </w:rPr>
        <w:t>(1976, p. 266)</w:t>
      </w:r>
      <w:r>
        <w:fldChar w:fldCharType="end"/>
      </w:r>
      <w:r>
        <w:t>.</w:t>
      </w:r>
    </w:p>
    <w:p w14:paraId="18F94EF0" w14:textId="77777777"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"noteIndex" : 0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7777777" w:rsidR="001215A3" w:rsidRDefault="001215A3" w:rsidP="001215A3">
      <w:r>
        <w:t xml:space="preserve">Walker, Lempert e Kwakkel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"noteIndex" : 0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17CEBC08" w:rsidR="001215A3" w:rsidRDefault="001215A3" w:rsidP="001215A3">
      <w:r>
        <w:t xml:space="preserve">Para este nível de incerteza, Walker, Lempert e Kwakkel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"noteIndex" : 0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"noteIndex" : 0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w:instrText>
      </w:r>
      <w:r w:rsidRPr="002C5C5B">
        <w:instrTex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2C5C5B">
        <w:rPr>
          <w:noProof/>
        </w:rPr>
        <w:t>(LEMPERT et al., 2006)</w:t>
      </w:r>
      <w:r>
        <w:fldChar w:fldCharType="end"/>
      </w:r>
      <w:r w:rsidRPr="002C5C5B">
        <w:t>) e o DAP (</w:t>
      </w:r>
      <w:r w:rsidRPr="002C5C5B">
        <w:rPr>
          <w:i/>
        </w:rPr>
        <w:t>Dynamic Adaptive Policy Making</w:t>
      </w:r>
      <w:r w:rsidRPr="002C5C5B">
        <w:t xml:space="preserve"> - </w:t>
      </w:r>
      <w:r>
        <w:fldChar w:fldCharType="begin" w:fldLock="1"/>
      </w:r>
      <w:r w:rsidRPr="002C5C5B">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w:instrText>
      </w:r>
      <w:r>
        <w:instrText>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"noteIndex" : 0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"noteIndex" : 0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1083B776" w:rsidR="001215A3" w:rsidRDefault="001215A3" w:rsidP="001215A3">
      <w:r>
        <w:t>Considerando a decisão estratégica como o objeto de pesquisa, a incerteza como fator relevante para o sucesso da decisão, e o estado do conhecimento atual, propõe-se a questão de pesquisa: “</w:t>
      </w:r>
      <w:commentRangeStart w:id="13"/>
      <w:r w:rsidR="004328DB">
        <w:t>Quais são as contribuições da Modelagem Exploratória (EMA) e do Robust Decision Making (RDM) para a avaliação de decisões estratégicas organizacionais em situações de incerteza profunda</w:t>
      </w:r>
      <w:commentRangeEnd w:id="13"/>
      <w:r w:rsidR="00507BBA">
        <w:rPr>
          <w:rStyle w:val="Refdecomentrio"/>
        </w:rPr>
        <w:commentReference w:id="13"/>
      </w:r>
      <w:r w:rsidR="004328DB">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482263899"/>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482263900"/>
      <w:r>
        <w:t>Objetivo Geral</w:t>
      </w:r>
      <w:bookmarkEnd w:id="15"/>
    </w:p>
    <w:p w14:paraId="1BDA3C01" w14:textId="763D1D79" w:rsidR="001215A3" w:rsidRPr="00DA267D" w:rsidRDefault="001215A3" w:rsidP="001215A3">
      <w:r>
        <w:t xml:space="preserve">O objetivo deste trabalho é </w:t>
      </w:r>
      <w:r w:rsidR="00615A2C">
        <w:t>analisar as contribuições da EMA e do RDM para a avaliação das decisões estratégicas em situações de incerteza profunda</w:t>
      </w:r>
      <w:r w:rsidR="00615A2C" w:rsidRPr="00DA267D">
        <w:t xml:space="preserve"> </w:t>
      </w:r>
    </w:p>
    <w:p w14:paraId="1E3CC204" w14:textId="77777777" w:rsidR="001215A3" w:rsidRDefault="001215A3" w:rsidP="001215A3">
      <w:pPr>
        <w:pStyle w:val="Ttulo3"/>
      </w:pPr>
      <w:bookmarkStart w:id="16" w:name="_Toc482263901"/>
      <w:bookmarkStart w:id="17" w:name="_Toc456015061"/>
      <w:r>
        <w:t>Objetivos Específicos</w:t>
      </w:r>
      <w:bookmarkEnd w:id="16"/>
    </w:p>
    <w:p w14:paraId="726BE92E" w14:textId="05B52D23" w:rsidR="000B5E88" w:rsidRDefault="000B5E88" w:rsidP="001215A3">
      <w:pPr>
        <w:pStyle w:val="ALNEAS"/>
      </w:pPr>
      <w:r>
        <w:t>identificar abordagens para avaliação de decisão estratégica sob incerteza profunda;</w:t>
      </w:r>
    </w:p>
    <w:p w14:paraId="2932FDD2" w14:textId="7D6AB55A" w:rsidR="000B5E88" w:rsidRDefault="000B5E88" w:rsidP="001215A3">
      <w:pPr>
        <w:pStyle w:val="ALNEAS"/>
      </w:pPr>
      <w:r>
        <w:t>instanciar o RDM no contexto empresarial;</w:t>
      </w:r>
    </w:p>
    <w:p w14:paraId="01BC2B8B" w14:textId="3C540AFD" w:rsidR="000B5E88" w:rsidRDefault="000B5E88" w:rsidP="001215A3">
      <w:pPr>
        <w:pStyle w:val="ALNEAS"/>
      </w:pPr>
      <w:r>
        <w:t>avaliar a instanciação do RDM no contexto empresarial;</w:t>
      </w:r>
    </w:p>
    <w:p w14:paraId="7F365975" w14:textId="1390DA12" w:rsidR="000B5E88" w:rsidRDefault="000B5E88" w:rsidP="001215A3">
      <w:pPr>
        <w:pStyle w:val="ALNEAS"/>
      </w:pPr>
      <w:r>
        <w:lastRenderedPageBreak/>
        <w:t>identificar heurísticas contingenciais na aplicação do RDM no ambiente empresarial.</w:t>
      </w:r>
    </w:p>
    <w:p w14:paraId="13E38606" w14:textId="77777777" w:rsidR="001215A3" w:rsidRPr="004567DC" w:rsidRDefault="001215A3" w:rsidP="001215A3">
      <w:pPr>
        <w:pStyle w:val="Ttulo2"/>
      </w:pPr>
      <w:bookmarkStart w:id="18" w:name="_Toc482263902"/>
      <w:bookmarkEnd w:id="17"/>
      <w:r>
        <w:t>Justificativa</w:t>
      </w:r>
      <w:bookmarkEnd w:id="18"/>
    </w:p>
    <w:p w14:paraId="53D74FFB" w14:textId="3C049BC0"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C134E2">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"noteIndex" : 0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E035C" w:rsidRPr="003227AE">
        <w:t xml:space="preserve">Quadro </w:t>
      </w:r>
      <w:r w:rsidR="005E035C">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6448889E"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B17ABE">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"noteIndex" : 0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770579C1" w:rsidR="007E46C8" w:rsidRPr="002E01D0" w:rsidRDefault="004C633F" w:rsidP="007E46C8">
      <w:pPr>
        <w:pStyle w:val="Legenda"/>
      </w:pPr>
      <w:bookmarkStart w:id="19" w:name="_Ref481527171"/>
      <w:bookmarkStart w:id="20" w:name="_Toc479346809"/>
      <w:bookmarkStart w:id="21" w:name="_Toc482263851"/>
      <w:r w:rsidRPr="003227AE">
        <w:lastRenderedPageBreak/>
        <w:t xml:space="preserve">Quadro </w:t>
      </w:r>
      <w:r w:rsidR="000F1E29">
        <w:fldChar w:fldCharType="begin"/>
      </w:r>
      <w:r w:rsidR="000F1E29">
        <w:instrText xml:space="preserve"> SEQ Quadro \* ARABIC </w:instrText>
      </w:r>
      <w:r w:rsidR="000F1E29">
        <w:fldChar w:fldCharType="separate"/>
      </w:r>
      <w:r w:rsidR="00CA1CAD">
        <w:rPr>
          <w:noProof/>
        </w:rPr>
        <w:t>1</w:t>
      </w:r>
      <w:r w:rsidR="000F1E29">
        <w:fldChar w:fldCharType="end"/>
      </w:r>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7C58AAD5"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C66E6C">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747173">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"noteIndex" : 0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7755DA">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"noteIndex" : 0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4846FC">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0D0D49">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6D4859">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"noteIndex" : 0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74BC122E"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6D4859">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6D4859">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"noteIndex" : 0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6D4859">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94491A">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"noteIndex" : 0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0A6B3CB8"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566AA7">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DC6A2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"noteIndex" : 0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4D9FF074"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"noteIndex" : 0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"noteIndex" : 0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"noteIndex" : 0 }, "schema" : "https://github.com/citation-style-language/schema/raw/master/csl-citation.json" }</w:instrText>
      </w:r>
      <w:r>
        <w:fldChar w:fldCharType="separate"/>
      </w:r>
      <w:r>
        <w:rPr>
          <w:noProof/>
        </w:rPr>
        <w:t>(BISHOP; HINES; COLLINS, 2007)</w:t>
      </w:r>
      <w:r>
        <w:fldChar w:fldCharType="end"/>
      </w:r>
      <w:r>
        <w:t>.</w:t>
      </w:r>
    </w:p>
    <w:p w14:paraId="1263855D" w14:textId="77777777"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"noteIndex" : 0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47385786"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E035C">
        <w:t xml:space="preserve">Quadro </w:t>
      </w:r>
      <w:r w:rsidR="005E035C">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1A79312A" w:rsidR="00DB3F45" w:rsidRDefault="00DB3F45" w:rsidP="00DB3F45">
      <w:pPr>
        <w:pStyle w:val="Legenda"/>
      </w:pPr>
      <w:bookmarkStart w:id="22" w:name="_Ref481572021"/>
      <w:bookmarkStart w:id="23" w:name="_Toc482263852"/>
      <w:r>
        <w:lastRenderedPageBreak/>
        <w:t xml:space="preserve">Quadro </w:t>
      </w:r>
      <w:r w:rsidR="000F1E29">
        <w:fldChar w:fldCharType="begin"/>
      </w:r>
      <w:r w:rsidR="000F1E29">
        <w:instrText xml:space="preserve"> SEQ Quadro \* ARABIC </w:instrText>
      </w:r>
      <w:r w:rsidR="000F1E29">
        <w:fldChar w:fldCharType="separate"/>
      </w:r>
      <w:r w:rsidR="00CA1CAD">
        <w:rPr>
          <w:noProof/>
        </w:rPr>
        <w:t>2</w:t>
      </w:r>
      <w:r w:rsidR="000F1E29">
        <w:fldChar w:fldCharType="end"/>
      </w:r>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77777777"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"noteIndex" : 0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2DBB8823"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"noteIndex" : 0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"noteIndex" : 0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201A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"noteIndex" : 0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BC5831">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"noteIndex" : 0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F6EEEE0"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F137E3">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"noteIndex" : 0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3739EFAD"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332298">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"noteIndex" : 0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7B415C27"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"noteIndex" : 0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1BD0E8CD"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E035C">
        <w:t xml:space="preserve">Quadro </w:t>
      </w:r>
      <w:r w:rsidR="005E035C">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C66E6C">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"noteIndex" : 0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2BAF3D04"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651EB4">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"noteIndex" : 0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E035C">
        <w:t xml:space="preserve">Quadro </w:t>
      </w:r>
      <w:r w:rsidR="005E035C">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0CD53DF"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687B09">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"noteIndex" : 0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687B09">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"noteIndex" : 0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482263903"/>
      <w:r>
        <w:lastRenderedPageBreak/>
        <w:t>Estrutura do Trabalho</w:t>
      </w:r>
      <w:bookmarkEnd w:id="24"/>
    </w:p>
    <w:p w14:paraId="5B4E76BB" w14:textId="7B3A2E30" w:rsidR="001215A3" w:rsidRDefault="001215A3" w:rsidP="001215A3">
      <w:r>
        <w:t xml:space="preserve">A </w:t>
      </w:r>
      <w:r>
        <w:fldChar w:fldCharType="begin"/>
      </w:r>
      <w:r>
        <w:instrText xml:space="preserve"> REF _Ref471840441 \h </w:instrText>
      </w:r>
      <w:r>
        <w:fldChar w:fldCharType="separate"/>
      </w:r>
      <w:r w:rsidR="005E035C">
        <w:t xml:space="preserve">Figura </w:t>
      </w:r>
      <w:r w:rsidR="005E035C">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77777777"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30A8386D" w:rsidR="001215A3" w:rsidRDefault="001215A3" w:rsidP="001215A3">
      <w:pPr>
        <w:pStyle w:val="Legenda"/>
      </w:pPr>
      <w:bookmarkStart w:id="25" w:name="_Ref471840441"/>
      <w:bookmarkStart w:id="26" w:name="_Toc479347022"/>
      <w:bookmarkStart w:id="27" w:name="_Toc482263873"/>
      <w:r>
        <w:t xml:space="preserve">Figura </w:t>
      </w:r>
      <w:r w:rsidR="000F1E29">
        <w:fldChar w:fldCharType="begin"/>
      </w:r>
      <w:r w:rsidR="000F1E29">
        <w:instrText xml:space="preserve"> SEQ Figura \* ARABIC </w:instrText>
      </w:r>
      <w:r w:rsidR="000F1E29">
        <w:fldChar w:fldCharType="separate"/>
      </w:r>
      <w:r w:rsidR="00227D12">
        <w:rPr>
          <w:noProof/>
        </w:rPr>
        <w:t>4</w:t>
      </w:r>
      <w:r w:rsidR="000F1E29">
        <w:rPr>
          <w:noProof/>
        </w:rPr>
        <w:fldChar w:fldCharType="end"/>
      </w:r>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482263904"/>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77777777" w:rsidR="00C861A3" w:rsidRDefault="00C861A3" w:rsidP="00C861A3">
      <w:pPr>
        <w:pStyle w:val="Ttulo2"/>
      </w:pPr>
      <w:bookmarkStart w:id="30" w:name="_Toc482263905"/>
      <w:r>
        <w:t>Avaliação de Decisões Estratégicas Sob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482263906"/>
      <w:r>
        <w:t xml:space="preserve">Avaliação de </w:t>
      </w:r>
      <w:r w:rsidR="00EF7350">
        <w:t>Decisões</w:t>
      </w:r>
      <w:r>
        <w:t xml:space="preserve"> Estratégias</w:t>
      </w:r>
      <w:bookmarkEnd w:id="32"/>
    </w:p>
    <w:p w14:paraId="78D8A9C0" w14:textId="1C3D87BF" w:rsidR="007D2350" w:rsidRDefault="007D2350" w:rsidP="00AC6286">
      <w:r>
        <w:t xml:space="preserve">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"noteIndex" : 0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77777777"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285767">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285767">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203F10">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"noteIndex" : 0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EF7350">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203F10">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3EE4A68F"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E035C">
        <w:t xml:space="preserve">Quadro </w:t>
      </w:r>
      <w:r w:rsidR="005E035C">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3A446F">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08683779" w:rsidR="00F914AA" w:rsidRDefault="00F914AA" w:rsidP="00F914AA">
      <w:pPr>
        <w:pStyle w:val="Legenda"/>
      </w:pPr>
      <w:bookmarkStart w:id="34" w:name="_Ref478472175"/>
      <w:bookmarkStart w:id="35" w:name="_Toc482263853"/>
      <w:r>
        <w:t xml:space="preserve">Quadro </w:t>
      </w:r>
      <w:r w:rsidR="000F1E29">
        <w:fldChar w:fldCharType="begin"/>
      </w:r>
      <w:r w:rsidR="000F1E29">
        <w:instrText xml:space="preserve"> SEQ Quadro \* ARABIC </w:instrText>
      </w:r>
      <w:r w:rsidR="000F1E29">
        <w:fldChar w:fldCharType="separate"/>
      </w:r>
      <w:r w:rsidR="00CA1CAD">
        <w:rPr>
          <w:noProof/>
        </w:rPr>
        <w:t>3</w:t>
      </w:r>
      <w:r w:rsidR="000F1E29">
        <w:fldChar w:fldCharType="end"/>
      </w:r>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34962E3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632BE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6C1C0A2" w:rsidR="002F67F5" w:rsidRDefault="0013681D" w:rsidP="0093529F">
      <w:r>
        <w:t xml:space="preserve">Considerando estas características das decisões estratégicas, Dyson et al </w:t>
      </w:r>
      <w:r>
        <w:fldChar w:fldCharType="begin" w:fldLock="1"/>
      </w:r>
      <w:r w:rsidR="00102893">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93529F">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77777777" w:rsidR="00CA4F77" w:rsidRDefault="00CA4F77" w:rsidP="00CA4F77">
      <w:r>
        <w:t xml:space="preserve">Tal loop de aprendizagem é definitivamente necessário, porém igualmente insuficiente. Senge </w:t>
      </w:r>
      <w:r>
        <w:fldChar w:fldCharType="begin" w:fldLock="1"/>
      </w:r>
      <w: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"noteIndex" : 0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77777777"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"noteIndex" : 0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6B0E3FA7" w:rsidR="002F67F5" w:rsidRDefault="006A0381" w:rsidP="002F67F5">
      <w:r>
        <w:t>O d</w:t>
      </w:r>
      <w:r w:rsidR="008936CC">
        <w:t xml:space="preserve">ilema identificado por Senge </w:t>
      </w:r>
      <w:r w:rsidR="008936CC">
        <w:fldChar w:fldCharType="begin" w:fldLock="1"/>
      </w:r>
      <w:r w:rsidR="008936CC">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"noteIndex" : 0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102893">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2E8D7172" w:rsidR="00A672C9" w:rsidRDefault="00CA0619" w:rsidP="00A765BA">
      <w:r>
        <w:t xml:space="preserve">Dyson et al. </w:t>
      </w:r>
      <w:r>
        <w:fldChar w:fldCharType="begin" w:fldLock="1"/>
      </w:r>
      <w:r w:rsidR="005F72FE">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"noteIndex" : 0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A518C8">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"noteIndex" : 0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3B9BC5FD"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"noteIndex" : 0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E035C">
        <w:t xml:space="preserve">Figura </w:t>
      </w:r>
      <w:r w:rsidR="005E035C">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086AC2CD" w:rsidR="00793BDB" w:rsidRDefault="00793BDB" w:rsidP="00793BDB">
      <w:pPr>
        <w:pStyle w:val="Legenda"/>
      </w:pPr>
      <w:bookmarkStart w:id="36" w:name="_Ref471827157"/>
      <w:bookmarkStart w:id="37" w:name="_Toc479347014"/>
      <w:bookmarkStart w:id="38" w:name="_Toc482263874"/>
      <w:r>
        <w:lastRenderedPageBreak/>
        <w:t xml:space="preserve">Figura </w:t>
      </w:r>
      <w:r w:rsidR="000F1E29">
        <w:fldChar w:fldCharType="begin"/>
      </w:r>
      <w:r w:rsidR="000F1E29">
        <w:instrText xml:space="preserve"> SEQ Figura \* ARABIC </w:instrText>
      </w:r>
      <w:r w:rsidR="000F1E29">
        <w:fldChar w:fldCharType="separate"/>
      </w:r>
      <w:r w:rsidR="00227D12">
        <w:rPr>
          <w:noProof/>
        </w:rPr>
        <w:t>5</w:t>
      </w:r>
      <w:r w:rsidR="000F1E29">
        <w:rPr>
          <w:noProof/>
        </w:rPr>
        <w:fldChar w:fldCharType="end"/>
      </w:r>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77777777" w:rsidR="00793BDB" w:rsidRDefault="00793BDB" w:rsidP="00793BDB">
      <w:pPr>
        <w:jc w:val="center"/>
        <w:rPr>
          <w:spacing w:val="-4"/>
        </w:rPr>
      </w:pPr>
      <w:r>
        <w:rPr>
          <w:spacing w:val="-4"/>
        </w:rPr>
        <w:t xml:space="preserve">Fonte: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"noteIndex" : 0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4F399C53"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"noteIndex" : 0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"noteIndex" : 0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482263907"/>
      <w:r>
        <w:t>Níveis de Incerteza</w:t>
      </w:r>
      <w:r w:rsidR="00573AAD">
        <w:t xml:space="preserve"> e Incerteza Profunda</w:t>
      </w:r>
      <w:bookmarkEnd w:id="39"/>
    </w:p>
    <w:p w14:paraId="5724491B" w14:textId="61977BCD"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6EA8">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"noteIndex" : 0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E035C" w:rsidRPr="00B66EFC">
        <w:t xml:space="preserve">Figura </w:t>
      </w:r>
      <w:r w:rsidR="005E035C">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77777777"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w:t>
      </w:r>
    </w:p>
    <w:p w14:paraId="1DC61E32" w14:textId="77777777"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02CA54E8" w:rsidR="00B66EFC" w:rsidRDefault="00B66EFC" w:rsidP="00B66EFC">
      <w:pPr>
        <w:pStyle w:val="Legenda"/>
      </w:pPr>
      <w:bookmarkStart w:id="42" w:name="_Ref481593491"/>
      <w:bookmarkStart w:id="43" w:name="_Toc482263875"/>
      <w:r w:rsidRPr="00B66EFC">
        <w:lastRenderedPageBreak/>
        <w:t xml:space="preserve">Figura </w:t>
      </w:r>
      <w:r w:rsidR="000F1E29">
        <w:fldChar w:fldCharType="begin"/>
      </w:r>
      <w:r w:rsidR="000F1E29">
        <w:instrText xml:space="preserve"> SEQ Figura \* ARABIC </w:instrText>
      </w:r>
      <w:r w:rsidR="000F1E29">
        <w:fldChar w:fldCharType="separate"/>
      </w:r>
      <w:r w:rsidR="00227D12">
        <w:rPr>
          <w:noProof/>
        </w:rPr>
        <w:t>6</w:t>
      </w:r>
      <w:r w:rsidR="000F1E29">
        <w:rPr>
          <w:noProof/>
        </w:rPr>
        <w:fldChar w:fldCharType="end"/>
      </w:r>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7777777" w:rsidR="00384AF5" w:rsidRPr="00384AF5" w:rsidRDefault="000D14B8" w:rsidP="00A12864">
      <w:pPr>
        <w:ind w:firstLine="0"/>
        <w:jc w:val="center"/>
      </w:pPr>
      <w:r>
        <w:t xml:space="preserve">Fonte: Adaptado de </w:t>
      </w:r>
      <w:r>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w:t>
      </w:r>
    </w:p>
    <w:p w14:paraId="112F6AA2" w14:textId="77777777"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7777777"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"noteIndex" : 0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4" w:name="_Toc482263908"/>
      <w:r>
        <w:lastRenderedPageBreak/>
        <w:t>Incerteza Profunda no Ambiente de Negócios</w:t>
      </w:r>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10F96581" w14:textId="166ACFE3" w:rsidR="00927CAD" w:rsidRDefault="000F1E29" w:rsidP="00641C61">
      <w:pPr>
        <w:pStyle w:val="Ttulo2"/>
      </w:pPr>
      <w:r>
        <w:t>Indústria da Manufatura Aditiva</w:t>
      </w:r>
    </w:p>
    <w:p w14:paraId="3CF1B0C1" w14:textId="48792922" w:rsidR="009F416B" w:rsidRDefault="009F416B" w:rsidP="00641C61">
      <w:r>
        <w:t xml:space="preserve">Análise dos </w:t>
      </w:r>
    </w:p>
    <w:p w14:paraId="47182EC0" w14:textId="77777777" w:rsidR="009F416B" w:rsidRDefault="009F416B" w:rsidP="00641C61"/>
    <w:p w14:paraId="51426BE0" w14:textId="1F16C1DE" w:rsidR="00641C61" w:rsidRDefault="00641C61" w:rsidP="00641C61">
      <w:r>
        <w:t>[Discussão sobre os problemas e decisões a tomar].</w:t>
      </w:r>
    </w:p>
    <w:p w14:paraId="1B873376" w14:textId="76D55104" w:rsidR="00641C61" w:rsidRDefault="00641C61" w:rsidP="00641C61">
      <w:r>
        <w:t>Decisões: Sequência de entrada no mercado, Escopo do Serviço, Mercado a abordar, etc.</w:t>
      </w:r>
    </w:p>
    <w:p w14:paraId="6BD6F5A9" w14:textId="3FF5BFC5" w:rsidR="000F1E29" w:rsidRDefault="000F1E29" w:rsidP="000F1E29">
      <w:pPr>
        <w:pStyle w:val="Ttulo2"/>
      </w:pPr>
      <w:r>
        <w:t>Modelos de Difusão de Novos Produtos</w:t>
      </w:r>
    </w:p>
    <w:p w14:paraId="309B55A6" w14:textId="77777777" w:rsidR="000F1E29" w:rsidRDefault="000F1E29" w:rsidP="000F1E29">
      <w:r>
        <w:t xml:space="preserve">Análise dos </w:t>
      </w:r>
    </w:p>
    <w:p w14:paraId="52318184" w14:textId="77777777" w:rsidR="000F1E29" w:rsidRDefault="000F1E29" w:rsidP="000F1E29"/>
    <w:p w14:paraId="50429858" w14:textId="77777777" w:rsidR="000F1E29" w:rsidRDefault="000F1E29" w:rsidP="000F1E29">
      <w:r>
        <w:t>[Discussão sobre os problemas e decisões a tomar].</w:t>
      </w:r>
    </w:p>
    <w:p w14:paraId="25DB3752" w14:textId="77777777" w:rsidR="000F1E29" w:rsidRDefault="000F1E29" w:rsidP="000F1E29">
      <w:r>
        <w:t>Decisões: Sequência de entrada no mercado, Escopo do Serviço, Mercado a abordar, etc.</w:t>
      </w:r>
    </w:p>
    <w:p w14:paraId="7091FD36" w14:textId="2E9D9531" w:rsidR="00641C61" w:rsidRDefault="00641C61" w:rsidP="00641C61"/>
    <w:p w14:paraId="27FA26CA" w14:textId="6372F91E" w:rsidR="00641C61" w:rsidRDefault="00641C61" w:rsidP="00641C61">
      <w:r>
        <w:t>Trabalhos Relacionados...</w:t>
      </w:r>
    </w:p>
    <w:p w14:paraId="298A8A5D" w14:textId="77777777" w:rsidR="00641C61" w:rsidRDefault="00641C61" w:rsidP="00641C61">
      <w:pPr>
        <w:ind w:firstLine="0"/>
        <w:sectPr w:rsidR="00641C61" w:rsidSect="001F56FA">
          <w:footnotePr>
            <w:numRestart w:val="eachSect"/>
          </w:footnotePr>
          <w:pgSz w:w="11906" w:h="16838" w:code="9"/>
          <w:pgMar w:top="1701" w:right="1134" w:bottom="1134" w:left="1701" w:header="1134" w:footer="709" w:gutter="0"/>
          <w:cols w:space="708"/>
          <w:docGrid w:linePitch="360"/>
        </w:sectPr>
      </w:pPr>
    </w:p>
    <w:p w14:paraId="4CCBE7D0" w14:textId="5AF90F82" w:rsidR="00641C61" w:rsidRPr="00641C61" w:rsidRDefault="00641C61" w:rsidP="00641C61">
      <w:pPr>
        <w:ind w:firstLine="0"/>
      </w:pPr>
    </w:p>
    <w:p w14:paraId="4907A544" w14:textId="757EE8A4" w:rsidR="009F416B" w:rsidRDefault="009F416B" w:rsidP="009F416B">
      <w:pPr>
        <w:pStyle w:val="Legenda"/>
      </w:pPr>
      <w:r>
        <w:t xml:space="preserve">Quadro </w:t>
      </w:r>
      <w:r w:rsidR="000F1E29">
        <w:fldChar w:fldCharType="begin"/>
      </w:r>
      <w:r w:rsidR="000F1E29">
        <w:instrText xml:space="preserve"> SEQ Quadro \* ARABIC </w:instrText>
      </w:r>
      <w:r w:rsidR="000F1E29">
        <w:fldChar w:fldCharType="separate"/>
      </w:r>
      <w:r w:rsidR="00CA1CAD">
        <w:rPr>
          <w:noProof/>
        </w:rPr>
        <w:t>4</w:t>
      </w:r>
      <w:r w:rsidR="000F1E29">
        <w:fldChar w:fldCharType="end"/>
      </w:r>
      <w:r>
        <w:t xml:space="preserve"> – Análise de Modelos de Referência</w:t>
      </w:r>
    </w:p>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C438E0" w14:paraId="76599142" w14:textId="45D5E8A3" w:rsidTr="00C438E0">
        <w:tc>
          <w:tcPr>
            <w:tcW w:w="2061" w:type="dxa"/>
          </w:tcPr>
          <w:p w14:paraId="1E53B93C" w14:textId="083C4CB1" w:rsidR="00C438E0" w:rsidRPr="009F416B" w:rsidRDefault="00C438E0" w:rsidP="00641C61">
            <w:pPr>
              <w:ind w:firstLine="0"/>
              <w:rPr>
                <w:b/>
              </w:rPr>
            </w:pPr>
            <w:r w:rsidRPr="009F416B">
              <w:rPr>
                <w:b/>
              </w:rPr>
              <w:t>Trabalho</w:t>
            </w:r>
          </w:p>
        </w:tc>
        <w:tc>
          <w:tcPr>
            <w:tcW w:w="2129" w:type="dxa"/>
          </w:tcPr>
          <w:p w14:paraId="0CF5FA0F" w14:textId="5E1609F7" w:rsidR="00C438E0" w:rsidRPr="009F416B" w:rsidRDefault="00C438E0" w:rsidP="00641C61">
            <w:pPr>
              <w:ind w:firstLine="0"/>
              <w:rPr>
                <w:b/>
              </w:rPr>
            </w:pPr>
            <w:r w:rsidRPr="009F416B">
              <w:rPr>
                <w:b/>
              </w:rPr>
              <w:t>X - Incertezas</w:t>
            </w:r>
          </w:p>
        </w:tc>
        <w:tc>
          <w:tcPr>
            <w:tcW w:w="2179" w:type="dxa"/>
          </w:tcPr>
          <w:p w14:paraId="5386BAF5" w14:textId="60EC7F16" w:rsidR="00C438E0" w:rsidRPr="009F416B" w:rsidRDefault="00C438E0" w:rsidP="00641C61">
            <w:pPr>
              <w:ind w:firstLine="0"/>
              <w:rPr>
                <w:b/>
              </w:rPr>
            </w:pPr>
            <w:r w:rsidRPr="009F416B">
              <w:rPr>
                <w:b/>
              </w:rPr>
              <w:t xml:space="preserve">L </w:t>
            </w:r>
            <w:r>
              <w:rPr>
                <w:b/>
              </w:rPr>
              <w:t>–</w:t>
            </w:r>
            <w:r w:rsidRPr="009F416B">
              <w:rPr>
                <w:b/>
              </w:rPr>
              <w:t xml:space="preserve"> Estratégias</w:t>
            </w:r>
          </w:p>
        </w:tc>
        <w:tc>
          <w:tcPr>
            <w:tcW w:w="2077" w:type="dxa"/>
          </w:tcPr>
          <w:p w14:paraId="72BF3AF8" w14:textId="16D0032A" w:rsidR="00C438E0" w:rsidRPr="009F416B" w:rsidRDefault="00C438E0" w:rsidP="00641C61">
            <w:pPr>
              <w:ind w:firstLine="0"/>
              <w:rPr>
                <w:b/>
              </w:rPr>
            </w:pPr>
            <w:r w:rsidRPr="009F416B">
              <w:rPr>
                <w:b/>
              </w:rPr>
              <w:t>R – Relações</w:t>
            </w:r>
          </w:p>
        </w:tc>
        <w:tc>
          <w:tcPr>
            <w:tcW w:w="2044" w:type="dxa"/>
          </w:tcPr>
          <w:p w14:paraId="2D462080" w14:textId="4416C35A" w:rsidR="00C438E0" w:rsidRPr="009F416B" w:rsidRDefault="00C438E0" w:rsidP="00641C61">
            <w:pPr>
              <w:ind w:firstLine="0"/>
              <w:rPr>
                <w:b/>
              </w:rPr>
            </w:pPr>
            <w:r w:rsidRPr="009F416B">
              <w:rPr>
                <w:b/>
              </w:rPr>
              <w:t>M - Métricas</w:t>
            </w:r>
          </w:p>
        </w:tc>
        <w:tc>
          <w:tcPr>
            <w:tcW w:w="1867" w:type="dxa"/>
          </w:tcPr>
          <w:p w14:paraId="5B599DA1" w14:textId="63C13059" w:rsidR="00C438E0" w:rsidRPr="009F416B" w:rsidRDefault="00C438E0" w:rsidP="00641C61">
            <w:pPr>
              <w:ind w:firstLine="0"/>
              <w:rPr>
                <w:b/>
              </w:rPr>
            </w:pPr>
            <w:r>
              <w:rPr>
                <w:b/>
              </w:rPr>
              <w:t>Objeto original</w:t>
            </w:r>
          </w:p>
        </w:tc>
        <w:tc>
          <w:tcPr>
            <w:tcW w:w="1636" w:type="dxa"/>
          </w:tcPr>
          <w:p w14:paraId="3A4A80D1" w14:textId="77777777" w:rsidR="00C438E0" w:rsidRDefault="00C438E0" w:rsidP="00641C61">
            <w:pPr>
              <w:ind w:firstLine="0"/>
              <w:rPr>
                <w:b/>
              </w:rPr>
            </w:pPr>
          </w:p>
        </w:tc>
      </w:tr>
      <w:tr w:rsidR="00C438E0" w:rsidRPr="00641C61" w14:paraId="54D8A7E8" w14:textId="574B7059" w:rsidTr="00C438E0">
        <w:tc>
          <w:tcPr>
            <w:tcW w:w="2061" w:type="dxa"/>
          </w:tcPr>
          <w:p w14:paraId="65268B1C" w14:textId="077A2E53" w:rsidR="00C438E0" w:rsidRPr="00641C61" w:rsidRDefault="00C438E0" w:rsidP="00641C61">
            <w:pPr>
              <w:ind w:firstLine="0"/>
              <w:rPr>
                <w:lang w:val="en-US"/>
              </w:rPr>
            </w:pPr>
            <w:r>
              <w:rPr>
                <w:lang w:val="en-US"/>
              </w:rPr>
              <w:fldChar w:fldCharType="begin" w:fldLock="1"/>
            </w:r>
            <w:r>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"noteIndex" : 32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12B38E03" w14:textId="77777777" w:rsidR="00C438E0" w:rsidRPr="00641C61" w:rsidRDefault="00C438E0" w:rsidP="00641C61">
            <w:pPr>
              <w:ind w:firstLine="0"/>
              <w:rPr>
                <w:lang w:val="en-US"/>
              </w:rPr>
            </w:pPr>
          </w:p>
        </w:tc>
        <w:tc>
          <w:tcPr>
            <w:tcW w:w="2179" w:type="dxa"/>
          </w:tcPr>
          <w:p w14:paraId="0D5BBE98" w14:textId="545B3705" w:rsidR="00C438E0" w:rsidRPr="00F61BF3" w:rsidRDefault="00C438E0" w:rsidP="00641C61">
            <w:pPr>
              <w:ind w:firstLine="0"/>
            </w:pPr>
          </w:p>
        </w:tc>
        <w:tc>
          <w:tcPr>
            <w:tcW w:w="2077" w:type="dxa"/>
          </w:tcPr>
          <w:p w14:paraId="13AB74DC" w14:textId="77777777" w:rsidR="00C438E0" w:rsidRPr="00F61BF3" w:rsidRDefault="00C438E0" w:rsidP="00641C61">
            <w:pPr>
              <w:ind w:firstLine="0"/>
            </w:pPr>
          </w:p>
        </w:tc>
        <w:tc>
          <w:tcPr>
            <w:tcW w:w="2044" w:type="dxa"/>
          </w:tcPr>
          <w:p w14:paraId="33AED2C5" w14:textId="77777777" w:rsidR="00C438E0" w:rsidRPr="00F61BF3" w:rsidRDefault="00C438E0" w:rsidP="00641C61">
            <w:pPr>
              <w:ind w:firstLine="0"/>
            </w:pPr>
          </w:p>
        </w:tc>
        <w:tc>
          <w:tcPr>
            <w:tcW w:w="1867" w:type="dxa"/>
          </w:tcPr>
          <w:p w14:paraId="14C3C8B5" w14:textId="2C2846A7" w:rsidR="00C438E0" w:rsidRPr="00F61BF3" w:rsidRDefault="00C438E0" w:rsidP="00641C61">
            <w:pPr>
              <w:ind w:firstLine="0"/>
            </w:pPr>
            <w:r>
              <w:t>New product diffusion</w:t>
            </w:r>
          </w:p>
        </w:tc>
        <w:tc>
          <w:tcPr>
            <w:tcW w:w="1636" w:type="dxa"/>
          </w:tcPr>
          <w:p w14:paraId="0421E306" w14:textId="77777777" w:rsidR="00C438E0" w:rsidRDefault="00C438E0" w:rsidP="00641C61">
            <w:pPr>
              <w:ind w:firstLine="0"/>
            </w:pPr>
          </w:p>
        </w:tc>
      </w:tr>
      <w:tr w:rsidR="00C438E0" w:rsidRPr="00641C61" w14:paraId="44091BD0" w14:textId="3390E42A" w:rsidTr="00C438E0">
        <w:tc>
          <w:tcPr>
            <w:tcW w:w="2061" w:type="dxa"/>
          </w:tcPr>
          <w:p w14:paraId="16AE4F0B" w14:textId="77777777" w:rsidR="00C438E0" w:rsidRPr="00641C61" w:rsidRDefault="00C438E0" w:rsidP="00641C61">
            <w:pPr>
              <w:ind w:firstLine="0"/>
            </w:pPr>
          </w:p>
        </w:tc>
        <w:tc>
          <w:tcPr>
            <w:tcW w:w="2129" w:type="dxa"/>
          </w:tcPr>
          <w:p w14:paraId="381B11B8" w14:textId="2A514F32" w:rsidR="00C438E0" w:rsidRPr="00641C61" w:rsidRDefault="00C438E0" w:rsidP="00641C61">
            <w:pPr>
              <w:ind w:firstLine="0"/>
            </w:pPr>
          </w:p>
        </w:tc>
        <w:tc>
          <w:tcPr>
            <w:tcW w:w="2179" w:type="dxa"/>
          </w:tcPr>
          <w:p w14:paraId="01838695" w14:textId="77777777" w:rsidR="00C438E0" w:rsidRPr="00641C61" w:rsidRDefault="00C438E0" w:rsidP="00641C61">
            <w:pPr>
              <w:ind w:firstLine="0"/>
            </w:pPr>
          </w:p>
        </w:tc>
        <w:tc>
          <w:tcPr>
            <w:tcW w:w="2077" w:type="dxa"/>
          </w:tcPr>
          <w:p w14:paraId="2DCEA13A" w14:textId="77777777" w:rsidR="00C438E0" w:rsidRPr="00641C61" w:rsidRDefault="00C438E0" w:rsidP="00641C61">
            <w:pPr>
              <w:ind w:firstLine="0"/>
            </w:pPr>
          </w:p>
        </w:tc>
        <w:tc>
          <w:tcPr>
            <w:tcW w:w="2044" w:type="dxa"/>
          </w:tcPr>
          <w:p w14:paraId="6B0BF028" w14:textId="77777777" w:rsidR="00C438E0" w:rsidRPr="00641C61" w:rsidRDefault="00C438E0" w:rsidP="00641C61">
            <w:pPr>
              <w:ind w:firstLine="0"/>
            </w:pPr>
          </w:p>
        </w:tc>
        <w:tc>
          <w:tcPr>
            <w:tcW w:w="1867" w:type="dxa"/>
          </w:tcPr>
          <w:p w14:paraId="533FC80D" w14:textId="77777777" w:rsidR="00C438E0" w:rsidRPr="00641C61" w:rsidRDefault="00C438E0" w:rsidP="00641C61">
            <w:pPr>
              <w:ind w:firstLine="0"/>
            </w:pPr>
          </w:p>
        </w:tc>
        <w:tc>
          <w:tcPr>
            <w:tcW w:w="1636" w:type="dxa"/>
          </w:tcPr>
          <w:p w14:paraId="588DFEA4" w14:textId="77777777" w:rsidR="00C438E0" w:rsidRPr="00641C61" w:rsidRDefault="00C438E0" w:rsidP="00641C61">
            <w:pPr>
              <w:ind w:firstLine="0"/>
            </w:pPr>
          </w:p>
        </w:tc>
      </w:tr>
      <w:tr w:rsidR="00C438E0" w:rsidRPr="00641C61" w14:paraId="64FF360A" w14:textId="6B38D017" w:rsidTr="00C438E0">
        <w:tc>
          <w:tcPr>
            <w:tcW w:w="2061" w:type="dxa"/>
          </w:tcPr>
          <w:p w14:paraId="2C7CE4BD" w14:textId="77777777" w:rsidR="00C438E0" w:rsidRPr="00641C61" w:rsidRDefault="00C438E0" w:rsidP="00641C61">
            <w:pPr>
              <w:ind w:firstLine="0"/>
            </w:pPr>
          </w:p>
        </w:tc>
        <w:tc>
          <w:tcPr>
            <w:tcW w:w="2129" w:type="dxa"/>
          </w:tcPr>
          <w:p w14:paraId="4E5FE8E5" w14:textId="77777777" w:rsidR="00C438E0" w:rsidRPr="00641C61" w:rsidRDefault="00C438E0" w:rsidP="00641C61">
            <w:pPr>
              <w:ind w:firstLine="0"/>
            </w:pPr>
          </w:p>
        </w:tc>
        <w:tc>
          <w:tcPr>
            <w:tcW w:w="2179" w:type="dxa"/>
          </w:tcPr>
          <w:p w14:paraId="507688E9" w14:textId="77777777" w:rsidR="00C438E0" w:rsidRPr="00641C61" w:rsidRDefault="00C438E0" w:rsidP="00641C61">
            <w:pPr>
              <w:ind w:firstLine="0"/>
            </w:pPr>
          </w:p>
        </w:tc>
        <w:tc>
          <w:tcPr>
            <w:tcW w:w="2077" w:type="dxa"/>
          </w:tcPr>
          <w:p w14:paraId="6E6F25D0" w14:textId="77777777" w:rsidR="00C438E0" w:rsidRPr="00641C61" w:rsidRDefault="00C438E0" w:rsidP="00641C61">
            <w:pPr>
              <w:ind w:firstLine="0"/>
            </w:pPr>
          </w:p>
        </w:tc>
        <w:tc>
          <w:tcPr>
            <w:tcW w:w="2044" w:type="dxa"/>
          </w:tcPr>
          <w:p w14:paraId="390A8E3B" w14:textId="77777777" w:rsidR="00C438E0" w:rsidRPr="00641C61" w:rsidRDefault="00C438E0" w:rsidP="00641C61">
            <w:pPr>
              <w:ind w:firstLine="0"/>
            </w:pPr>
          </w:p>
        </w:tc>
        <w:tc>
          <w:tcPr>
            <w:tcW w:w="1867" w:type="dxa"/>
          </w:tcPr>
          <w:p w14:paraId="31DC5772" w14:textId="77777777" w:rsidR="00C438E0" w:rsidRPr="00641C61" w:rsidRDefault="00C438E0" w:rsidP="00641C61">
            <w:pPr>
              <w:ind w:firstLine="0"/>
            </w:pPr>
          </w:p>
        </w:tc>
        <w:tc>
          <w:tcPr>
            <w:tcW w:w="1636" w:type="dxa"/>
          </w:tcPr>
          <w:p w14:paraId="7D93FC69" w14:textId="77777777" w:rsidR="00C438E0" w:rsidRPr="00641C61" w:rsidRDefault="00C438E0" w:rsidP="00641C61">
            <w:pPr>
              <w:ind w:firstLine="0"/>
            </w:pPr>
          </w:p>
        </w:tc>
      </w:tr>
      <w:tr w:rsidR="00C438E0" w:rsidRPr="00641C61" w14:paraId="2D633A8F" w14:textId="3786C0B2" w:rsidTr="00C438E0">
        <w:tc>
          <w:tcPr>
            <w:tcW w:w="2061" w:type="dxa"/>
          </w:tcPr>
          <w:p w14:paraId="2DC8F7D9" w14:textId="77777777" w:rsidR="00C438E0" w:rsidRPr="00641C61" w:rsidRDefault="00C438E0" w:rsidP="00641C61">
            <w:pPr>
              <w:ind w:firstLine="0"/>
            </w:pPr>
          </w:p>
        </w:tc>
        <w:tc>
          <w:tcPr>
            <w:tcW w:w="2129" w:type="dxa"/>
          </w:tcPr>
          <w:p w14:paraId="11D90DFC" w14:textId="77777777" w:rsidR="00C438E0" w:rsidRPr="00641C61" w:rsidRDefault="00C438E0" w:rsidP="00641C61">
            <w:pPr>
              <w:ind w:firstLine="0"/>
            </w:pPr>
          </w:p>
        </w:tc>
        <w:tc>
          <w:tcPr>
            <w:tcW w:w="2179" w:type="dxa"/>
          </w:tcPr>
          <w:p w14:paraId="4EFA4155" w14:textId="77777777" w:rsidR="00C438E0" w:rsidRPr="00641C61" w:rsidRDefault="00C438E0" w:rsidP="00641C61">
            <w:pPr>
              <w:ind w:firstLine="0"/>
            </w:pPr>
          </w:p>
        </w:tc>
        <w:tc>
          <w:tcPr>
            <w:tcW w:w="2077" w:type="dxa"/>
          </w:tcPr>
          <w:p w14:paraId="71A929F9" w14:textId="77777777" w:rsidR="00C438E0" w:rsidRPr="00641C61" w:rsidRDefault="00C438E0" w:rsidP="00641C61">
            <w:pPr>
              <w:ind w:firstLine="0"/>
            </w:pPr>
          </w:p>
        </w:tc>
        <w:tc>
          <w:tcPr>
            <w:tcW w:w="2044" w:type="dxa"/>
          </w:tcPr>
          <w:p w14:paraId="01BC3C55" w14:textId="77777777" w:rsidR="00C438E0" w:rsidRPr="00641C61" w:rsidRDefault="00C438E0" w:rsidP="00641C61">
            <w:pPr>
              <w:ind w:firstLine="0"/>
            </w:pPr>
          </w:p>
        </w:tc>
        <w:tc>
          <w:tcPr>
            <w:tcW w:w="1867" w:type="dxa"/>
          </w:tcPr>
          <w:p w14:paraId="33516664" w14:textId="77777777" w:rsidR="00C438E0" w:rsidRPr="00641C61" w:rsidRDefault="00C438E0" w:rsidP="00641C61">
            <w:pPr>
              <w:ind w:firstLine="0"/>
            </w:pPr>
          </w:p>
        </w:tc>
        <w:tc>
          <w:tcPr>
            <w:tcW w:w="1636" w:type="dxa"/>
          </w:tcPr>
          <w:p w14:paraId="479B3D96" w14:textId="77777777" w:rsidR="00C438E0" w:rsidRPr="00641C61" w:rsidRDefault="00C438E0" w:rsidP="00641C61">
            <w:pPr>
              <w:ind w:firstLine="0"/>
            </w:pPr>
          </w:p>
        </w:tc>
      </w:tr>
      <w:tr w:rsidR="00C438E0" w:rsidRPr="00641C61" w14:paraId="03CADF87" w14:textId="2B241BFE" w:rsidTr="00C438E0">
        <w:tc>
          <w:tcPr>
            <w:tcW w:w="2061" w:type="dxa"/>
          </w:tcPr>
          <w:p w14:paraId="52CA43D6" w14:textId="77777777" w:rsidR="00C438E0" w:rsidRPr="00641C61" w:rsidRDefault="00C438E0" w:rsidP="00641C61">
            <w:pPr>
              <w:ind w:firstLine="0"/>
            </w:pPr>
          </w:p>
        </w:tc>
        <w:tc>
          <w:tcPr>
            <w:tcW w:w="2129" w:type="dxa"/>
          </w:tcPr>
          <w:p w14:paraId="349948F3" w14:textId="77777777" w:rsidR="00C438E0" w:rsidRPr="00641C61" w:rsidRDefault="00C438E0" w:rsidP="00641C61">
            <w:pPr>
              <w:ind w:firstLine="0"/>
            </w:pPr>
          </w:p>
        </w:tc>
        <w:tc>
          <w:tcPr>
            <w:tcW w:w="2179" w:type="dxa"/>
          </w:tcPr>
          <w:p w14:paraId="779074CE" w14:textId="77777777" w:rsidR="00C438E0" w:rsidRPr="00641C61" w:rsidRDefault="00C438E0" w:rsidP="00641C61">
            <w:pPr>
              <w:ind w:firstLine="0"/>
            </w:pPr>
          </w:p>
        </w:tc>
        <w:tc>
          <w:tcPr>
            <w:tcW w:w="2077" w:type="dxa"/>
          </w:tcPr>
          <w:p w14:paraId="7BDDFD91" w14:textId="77777777" w:rsidR="00C438E0" w:rsidRPr="00641C61" w:rsidRDefault="00C438E0" w:rsidP="00641C61">
            <w:pPr>
              <w:ind w:firstLine="0"/>
            </w:pPr>
          </w:p>
        </w:tc>
        <w:tc>
          <w:tcPr>
            <w:tcW w:w="2044" w:type="dxa"/>
          </w:tcPr>
          <w:p w14:paraId="0E5591E6" w14:textId="77777777" w:rsidR="00C438E0" w:rsidRPr="00641C61" w:rsidRDefault="00C438E0" w:rsidP="00641C61">
            <w:pPr>
              <w:ind w:firstLine="0"/>
            </w:pPr>
          </w:p>
        </w:tc>
        <w:tc>
          <w:tcPr>
            <w:tcW w:w="1867" w:type="dxa"/>
          </w:tcPr>
          <w:p w14:paraId="799B0FB3" w14:textId="77777777" w:rsidR="00C438E0" w:rsidRPr="00641C61" w:rsidRDefault="00C438E0" w:rsidP="00641C61">
            <w:pPr>
              <w:ind w:firstLine="0"/>
            </w:pPr>
          </w:p>
        </w:tc>
        <w:tc>
          <w:tcPr>
            <w:tcW w:w="1636" w:type="dxa"/>
          </w:tcPr>
          <w:p w14:paraId="2352A81B" w14:textId="77777777" w:rsidR="00C438E0" w:rsidRPr="00641C61" w:rsidRDefault="00C438E0" w:rsidP="00641C61">
            <w:pPr>
              <w:ind w:firstLine="0"/>
            </w:pPr>
          </w:p>
        </w:tc>
      </w:tr>
      <w:tr w:rsidR="00C438E0" w:rsidRPr="00641C61" w14:paraId="0A6BB07A" w14:textId="29A56324" w:rsidTr="00C438E0">
        <w:tc>
          <w:tcPr>
            <w:tcW w:w="2061" w:type="dxa"/>
          </w:tcPr>
          <w:p w14:paraId="18EDEFA6" w14:textId="77777777" w:rsidR="00C438E0" w:rsidRPr="00641C61" w:rsidRDefault="00C438E0" w:rsidP="00641C61">
            <w:pPr>
              <w:ind w:firstLine="0"/>
            </w:pPr>
          </w:p>
        </w:tc>
        <w:tc>
          <w:tcPr>
            <w:tcW w:w="2129" w:type="dxa"/>
          </w:tcPr>
          <w:p w14:paraId="7B0F7038" w14:textId="77777777" w:rsidR="00C438E0" w:rsidRPr="00641C61" w:rsidRDefault="00C438E0" w:rsidP="00641C61">
            <w:pPr>
              <w:ind w:firstLine="0"/>
            </w:pPr>
          </w:p>
        </w:tc>
        <w:tc>
          <w:tcPr>
            <w:tcW w:w="2179" w:type="dxa"/>
          </w:tcPr>
          <w:p w14:paraId="1A510809" w14:textId="77777777" w:rsidR="00C438E0" w:rsidRPr="00641C61" w:rsidRDefault="00C438E0" w:rsidP="00641C61">
            <w:pPr>
              <w:ind w:firstLine="0"/>
            </w:pPr>
          </w:p>
        </w:tc>
        <w:tc>
          <w:tcPr>
            <w:tcW w:w="2077" w:type="dxa"/>
          </w:tcPr>
          <w:p w14:paraId="31AE0621" w14:textId="77777777" w:rsidR="00C438E0" w:rsidRPr="00641C61" w:rsidRDefault="00C438E0" w:rsidP="00641C61">
            <w:pPr>
              <w:ind w:firstLine="0"/>
            </w:pPr>
          </w:p>
        </w:tc>
        <w:tc>
          <w:tcPr>
            <w:tcW w:w="2044" w:type="dxa"/>
          </w:tcPr>
          <w:p w14:paraId="7C2DF70D" w14:textId="77777777" w:rsidR="00C438E0" w:rsidRPr="00641C61" w:rsidRDefault="00C438E0" w:rsidP="00641C61">
            <w:pPr>
              <w:ind w:firstLine="0"/>
            </w:pPr>
          </w:p>
        </w:tc>
        <w:tc>
          <w:tcPr>
            <w:tcW w:w="1867" w:type="dxa"/>
          </w:tcPr>
          <w:p w14:paraId="35DF2B35" w14:textId="77777777" w:rsidR="00C438E0" w:rsidRPr="00641C61" w:rsidRDefault="00C438E0" w:rsidP="00641C61">
            <w:pPr>
              <w:ind w:firstLine="0"/>
            </w:pPr>
          </w:p>
        </w:tc>
        <w:tc>
          <w:tcPr>
            <w:tcW w:w="1636" w:type="dxa"/>
          </w:tcPr>
          <w:p w14:paraId="48D9219D" w14:textId="77777777" w:rsidR="00C438E0" w:rsidRPr="00641C61" w:rsidRDefault="00C438E0" w:rsidP="00641C61">
            <w:pPr>
              <w:ind w:firstLine="0"/>
            </w:pPr>
          </w:p>
        </w:tc>
      </w:tr>
    </w:tbl>
    <w:p w14:paraId="1F338C05" w14:textId="77777777" w:rsidR="00641C61" w:rsidRPr="00641C61" w:rsidRDefault="00641C61" w:rsidP="00641C61">
      <w:pPr>
        <w:sectPr w:rsidR="00641C61" w:rsidRPr="00641C61" w:rsidSect="00641C61">
          <w:footnotePr>
            <w:numRestart w:val="eachSect"/>
          </w:footnotePr>
          <w:pgSz w:w="16838" w:h="11906" w:orient="landscape" w:code="9"/>
          <w:pgMar w:top="1701" w:right="1701" w:bottom="1134" w:left="1134" w:header="1134" w:footer="709" w:gutter="0"/>
          <w:cols w:space="708"/>
          <w:docGrid w:linePitch="360"/>
        </w:sectPr>
      </w:pPr>
    </w:p>
    <w:p w14:paraId="17362776" w14:textId="436FF3DF" w:rsidR="00641C61" w:rsidRDefault="00641C61" w:rsidP="00641C61">
      <w:r>
        <w:lastRenderedPageBreak/>
        <w:t>Final da Discussão.</w:t>
      </w:r>
    </w:p>
    <w:p w14:paraId="38EB8243" w14:textId="1C8BC513" w:rsidR="00641C61" w:rsidRDefault="00641C61" w:rsidP="00641C61"/>
    <w:p w14:paraId="39142878" w14:textId="4B27DC51" w:rsidR="00641C61" w:rsidRDefault="00641C61" w:rsidP="00641C61">
      <w:r>
        <w:t>Discussões Teóricas Relacionadas a Startups deste gênero:</w:t>
      </w:r>
    </w:p>
    <w:p w14:paraId="533BDA94" w14:textId="440BBF10" w:rsidR="00641C61" w:rsidRDefault="00641C61" w:rsidP="00641C61">
      <w:r>
        <w:t xml:space="preserve">- Atingindo uma massa crítica para </w:t>
      </w:r>
      <w:r w:rsidR="00F61BF3">
        <w:t>gerar resultados.</w:t>
      </w:r>
    </w:p>
    <w:p w14:paraId="11ADB05E" w14:textId="59DAD468" w:rsidR="00F61BF3" w:rsidRDefault="00F61BF3" w:rsidP="00641C61">
      <w:r>
        <w:t>- Network Effects.</w:t>
      </w:r>
    </w:p>
    <w:p w14:paraId="3B13854E" w14:textId="736763A2" w:rsidR="00F61BF3" w:rsidRPr="00641C61" w:rsidRDefault="00F61BF3" w:rsidP="00641C61">
      <w:r>
        <w:t xml:space="preserve">- </w:t>
      </w:r>
    </w:p>
    <w:p w14:paraId="3C0A25CC" w14:textId="04C66223" w:rsidR="001277D6" w:rsidRDefault="001277D6" w:rsidP="001020DC">
      <w:pPr>
        <w:pStyle w:val="Ttulo2"/>
      </w:pPr>
      <w:r>
        <w:t>Abordagens para</w:t>
      </w:r>
      <w:r w:rsidR="00997CB1">
        <w:t xml:space="preserve"> Avaliação de</w:t>
      </w:r>
      <w:r>
        <w:t xml:space="preserve"> Decisão sob Incerteza Profunda</w:t>
      </w:r>
      <w:bookmarkEnd w:id="44"/>
    </w:p>
    <w:p w14:paraId="66471AEE" w14:textId="72D259FE" w:rsidR="001215A3" w:rsidRDefault="00997CB1" w:rsidP="001215A3">
      <w:pPr>
        <w:rPr>
          <w:rFonts w:cs="Arial"/>
        </w:rPr>
      </w:pPr>
      <w:r>
        <w:rPr>
          <w:rFonts w:cs="Arial"/>
        </w:rPr>
        <w:t>O</w:t>
      </w:r>
      <w:r w:rsidR="001215A3">
        <w:rPr>
          <w:rFonts w:cs="Arial"/>
        </w:rPr>
        <w:t xml:space="preserve"> </w:t>
      </w:r>
      <w:r>
        <w:rPr>
          <w:rFonts w:cs="Arial"/>
        </w:rPr>
        <w:t>recente interesse por abordagens de suporte à decisão sob incerteza profunda</w:t>
      </w:r>
      <w:r w:rsidR="009F4A2C">
        <w:rPr>
          <w:rFonts w:cs="Arial"/>
        </w:rPr>
        <w:t xml:space="preserve">  </w:t>
      </w:r>
      <w:r w:rsidR="001215A3">
        <w:rPr>
          <w:rFonts w:cs="Arial"/>
        </w:rPr>
        <w:t xml:space="preserve"> </w:t>
      </w:r>
      <w:r w:rsidR="001215A3">
        <w:rPr>
          <w:rFonts w:cs="Arial"/>
        </w:rPr>
        <w:fldChar w:fldCharType="begin" w:fldLock="1"/>
      </w:r>
      <w:r w:rsidR="001215A3">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"noteIndex" : 0 }, "schema" : "https://github.com/citation-style-language/schema/raw/master/csl-citation.json" }</w:instrText>
      </w:r>
      <w:r w:rsidR="001215A3">
        <w:rPr>
          <w:rFonts w:cs="Arial"/>
        </w:rPr>
        <w:fldChar w:fldCharType="separate"/>
      </w:r>
      <w:r w:rsidR="001215A3" w:rsidRPr="00DF6545">
        <w:rPr>
          <w:rFonts w:cs="Arial"/>
          <w:noProof/>
        </w:rPr>
        <w:t>(HALL et al., 2012)</w:t>
      </w:r>
      <w:r w:rsidR="001215A3">
        <w:rPr>
          <w:rFonts w:cs="Arial"/>
        </w:rPr>
        <w:fldChar w:fldCharType="end"/>
      </w:r>
      <w:r w:rsidR="001215A3">
        <w:rPr>
          <w:rFonts w:cs="Arial"/>
        </w:rPr>
        <w:t xml:space="preserve"> é evidenciado na </w:t>
      </w:r>
      <w:r w:rsidR="001215A3">
        <w:rPr>
          <w:rFonts w:cs="Arial"/>
        </w:rPr>
        <w:fldChar w:fldCharType="begin"/>
      </w:r>
      <w:r w:rsidR="001215A3">
        <w:rPr>
          <w:rFonts w:cs="Arial"/>
        </w:rPr>
        <w:instrText xml:space="preserve"> REF _Ref471830229 \h </w:instrText>
      </w:r>
      <w:r w:rsidR="001215A3">
        <w:rPr>
          <w:rFonts w:cs="Arial"/>
        </w:rPr>
      </w:r>
      <w:r w:rsidR="001215A3">
        <w:rPr>
          <w:rFonts w:cs="Arial"/>
        </w:rPr>
        <w:fldChar w:fldCharType="separate"/>
      </w:r>
      <w:r w:rsidR="005E035C">
        <w:t xml:space="preserve">Figura </w:t>
      </w:r>
      <w:r w:rsidR="005E035C">
        <w:rPr>
          <w:noProof/>
        </w:rPr>
        <w:t>7</w:t>
      </w:r>
      <w:r w:rsidR="001215A3">
        <w:rPr>
          <w:rFonts w:cs="Arial"/>
        </w:rPr>
        <w:fldChar w:fldCharType="end"/>
      </w:r>
      <w:r w:rsidR="001215A3">
        <w:rPr>
          <w:rFonts w:cs="Arial"/>
        </w:rPr>
        <w:t>. Esta figura apresenta a evolução do número de páginas em trabalhos publicados relacionados à EMA ou ao RDM, retornados pela busca realizada na literatura</w:t>
      </w:r>
      <w:r w:rsidR="009F4A2C">
        <w:rPr>
          <w:rFonts w:cs="Arial"/>
        </w:rPr>
        <w:t>. O</w:t>
      </w:r>
      <w:r w:rsidR="001215A3">
        <w:rPr>
          <w:rFonts w:cs="Arial"/>
        </w:rPr>
        <w:t xml:space="preserve"> gráfico começa em 1993 com o trabalho seminal de Bankes </w:t>
      </w:r>
      <w:r w:rsidR="001215A3">
        <w:rPr>
          <w:rFonts w:cs="Arial"/>
        </w:rPr>
        <w:fldChar w:fldCharType="begin" w:fldLock="1"/>
      </w:r>
      <w:r w:rsidR="001215A3">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rsidR="001215A3">
        <w:rPr>
          <w:rFonts w:cs="Arial"/>
        </w:rPr>
        <w:fldChar w:fldCharType="separate"/>
      </w:r>
      <w:r w:rsidR="001215A3" w:rsidRPr="00B0680D">
        <w:rPr>
          <w:rFonts w:cs="Arial"/>
          <w:noProof/>
        </w:rPr>
        <w:t>(1993)</w:t>
      </w:r>
      <w:r w:rsidR="001215A3">
        <w:rPr>
          <w:rFonts w:cs="Arial"/>
        </w:rPr>
        <w:fldChar w:fldCharType="end"/>
      </w:r>
      <w:r w:rsidR="001215A3">
        <w:rPr>
          <w:rFonts w:cs="Arial"/>
        </w:rPr>
        <w:t xml:space="preserve">, e até o ano 2006 cresce timidamente. A partir de 2006, o crescimento das publicações se intensifica visivelmente após as primeiras publicações que formalizaram o método RDM </w:t>
      </w:r>
      <w:r w:rsidR="001215A3">
        <w:rPr>
          <w:rFonts w:cs="Arial"/>
        </w:rPr>
        <w:fldChar w:fldCharType="begin" w:fldLock="1"/>
      </w:r>
      <w:r w:rsidR="001215A3">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"noteIndex" : 0 }, "schema" : "https://github.com/citation-style-language/schema/raw/master/csl-citation.json" }</w:instrText>
      </w:r>
      <w:r w:rsidR="001215A3">
        <w:rPr>
          <w:rFonts w:cs="Arial"/>
        </w:rPr>
        <w:fldChar w:fldCharType="separate"/>
      </w:r>
      <w:r w:rsidR="001215A3" w:rsidRPr="00B0680D">
        <w:rPr>
          <w:rFonts w:cs="Arial"/>
          <w:noProof/>
        </w:rPr>
        <w:t>(GROVES; LEMPERT, 2007; LEMPERT et al., 2006)</w:t>
      </w:r>
      <w:r w:rsidR="001215A3">
        <w:rPr>
          <w:rFonts w:cs="Arial"/>
        </w:rPr>
        <w:fldChar w:fldCharType="end"/>
      </w:r>
      <w:r w:rsidR="001215A3">
        <w:rPr>
          <w:rFonts w:cs="Arial"/>
        </w:rPr>
        <w:t xml:space="preserve">. A partir de então, outras publicações começaram a utilizar tais termos e a adoção de métodos relacionados à Análise Exploratória e ao RDM começou a crescer </w:t>
      </w:r>
      <w:r w:rsidR="009F4A2C">
        <w:rPr>
          <w:rFonts w:cs="Arial"/>
        </w:rPr>
        <w:t>acentuadamente</w:t>
      </w:r>
      <w:r w:rsidR="001215A3">
        <w:rPr>
          <w:rFonts w:cs="Arial"/>
        </w:rPr>
        <w:t>.</w:t>
      </w:r>
    </w:p>
    <w:p w14:paraId="50E0FB18" w14:textId="2A6E4A3A" w:rsidR="001215A3" w:rsidRDefault="001215A3" w:rsidP="001215A3">
      <w:pPr>
        <w:pStyle w:val="Legenda"/>
      </w:pPr>
      <w:bookmarkStart w:id="45" w:name="_Ref471830229"/>
      <w:bookmarkStart w:id="46" w:name="_Toc479347017"/>
      <w:bookmarkStart w:id="47" w:name="_Toc482263876"/>
      <w:r>
        <w:lastRenderedPageBreak/>
        <w:t xml:space="preserve">Figura </w:t>
      </w:r>
      <w:r w:rsidR="000F1E29">
        <w:fldChar w:fldCharType="begin"/>
      </w:r>
      <w:r w:rsidR="000F1E29">
        <w:instrText xml:space="preserve"> SEQ Figura \* ARABIC </w:instrText>
      </w:r>
      <w:r w:rsidR="000F1E29">
        <w:fldChar w:fldCharType="separate"/>
      </w:r>
      <w:r w:rsidR="00227D12">
        <w:rPr>
          <w:noProof/>
        </w:rPr>
        <w:t>7</w:t>
      </w:r>
      <w:r w:rsidR="000F1E29">
        <w:rPr>
          <w:noProof/>
        </w:rPr>
        <w:fldChar w:fldCharType="end"/>
      </w:r>
      <w:bookmarkEnd w:id="45"/>
      <w:r>
        <w:t xml:space="preserve"> – Evolução de Publicações sobre o Tema</w:t>
      </w:r>
      <w:bookmarkEnd w:id="46"/>
      <w:bookmarkEnd w:id="47"/>
    </w:p>
    <w:p w14:paraId="620DB15E" w14:textId="77777777" w:rsidR="001215A3" w:rsidRDefault="001215A3" w:rsidP="001020DC">
      <w:pPr>
        <w:ind w:firstLine="0"/>
        <w:jc w:val="center"/>
        <w:rPr>
          <w:rFonts w:cs="Arial"/>
        </w:rPr>
      </w:pPr>
      <w:r>
        <w:rPr>
          <w:noProof/>
        </w:rPr>
        <w:drawing>
          <wp:inline distT="0" distB="0" distL="0" distR="0" wp14:anchorId="706E7FCB" wp14:editId="5A2985A8">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425A4155" w14:textId="77777777" w:rsidR="001215A3" w:rsidRDefault="001215A3" w:rsidP="001215A3">
      <w:pPr>
        <w:jc w:val="center"/>
        <w:rPr>
          <w:rFonts w:cs="Arial"/>
        </w:rPr>
      </w:pPr>
      <w:r>
        <w:rPr>
          <w:rFonts w:cs="Arial"/>
        </w:rPr>
        <w:t>Fonte: Elaborado Pelo Autor.</w:t>
      </w:r>
    </w:p>
    <w:p w14:paraId="1B894015" w14:textId="77777777" w:rsidR="001215A3" w:rsidRDefault="001215A3" w:rsidP="001215A3">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"noteIndex" : 0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"noteIndex" : 0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7B6C362C" w14:textId="2C7477A1" w:rsidR="001215A3" w:rsidRDefault="001215A3" w:rsidP="001215A3">
      <w:pPr>
        <w:rPr>
          <w:rFonts w:cs="Arial"/>
        </w:rPr>
      </w:pPr>
      <w:r>
        <w:rPr>
          <w:rFonts w:cs="Arial"/>
        </w:rPr>
        <w:t xml:space="preserve">Para responder como se </w:t>
      </w:r>
      <w:r w:rsidR="009F4A2C">
        <w:rPr>
          <w:rFonts w:cs="Arial"/>
        </w:rPr>
        <w:t>configura o interesse acadêmico</w:t>
      </w:r>
      <w:r>
        <w:rPr>
          <w:rFonts w:cs="Arial"/>
        </w:rPr>
        <w:t xml:space="preserve"> sobre o tema</w:t>
      </w:r>
      <w:r w:rsidR="00F2733E">
        <w:rPr>
          <w:rFonts w:cs="Arial"/>
        </w:rPr>
        <w:t xml:space="preserve"> e identificar as vertentes de pesquisa mais influentes</w:t>
      </w:r>
      <w:r>
        <w:rPr>
          <w:rFonts w:cs="Arial"/>
        </w:rPr>
        <w:t>, uma análise bibliométrica de Co-Citação foi realizada sobre os resultados da busca realizada na base Scopus. Tal técnica é adequada para a identificação de autores influentes em uma determinada</w:t>
      </w:r>
      <w:r w:rsidR="00843C7A">
        <w:rPr>
          <w:rFonts w:cs="Arial"/>
        </w:rPr>
        <w:t xml:space="preserve"> área de pesquisa</w:t>
      </w:r>
      <w:r>
        <w:rPr>
          <w:rFonts w:cs="Arial"/>
        </w:rPr>
        <w:t xml:space="preserve">, analisando as referências contidas em cada um dos trabalhos selecionados. </w:t>
      </w:r>
      <w:r>
        <w:rPr>
          <w:rFonts w:cs="Arial"/>
        </w:rPr>
        <w:fldChar w:fldCharType="begin" w:fldLock="1"/>
      </w:r>
      <w:r>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"noteIndex" : 0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"noteIndex" : 0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5E035C">
        <w:t xml:space="preserve">Figura </w:t>
      </w:r>
      <w:r w:rsidR="005E035C">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5E035C">
        <w:t xml:space="preserve">Figura </w:t>
      </w:r>
      <w:r w:rsidR="005E035C">
        <w:rPr>
          <w:noProof/>
        </w:rPr>
        <w:t>9</w:t>
      </w:r>
      <w:r>
        <w:rPr>
          <w:rFonts w:cs="Arial"/>
        </w:rPr>
        <w:fldChar w:fldCharType="end"/>
      </w:r>
      <w:r>
        <w:rPr>
          <w:rFonts w:cs="Arial"/>
        </w:rPr>
        <w:t>.</w:t>
      </w:r>
    </w:p>
    <w:p w14:paraId="0167404E" w14:textId="3932124A" w:rsidR="001215A3" w:rsidRDefault="001215A3" w:rsidP="001215A3">
      <w:pPr>
        <w:pStyle w:val="Legenda"/>
      </w:pPr>
      <w:bookmarkStart w:id="48" w:name="_Ref479259439"/>
      <w:bookmarkStart w:id="49" w:name="_Toc479347018"/>
      <w:bookmarkStart w:id="50" w:name="_Toc482263877"/>
      <w:r>
        <w:lastRenderedPageBreak/>
        <w:t xml:space="preserve">Figura </w:t>
      </w:r>
      <w:r w:rsidR="000F1E29">
        <w:fldChar w:fldCharType="begin"/>
      </w:r>
      <w:r w:rsidR="000F1E29">
        <w:instrText xml:space="preserve"> SEQ Figura \* ARABIC </w:instrText>
      </w:r>
      <w:r w:rsidR="000F1E29">
        <w:fldChar w:fldCharType="separate"/>
      </w:r>
      <w:r w:rsidR="00227D12">
        <w:rPr>
          <w:noProof/>
        </w:rPr>
        <w:t>8</w:t>
      </w:r>
      <w:r w:rsidR="000F1E29">
        <w:rPr>
          <w:noProof/>
        </w:rPr>
        <w:fldChar w:fldCharType="end"/>
      </w:r>
      <w:bookmarkEnd w:id="48"/>
      <w:r>
        <w:t xml:space="preserve"> – Um Mapa de Co-Citação de Trabalhos relacionados ao RDM</w:t>
      </w:r>
      <w:bookmarkEnd w:id="49"/>
      <w:bookmarkEnd w:id="50"/>
    </w:p>
    <w:p w14:paraId="711AAFCC" w14:textId="6FD64FEB" w:rsidR="001215A3" w:rsidRDefault="00677847" w:rsidP="001215A3">
      <w:pPr>
        <w:ind w:firstLine="0"/>
        <w:rPr>
          <w:spacing w:val="-4"/>
        </w:rPr>
      </w:pPr>
      <w:r>
        <w:rPr>
          <w:noProof/>
          <w:spacing w:val="-4"/>
        </w:rPr>
        <w:drawing>
          <wp:inline distT="0" distB="0" distL="0" distR="0" wp14:anchorId="5C37CD22" wp14:editId="4EB767F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27D71F8C" w14:textId="77777777" w:rsidR="001215A3" w:rsidRDefault="001215A3" w:rsidP="001215A3">
      <w:pPr>
        <w:ind w:firstLine="0"/>
        <w:jc w:val="center"/>
        <w:rPr>
          <w:spacing w:val="-4"/>
        </w:rPr>
      </w:pPr>
      <w:r>
        <w:rPr>
          <w:spacing w:val="-4"/>
        </w:rPr>
        <w:t>Fonte: Elaborado pelo Autor.</w:t>
      </w:r>
    </w:p>
    <w:p w14:paraId="3189BB31" w14:textId="77777777" w:rsidR="001215A3" w:rsidRDefault="001215A3" w:rsidP="001215A3">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0BDF09B8" w14:textId="77777777" w:rsidR="001215A3" w:rsidRDefault="001215A3" w:rsidP="001215A3">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"noteIndex" : 0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"noteIndex" : 0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"noteIndex" : 0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"noteIndex" : 0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68483D5" w14:textId="7EA5355B" w:rsidR="001215A3" w:rsidRDefault="001215A3" w:rsidP="001215A3">
      <w:pPr>
        <w:pStyle w:val="Legenda"/>
      </w:pPr>
      <w:bookmarkStart w:id="51" w:name="_Ref479259512"/>
      <w:bookmarkStart w:id="52" w:name="_Toc479347019"/>
      <w:bookmarkStart w:id="53" w:name="_Toc482263878"/>
      <w:r>
        <w:lastRenderedPageBreak/>
        <w:t xml:space="preserve">Figura </w:t>
      </w:r>
      <w:r w:rsidR="000F1E29">
        <w:fldChar w:fldCharType="begin"/>
      </w:r>
      <w:r w:rsidR="000F1E29">
        <w:instrText xml:space="preserve"> SEQ Figura \* ARABIC </w:instrText>
      </w:r>
      <w:r w:rsidR="000F1E29">
        <w:fldChar w:fldCharType="separate"/>
      </w:r>
      <w:r w:rsidR="00227D12">
        <w:rPr>
          <w:noProof/>
        </w:rPr>
        <w:t>9</w:t>
      </w:r>
      <w:r w:rsidR="000F1E29">
        <w:rPr>
          <w:noProof/>
        </w:rPr>
        <w:fldChar w:fldCharType="end"/>
      </w:r>
      <w:bookmarkEnd w:id="51"/>
      <w:r>
        <w:t xml:space="preserve"> – 10 Autores mais Citados em RDM e Instituições</w:t>
      </w:r>
      <w:bookmarkEnd w:id="52"/>
      <w:bookmarkEnd w:id="53"/>
    </w:p>
    <w:p w14:paraId="24C22765" w14:textId="77777777" w:rsidR="001215A3" w:rsidRDefault="001215A3" w:rsidP="001215A3">
      <w:pPr>
        <w:ind w:firstLine="0"/>
        <w:jc w:val="center"/>
        <w:rPr>
          <w:rFonts w:cs="Arial"/>
        </w:rPr>
      </w:pPr>
      <w:r>
        <w:rPr>
          <w:noProof/>
        </w:rPr>
        <w:drawing>
          <wp:inline distT="0" distB="0" distL="0" distR="0" wp14:anchorId="1C436F19" wp14:editId="6209C688">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6E1D31" w14:textId="77777777" w:rsidR="001215A3" w:rsidRDefault="001215A3" w:rsidP="001215A3">
      <w:pPr>
        <w:jc w:val="center"/>
        <w:rPr>
          <w:rFonts w:cs="Arial"/>
        </w:rPr>
      </w:pPr>
      <w:r>
        <w:rPr>
          <w:rFonts w:cs="Arial"/>
        </w:rPr>
        <w:t>Fonte: Elaborado pelo Autor.</w:t>
      </w:r>
    </w:p>
    <w:p w14:paraId="6662AFEC" w14:textId="6487982B" w:rsidR="001215A3" w:rsidRDefault="001215A3" w:rsidP="001215A3">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"noteIndex" : 0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w:t>
      </w:r>
      <w:r w:rsidR="00F2733E">
        <w:rPr>
          <w:rFonts w:cs="Arial"/>
        </w:rPr>
        <w:t xml:space="preserve"> Tal etapa suportou a identificação dos artefatos e a posterior configuração de classes de problemas.</w:t>
      </w:r>
    </w:p>
    <w:p w14:paraId="7788BCB5" w14:textId="0B7831BB" w:rsidR="001D2B25" w:rsidRDefault="001D2B25" w:rsidP="001215A3">
      <w:pPr>
        <w:rPr>
          <w:rFonts w:cs="Arial"/>
        </w:rPr>
      </w:pPr>
    </w:p>
    <w:p w14:paraId="127BC960" w14:textId="77777777" w:rsidR="001D2B25" w:rsidRDefault="001D2B25" w:rsidP="001D2B25">
      <w:pPr>
        <w:rPr>
          <w:spacing w:val="-4"/>
        </w:rPr>
      </w:pPr>
    </w:p>
    <w:p w14:paraId="23065DF0" w14:textId="1CB94A47" w:rsidR="001D2B25" w:rsidRDefault="00617433" w:rsidP="001020DC">
      <w:pPr>
        <w:pStyle w:val="Ttulo3"/>
      </w:pPr>
      <w:bookmarkStart w:id="54" w:name="_Toc482263909"/>
      <w:r>
        <w:t>Identificação de Artefatos</w:t>
      </w:r>
      <w:bookmarkEnd w:id="54"/>
    </w:p>
    <w:p w14:paraId="050C7F98" w14:textId="77777777" w:rsidR="00651EB4" w:rsidRDefault="00651EB4" w:rsidP="00F2733E">
      <w:pPr>
        <w:rPr>
          <w:spacing w:val="-4"/>
        </w:rPr>
      </w:pPr>
      <w:r>
        <w:rPr>
          <w:spacing w:val="-4"/>
        </w:rPr>
        <w:t>Diversos autores compararam as abordagens para decisão sob incerteza profundao H</w:t>
      </w:r>
      <w:r w:rsidR="00F2733E" w:rsidRPr="001375A1">
        <w:rPr>
          <w:spacing w:val="-4"/>
        </w:rPr>
        <w:t>allegat</w:t>
      </w:r>
      <w:r w:rsidR="00F2733E" w:rsidRPr="00014CEB">
        <w:rPr>
          <w:spacing w:val="-4"/>
        </w:rPr>
        <w:t xml:space="preserve">te et al. </w:t>
      </w:r>
      <w:r w:rsidR="00F2733E">
        <w:rPr>
          <w:spacing w:val="-4"/>
        </w:rPr>
        <w:fldChar w:fldCharType="begin" w:fldLock="1"/>
      </w:r>
      <w:r w:rsidR="00F2733E" w:rsidRPr="00014CEB">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"noteIndex" : 0 }, "schema" : "https://github.com/citation-style-language/schema/raw/master/csl-citation.json" }</w:instrText>
      </w:r>
      <w:r w:rsidR="00F2733E">
        <w:rPr>
          <w:spacing w:val="-4"/>
        </w:rPr>
        <w:fldChar w:fldCharType="separate"/>
      </w:r>
      <w:r w:rsidR="00F2733E" w:rsidRPr="001375A1">
        <w:rPr>
          <w:noProof/>
          <w:spacing w:val="-4"/>
        </w:rPr>
        <w:t>(2012)</w:t>
      </w:r>
      <w:r w:rsidR="00F2733E">
        <w:rPr>
          <w:spacing w:val="-4"/>
        </w:rPr>
        <w:fldChar w:fldCharType="end"/>
      </w:r>
      <w:r w:rsidR="00F2733E" w:rsidRPr="001375A1">
        <w:rPr>
          <w:spacing w:val="-4"/>
        </w:rPr>
        <w:t xml:space="preserve"> compara o RDM a outras abo</w:t>
      </w:r>
      <w:r w:rsidR="00F2733E" w:rsidRPr="00014CEB">
        <w:rPr>
          <w:spacing w:val="-4"/>
        </w:rPr>
        <w:t xml:space="preserve">rdagens utilizadas para avaliar decisões investimento sob incerteza climática. </w:t>
      </w:r>
      <w:r w:rsidR="00F2733E" w:rsidRPr="003227AE">
        <w:rPr>
          <w:spacing w:val="-4"/>
        </w:rPr>
        <w:t>As críticas e limitações das abordagens Cost Benefit Analysis e Opç</w:t>
      </w:r>
      <w:r w:rsidR="00F2733E">
        <w:rPr>
          <w:spacing w:val="-4"/>
        </w:rPr>
        <w:t xml:space="preserve">ões Reais de </w:t>
      </w:r>
      <w:r w:rsidR="00F2733E" w:rsidRPr="003227AE">
        <w:rPr>
          <w:spacing w:val="-4"/>
        </w:rPr>
        <w:t xml:space="preserve">Hallegatte </w:t>
      </w:r>
      <w:r w:rsidR="00F2733E">
        <w:rPr>
          <w:spacing w:val="-4"/>
        </w:rPr>
        <w:fldChar w:fldCharType="begin" w:fldLock="1"/>
      </w:r>
      <w:r w:rsidR="00F2733E">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"noteIndex" : 0 }, "schema" : "https://github.com/citation-style-language/schema/raw/master/csl-citation.json" }</w:instrText>
      </w:r>
      <w:r w:rsidR="00F2733E">
        <w:rPr>
          <w:spacing w:val="-4"/>
        </w:rPr>
        <w:fldChar w:fldCharType="separate"/>
      </w:r>
      <w:r w:rsidR="00F2733E" w:rsidRPr="003227AE">
        <w:rPr>
          <w:noProof/>
          <w:spacing w:val="-4"/>
        </w:rPr>
        <w:t>(2012)</w:t>
      </w:r>
      <w:r w:rsidR="00F2733E">
        <w:rPr>
          <w:spacing w:val="-4"/>
        </w:rPr>
        <w:fldChar w:fldCharType="end"/>
      </w:r>
      <w:r w:rsidR="00F2733E">
        <w:rPr>
          <w:spacing w:val="-4"/>
        </w:rPr>
        <w:t xml:space="preserve"> são similares às críticas anteriormente discutidas relacionadas à análise formal de decisão, visto que tais abordagens compartilham o pressuposto de conhecimento sobre probabilidades. Herman et al. </w:t>
      </w:r>
      <w:r w:rsidR="00F2733E">
        <w:rPr>
          <w:spacing w:val="-4"/>
        </w:rPr>
        <w:fldChar w:fldCharType="begin" w:fldLock="1"/>
      </w:r>
      <w:r w:rsidR="00F2733E">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"noteIndex" : 0 }, "schema" : "https://github.com/citation-style-language/schema/raw/master/csl-citation.json" }</w:instrText>
      </w:r>
      <w:r w:rsidR="00F2733E">
        <w:rPr>
          <w:spacing w:val="-4"/>
        </w:rPr>
        <w:fldChar w:fldCharType="separate"/>
      </w:r>
      <w:r w:rsidR="00F2733E" w:rsidRPr="003227AE">
        <w:rPr>
          <w:noProof/>
          <w:spacing w:val="-4"/>
        </w:rPr>
        <w:t>(2015)</w:t>
      </w:r>
      <w:r w:rsidR="00F2733E">
        <w:rPr>
          <w:spacing w:val="-4"/>
        </w:rPr>
        <w:fldChar w:fldCharType="end"/>
      </w:r>
      <w:r w:rsidR="00F2733E">
        <w:rPr>
          <w:spacing w:val="-4"/>
        </w:rPr>
        <w:t>, porém, realiza uma síntese das abordagens similares ao RDM (“</w:t>
      </w:r>
      <w:r w:rsidR="00F2733E" w:rsidRPr="00BC5B27">
        <w:rPr>
          <w:spacing w:val="-4"/>
        </w:rPr>
        <w:t>robustness frameworks</w:t>
      </w:r>
      <w:r w:rsidR="00F2733E">
        <w:rPr>
          <w:spacing w:val="-4"/>
        </w:rPr>
        <w:t xml:space="preserve">”) ressaltando as diferenças metodológicas entre as </w:t>
      </w:r>
      <w:r w:rsidR="00F2733E">
        <w:rPr>
          <w:spacing w:val="-4"/>
        </w:rPr>
        <w:lastRenderedPageBreak/>
        <w:t>abordagens. Nesta comparação, visto que as abordagens são similares, o objetivo é identificar as implicações destas diferenças.</w:t>
      </w:r>
    </w:p>
    <w:p w14:paraId="62907646" w14:textId="3A285435" w:rsidR="00F2733E" w:rsidRDefault="00651EB4" w:rsidP="0008439E">
      <w:pPr>
        <w:rPr>
          <w:spacing w:val="-4"/>
        </w:rPr>
      </w:pPr>
      <w:r>
        <w:rPr>
          <w:spacing w:val="-4"/>
        </w:rPr>
        <w:t xml:space="preserve">Outro grupo de trabalhos procuraram recomendar abordagens para suporte à decisão estratégica empresarial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"noteIndex" : 0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11341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5E035C">
        <w:t xml:space="preserve">Figura </w:t>
      </w:r>
      <w:r w:rsidR="005E035C">
        <w:rPr>
          <w:noProof/>
        </w:rPr>
        <w:t>10</w:t>
      </w:r>
      <w:r>
        <w:rPr>
          <w:spacing w:val="-4"/>
        </w:rPr>
        <w:fldChar w:fldCharType="end"/>
      </w:r>
      <w:r>
        <w:rPr>
          <w:spacing w:val="-4"/>
        </w:rPr>
        <w:t xml:space="preserve"> apresenta os resultados desta survey, </w:t>
      </w:r>
      <w:r w:rsidR="0008439E">
        <w:rPr>
          <w:spacing w:val="-4"/>
        </w:rPr>
        <w:t>fornecendo informações agregadas sobre as ferramentas de suporte à estratégia utilizadas na empresa.</w:t>
      </w:r>
      <w:r>
        <w:rPr>
          <w:spacing w:val="-4"/>
        </w:rPr>
        <w:t xml:space="preserve"> </w:t>
      </w:r>
      <w:r w:rsidR="0008439E">
        <w:rPr>
          <w:spacing w:val="-4"/>
        </w:rPr>
        <w:t xml:space="preserve">A lista de artefatos consolidada é apresentada no </w:t>
      </w:r>
      <w:r w:rsidR="0008439E">
        <w:rPr>
          <w:spacing w:val="-4"/>
        </w:rPr>
        <w:fldChar w:fldCharType="begin"/>
      </w:r>
      <w:r w:rsidR="0008439E">
        <w:rPr>
          <w:spacing w:val="-4"/>
        </w:rPr>
        <w:instrText xml:space="preserve"> REF _Ref479317898 \h </w:instrText>
      </w:r>
      <w:r w:rsidR="0008439E">
        <w:rPr>
          <w:spacing w:val="-4"/>
        </w:rPr>
      </w:r>
      <w:r w:rsidR="0008439E">
        <w:rPr>
          <w:spacing w:val="-4"/>
        </w:rPr>
        <w:fldChar w:fldCharType="separate"/>
      </w:r>
      <w:r w:rsidR="005E035C">
        <w:t xml:space="preserve">Quadro </w:t>
      </w:r>
      <w:r w:rsidR="005E035C">
        <w:rPr>
          <w:noProof/>
        </w:rPr>
        <w:t>4</w:t>
      </w:r>
      <w:r w:rsidR="0008439E">
        <w:rPr>
          <w:spacing w:val="-4"/>
        </w:rPr>
        <w:fldChar w:fldCharType="end"/>
      </w:r>
      <w:r w:rsidR="0008439E">
        <w:rPr>
          <w:spacing w:val="-4"/>
        </w:rPr>
        <w:t xml:space="preserve">. </w:t>
      </w:r>
      <w:r w:rsidR="00F2733E">
        <w:rPr>
          <w:spacing w:val="-4"/>
        </w:rPr>
        <w:t xml:space="preserve">Outros trabalhos foram omitidos desta tabela </w:t>
      </w:r>
      <w:r w:rsidR="00F2733E">
        <w:rPr>
          <w:spacing w:val="-4"/>
        </w:rPr>
        <w:fldChar w:fldCharType="begin" w:fldLock="1"/>
      </w:r>
      <w:r w:rsidR="00F2733E">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"noteIndex" : 0 }, "schema" : "https://github.com/citation-style-language/schema/raw/master/csl-citation.json" }</w:instrText>
      </w:r>
      <w:r w:rsidR="00F2733E">
        <w:rPr>
          <w:spacing w:val="-4"/>
        </w:rPr>
        <w:fldChar w:fldCharType="separate"/>
      </w:r>
      <w:r w:rsidR="00F2733E" w:rsidRPr="0032351B">
        <w:rPr>
          <w:noProof/>
          <w:spacing w:val="-4"/>
        </w:rPr>
        <w:t>(HALL et al., 2012; KALRA et al., 2014; KASPRZYK et al., 2013; LEMPERT, 2013)</w:t>
      </w:r>
      <w:r w:rsidR="00F2733E">
        <w:rPr>
          <w:spacing w:val="-4"/>
        </w:rPr>
        <w:fldChar w:fldCharType="end"/>
      </w:r>
      <w:r w:rsidR="00F2733E">
        <w:rPr>
          <w:spacing w:val="-4"/>
        </w:rPr>
        <w:t xml:space="preserve"> por não acrescentarem novas abordagens. O Apêndice G contém o quadro completo.</w:t>
      </w:r>
    </w:p>
    <w:p w14:paraId="1E903190" w14:textId="09B1C2FB" w:rsidR="00FB033F" w:rsidRPr="00B7483F" w:rsidRDefault="001215A3" w:rsidP="0008439E">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Pr>
          <w:spacing w:val="-4"/>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instrText>
      </w:r>
      <w:r w:rsidRPr="0008439E">
        <w:rPr>
          <w:spacing w:val="-4"/>
        </w:rPr>
        <w:instrText xml:space="preserve">we choose </w:instrText>
      </w:r>
      <w:r w:rsidRPr="002C5C5B">
        <w:rPr>
          <w:spacing w:val="-4"/>
          <w:lang w:val="en-US"/>
        </w:rPr>
        <w:instrText>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spacing w:val="-4"/>
        </w:rPr>
        <w:fldChar w:fldCharType="separate"/>
      </w:r>
      <w:r w:rsidRPr="002C5C5B">
        <w:rPr>
          <w:noProof/>
          <w:spacing w:val="-4"/>
          <w:lang w:val="en-US"/>
        </w:rPr>
        <w:t xml:space="preserve">(LEMPERT; </w:t>
      </w:r>
      <w:r w:rsidRPr="002D59BA">
        <w:rPr>
          <w:noProof/>
          <w:spacing w:val="-4"/>
          <w:lang w:val="en-US"/>
        </w:rPr>
        <w:t>POPPER; BANKES, 2003)</w:t>
      </w:r>
      <w:r>
        <w:rPr>
          <w:spacing w:val="-4"/>
        </w:rPr>
        <w:fldChar w:fldCharType="end"/>
      </w:r>
      <w:r w:rsidRPr="002D59BA">
        <w:rPr>
          <w:spacing w:val="-4"/>
          <w:lang w:val="en-US"/>
        </w:rPr>
        <w:t xml:space="preserve"> e à Risk Analysis </w:t>
      </w:r>
      <w:r>
        <w:rPr>
          <w:spacing w:val="-4"/>
        </w:rPr>
        <w:fldChar w:fldCharType="begin" w:fldLock="1"/>
      </w:r>
      <w:r>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w:instrText>
      </w:r>
      <w:r w:rsidRPr="00B7483F">
        <w:rPr>
          <w:spacing w:val="-4"/>
          <w:lang w:val="en-US"/>
        </w:rPr>
        <w:instrText>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49503FDD" w14:textId="5A620EC1" w:rsidR="00CA4EE2" w:rsidRPr="00B7483F" w:rsidRDefault="00CA4EE2" w:rsidP="00CA4EE2">
      <w:pPr>
        <w:rPr>
          <w:spacing w:val="-4"/>
          <w:lang w:val="en-US"/>
        </w:rPr>
      </w:pPr>
    </w:p>
    <w:p w14:paraId="1F411378" w14:textId="77777777" w:rsidR="00CA4EE2" w:rsidRPr="00B7483F" w:rsidRDefault="00CA4EE2" w:rsidP="00CA4EE2">
      <w:pPr>
        <w:ind w:firstLine="0"/>
        <w:rPr>
          <w:spacing w:val="-4"/>
          <w:lang w:val="en-US"/>
        </w:rPr>
      </w:pPr>
    </w:p>
    <w:p w14:paraId="1E94A402" w14:textId="5B33800B" w:rsidR="00CA4EE2" w:rsidRDefault="00CA4EE2" w:rsidP="00CA4EE2">
      <w:pPr>
        <w:pStyle w:val="Legenda"/>
      </w:pPr>
      <w:bookmarkStart w:id="55" w:name="_Ref478981231"/>
      <w:bookmarkStart w:id="56" w:name="_Toc479347021"/>
      <w:bookmarkStart w:id="57" w:name="_Toc482263879"/>
      <w:r>
        <w:lastRenderedPageBreak/>
        <w:t xml:space="preserve">Figura </w:t>
      </w:r>
      <w:r w:rsidR="000F1E29">
        <w:fldChar w:fldCharType="begin"/>
      </w:r>
      <w:r w:rsidR="000F1E29">
        <w:instrText xml:space="preserve"> SEQ Figura \* ARABIC </w:instrText>
      </w:r>
      <w:r w:rsidR="000F1E29">
        <w:fldChar w:fldCharType="separate"/>
      </w:r>
      <w:r w:rsidR="00227D12">
        <w:rPr>
          <w:noProof/>
        </w:rPr>
        <w:t>10</w:t>
      </w:r>
      <w:r w:rsidR="000F1E29">
        <w:rPr>
          <w:noProof/>
        </w:rPr>
        <w:fldChar w:fldCharType="end"/>
      </w:r>
      <w:bookmarkEnd w:id="55"/>
      <w:r>
        <w:t xml:space="preserve"> – Uso de Ferramentas para Suporte ao Desenvolvimento da Estratégia</w:t>
      </w:r>
      <w:bookmarkEnd w:id="56"/>
      <w:bookmarkEnd w:id="57"/>
    </w:p>
    <w:p w14:paraId="4764AA28" w14:textId="77777777" w:rsidR="00CA4EE2" w:rsidRDefault="00CA4EE2" w:rsidP="00CA4EE2">
      <w:pPr>
        <w:ind w:firstLine="0"/>
        <w:rPr>
          <w:rFonts w:cs="Arial"/>
        </w:rPr>
      </w:pPr>
      <w:r>
        <w:rPr>
          <w:noProof/>
        </w:rPr>
        <w:drawing>
          <wp:inline distT="0" distB="0" distL="0" distR="0" wp14:anchorId="729A7FAA" wp14:editId="2C208C2D">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00DCE17B" w14:textId="7BE09AAB" w:rsidR="00CA4EE2" w:rsidRDefault="00CA4EE2" w:rsidP="00CA4EE2">
      <w:r>
        <w:rPr>
          <w:rFonts w:cs="Arial"/>
        </w:rPr>
        <w:t xml:space="preserve">Fonte: Elaborado pelo autor a partir dos dados de O’Brien </w:t>
      </w:r>
      <w:r>
        <w:rPr>
          <w:rFonts w:cs="Arial"/>
        </w:rPr>
        <w:fldChar w:fldCharType="begin" w:fldLock="1"/>
      </w:r>
      <w:r>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"noteIndex" : 0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162EC412" w14:textId="03FDA0B2" w:rsidR="00CA4EE2" w:rsidRDefault="00CA4EE2" w:rsidP="00FB033F"/>
    <w:p w14:paraId="340A8F34" w14:textId="77777777" w:rsidR="00CA4EE2" w:rsidRDefault="00CA4EE2" w:rsidP="00FB033F"/>
    <w:p w14:paraId="1CCA2679" w14:textId="77777777" w:rsidR="00FB033F" w:rsidRDefault="00FB033F" w:rsidP="00FB033F"/>
    <w:p w14:paraId="1232BC89" w14:textId="77777777" w:rsidR="00FB033F" w:rsidRPr="00CA4EE2" w:rsidRDefault="00FB033F" w:rsidP="00FB033F">
      <w:pPr>
        <w:sectPr w:rsidR="00FB033F" w:rsidRPr="00CA4EE2" w:rsidSect="001F56FA">
          <w:footnotePr>
            <w:numRestart w:val="eachSect"/>
          </w:footnotePr>
          <w:pgSz w:w="11906" w:h="16838" w:code="9"/>
          <w:pgMar w:top="1701" w:right="1134" w:bottom="1134" w:left="1701" w:header="1134" w:footer="709" w:gutter="0"/>
          <w:cols w:space="708"/>
          <w:docGrid w:linePitch="360"/>
        </w:sectPr>
      </w:pPr>
    </w:p>
    <w:p w14:paraId="3F779FAC" w14:textId="4996202D" w:rsidR="00FB033F" w:rsidRDefault="00FB033F" w:rsidP="00FB033F">
      <w:pPr>
        <w:pStyle w:val="Legenda"/>
      </w:pPr>
      <w:bookmarkStart w:id="58" w:name="_Ref479317898"/>
      <w:bookmarkStart w:id="59" w:name="_Toc479346810"/>
      <w:bookmarkStart w:id="60" w:name="_Toc482263854"/>
      <w:r>
        <w:lastRenderedPageBreak/>
        <w:t xml:space="preserve">Quadro </w:t>
      </w:r>
      <w:r w:rsidR="000F1E29">
        <w:fldChar w:fldCharType="begin"/>
      </w:r>
      <w:r w:rsidR="000F1E29">
        <w:instrText xml:space="preserve"> SEQ Quadro \* ARABIC </w:instrText>
      </w:r>
      <w:r w:rsidR="000F1E29">
        <w:fldChar w:fldCharType="separate"/>
      </w:r>
      <w:r w:rsidR="00CA1CAD">
        <w:rPr>
          <w:noProof/>
        </w:rPr>
        <w:t>5</w:t>
      </w:r>
      <w:r w:rsidR="000F1E29">
        <w:fldChar w:fldCharType="end"/>
      </w:r>
      <w:bookmarkEnd w:id="58"/>
      <w:r>
        <w:t xml:space="preserve"> – RDM e Abordagens Relacionadas</w:t>
      </w:r>
      <w:bookmarkEnd w:id="59"/>
      <w:bookmarkEnd w:id="60"/>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FB033F" w:rsidRPr="00263686" w14:paraId="6889345E" w14:textId="77777777" w:rsidTr="00B07594">
        <w:trPr>
          <w:trHeight w:val="234"/>
          <w:tblHeader/>
        </w:trPr>
        <w:tc>
          <w:tcPr>
            <w:tcW w:w="3342" w:type="dxa"/>
            <w:shd w:val="clear" w:color="auto" w:fill="D9D9D9" w:themeFill="background1" w:themeFillShade="D9"/>
            <w:vAlign w:val="center"/>
          </w:tcPr>
          <w:p w14:paraId="6B356365" w14:textId="77777777" w:rsidR="00FB033F" w:rsidRPr="0017535D" w:rsidRDefault="00FB033F" w:rsidP="00B07594">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7A3318B1" w14:textId="77777777" w:rsidR="00FB033F" w:rsidRPr="0050339B" w:rsidRDefault="00FB033F" w:rsidP="00B07594">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15473A03" w14:textId="77777777" w:rsidR="00FB033F" w:rsidRPr="0050339B" w:rsidRDefault="00FB033F" w:rsidP="00B07594">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FB033F" w:rsidRPr="00263686" w14:paraId="728955E3" w14:textId="77777777" w:rsidTr="00B07594">
        <w:trPr>
          <w:trHeight w:val="510"/>
          <w:tblHeader/>
        </w:trPr>
        <w:tc>
          <w:tcPr>
            <w:tcW w:w="3342" w:type="dxa"/>
            <w:shd w:val="clear" w:color="auto" w:fill="D9D9D9" w:themeFill="background1" w:themeFillShade="D9"/>
            <w:vAlign w:val="center"/>
            <w:hideMark/>
          </w:tcPr>
          <w:p w14:paraId="72AAEB96" w14:textId="77777777" w:rsidR="00FB033F" w:rsidRPr="0017535D" w:rsidRDefault="00FB033F" w:rsidP="00B07594">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221CD9D9" w14:textId="77777777" w:rsidR="00FB033F" w:rsidRPr="007F47D9" w:rsidRDefault="00FB033F" w:rsidP="00B07594">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Pr="007F47D9">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47DE1327" w14:textId="77777777" w:rsidR="00FB033F" w:rsidRPr="007F47D9" w:rsidRDefault="00FB033F" w:rsidP="00B07594">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Pr="007F47D9">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2D919749" w14:textId="77777777" w:rsidR="00FB033F" w:rsidRPr="007F47D9" w:rsidRDefault="00FB033F" w:rsidP="00B07594">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4565965F"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6546A5F5"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625993F9"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18EADD9"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79B01101"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FB033F" w:rsidRPr="00263686" w14:paraId="15B05A32" w14:textId="77777777" w:rsidTr="00B07594">
        <w:trPr>
          <w:trHeight w:val="255"/>
          <w:tblHeader/>
        </w:trPr>
        <w:tc>
          <w:tcPr>
            <w:tcW w:w="3342" w:type="dxa"/>
            <w:shd w:val="clear" w:color="auto" w:fill="D9D9D9" w:themeFill="background1" w:themeFillShade="D9"/>
            <w:vAlign w:val="center"/>
          </w:tcPr>
          <w:p w14:paraId="19B0CF7E" w14:textId="77777777" w:rsidR="00FB033F" w:rsidRPr="0017535D" w:rsidRDefault="00FB033F" w:rsidP="00B07594">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2F14C926" w14:textId="77777777" w:rsidR="00FB033F" w:rsidRPr="004808E3" w:rsidRDefault="00FB033F" w:rsidP="00B07594">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4B758F5F"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7809FDCF"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325AE749" w14:textId="77777777" w:rsidR="00FB033F" w:rsidRPr="004808E3" w:rsidRDefault="00FB033F" w:rsidP="00B07594">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6467A360"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76F37B21"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75C79859"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052C75D0"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FB033F" w:rsidRPr="00263686" w14:paraId="43FBE23E" w14:textId="77777777" w:rsidTr="00B07594">
        <w:trPr>
          <w:trHeight w:val="227"/>
        </w:trPr>
        <w:tc>
          <w:tcPr>
            <w:tcW w:w="3342" w:type="dxa"/>
            <w:shd w:val="clear" w:color="auto" w:fill="auto"/>
            <w:vAlign w:val="bottom"/>
            <w:hideMark/>
          </w:tcPr>
          <w:p w14:paraId="2980FB65"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5439134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CA47BF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351E1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9CFD39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4F3FD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F44743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02B96A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33E9C3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5A0850D4" w14:textId="77777777" w:rsidTr="00B07594">
        <w:trPr>
          <w:trHeight w:val="227"/>
        </w:trPr>
        <w:tc>
          <w:tcPr>
            <w:tcW w:w="3342" w:type="dxa"/>
            <w:shd w:val="clear" w:color="auto" w:fill="auto"/>
            <w:vAlign w:val="bottom"/>
            <w:hideMark/>
          </w:tcPr>
          <w:p w14:paraId="31232C88"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2D70263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4277BAE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64A8B2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4C969C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DECC95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2FF60A9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003A6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CCDB0E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32629B87" w14:textId="77777777" w:rsidTr="00B07594">
        <w:trPr>
          <w:trHeight w:val="227"/>
        </w:trPr>
        <w:tc>
          <w:tcPr>
            <w:tcW w:w="3342" w:type="dxa"/>
            <w:shd w:val="clear" w:color="auto" w:fill="auto"/>
            <w:vAlign w:val="bottom"/>
            <w:hideMark/>
          </w:tcPr>
          <w:p w14:paraId="0C11B6BA"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E9BABA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514F45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FEEA3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20F6823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BEF1AE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EE8DBD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647074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DEFC4E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614794DC" w14:textId="77777777" w:rsidTr="00B07594">
        <w:trPr>
          <w:trHeight w:val="227"/>
        </w:trPr>
        <w:tc>
          <w:tcPr>
            <w:tcW w:w="3342" w:type="dxa"/>
            <w:shd w:val="clear" w:color="auto" w:fill="auto"/>
            <w:vAlign w:val="bottom"/>
            <w:hideMark/>
          </w:tcPr>
          <w:p w14:paraId="0BF5654F"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603C445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0315AF3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71F0B2D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A0AC43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A16738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A5B046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0C558C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DECD22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1453D257" w14:textId="77777777" w:rsidTr="00B07594">
        <w:trPr>
          <w:trHeight w:val="227"/>
        </w:trPr>
        <w:tc>
          <w:tcPr>
            <w:tcW w:w="3342" w:type="dxa"/>
            <w:shd w:val="clear" w:color="auto" w:fill="auto"/>
            <w:vAlign w:val="bottom"/>
            <w:hideMark/>
          </w:tcPr>
          <w:p w14:paraId="1226A294"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6F37B56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4736D54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1131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765E3F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AE87F8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347172B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7F4A254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5A83FB7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1AF9BAD0" w14:textId="77777777" w:rsidTr="00B07594">
        <w:trPr>
          <w:trHeight w:val="227"/>
        </w:trPr>
        <w:tc>
          <w:tcPr>
            <w:tcW w:w="3342" w:type="dxa"/>
            <w:shd w:val="clear" w:color="000000" w:fill="F2F2F2"/>
            <w:vAlign w:val="bottom"/>
            <w:hideMark/>
          </w:tcPr>
          <w:p w14:paraId="6EB9049B"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4AF2A69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59ECF70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72CE503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6FE7308E" w14:textId="4B43A1C8"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133E9FD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6485BB8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79777F5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785CCB8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0E0B1204" w14:textId="77777777" w:rsidTr="00B07594">
        <w:trPr>
          <w:trHeight w:val="227"/>
        </w:trPr>
        <w:tc>
          <w:tcPr>
            <w:tcW w:w="3342" w:type="dxa"/>
            <w:shd w:val="clear" w:color="auto" w:fill="auto"/>
            <w:vAlign w:val="bottom"/>
            <w:hideMark/>
          </w:tcPr>
          <w:p w14:paraId="79808843"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52F8763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DBE9D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FA65FA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CB06A4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6E8F84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2288E21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856EF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A2A910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0209586A" w14:textId="77777777" w:rsidTr="00B07594">
        <w:trPr>
          <w:trHeight w:val="227"/>
        </w:trPr>
        <w:tc>
          <w:tcPr>
            <w:tcW w:w="3342" w:type="dxa"/>
            <w:shd w:val="clear" w:color="auto" w:fill="F2F2F2" w:themeFill="background1" w:themeFillShade="F2"/>
            <w:vAlign w:val="bottom"/>
            <w:hideMark/>
          </w:tcPr>
          <w:p w14:paraId="59BECDB6"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07E6AA0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716233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6750D54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3140E9E" w14:textId="3BFF9624"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538191D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2CC5127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F632B6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3A8456F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6EE5E019" w14:textId="77777777" w:rsidTr="00B07594">
        <w:trPr>
          <w:trHeight w:val="227"/>
        </w:trPr>
        <w:tc>
          <w:tcPr>
            <w:tcW w:w="3342" w:type="dxa"/>
            <w:shd w:val="clear" w:color="auto" w:fill="auto"/>
            <w:vAlign w:val="bottom"/>
            <w:hideMark/>
          </w:tcPr>
          <w:p w14:paraId="3B9198B3"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5B9BDBB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549511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8B926D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212E7A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A4D05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7CC423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2156B5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AC47C6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2CD90F16" w14:textId="77777777" w:rsidTr="00B07594">
        <w:trPr>
          <w:trHeight w:val="227"/>
        </w:trPr>
        <w:tc>
          <w:tcPr>
            <w:tcW w:w="3342" w:type="dxa"/>
            <w:shd w:val="clear" w:color="auto" w:fill="auto"/>
            <w:vAlign w:val="bottom"/>
            <w:hideMark/>
          </w:tcPr>
          <w:p w14:paraId="03D30703"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51C0AF2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80CDD7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099C83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36A2F4F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49BB14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3EC773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A72A7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514DFC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18EDA089" w14:textId="77777777" w:rsidTr="00B07594">
        <w:trPr>
          <w:trHeight w:val="227"/>
        </w:trPr>
        <w:tc>
          <w:tcPr>
            <w:tcW w:w="3342" w:type="dxa"/>
            <w:shd w:val="clear" w:color="auto" w:fill="auto"/>
            <w:vAlign w:val="bottom"/>
            <w:hideMark/>
          </w:tcPr>
          <w:p w14:paraId="1E249144"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E5A21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389062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ABDFB4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555DCF5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AE778A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D0C357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086B38A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68F0E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795898A5" w14:textId="77777777" w:rsidTr="00B07594">
        <w:trPr>
          <w:trHeight w:val="227"/>
        </w:trPr>
        <w:tc>
          <w:tcPr>
            <w:tcW w:w="3342" w:type="dxa"/>
            <w:shd w:val="clear" w:color="auto" w:fill="F2F2F2" w:themeFill="background1" w:themeFillShade="F2"/>
            <w:vAlign w:val="bottom"/>
            <w:hideMark/>
          </w:tcPr>
          <w:p w14:paraId="6F347578"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4A8B644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60937A1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4BEE2C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7A0F994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43782B9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742CD77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775285A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33DE7C7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478A2A41" w14:textId="77777777" w:rsidTr="00B07594">
        <w:trPr>
          <w:trHeight w:val="227"/>
        </w:trPr>
        <w:tc>
          <w:tcPr>
            <w:tcW w:w="3342" w:type="dxa"/>
            <w:shd w:val="clear" w:color="auto" w:fill="F2F2F2" w:themeFill="background1" w:themeFillShade="F2"/>
            <w:vAlign w:val="bottom"/>
            <w:hideMark/>
          </w:tcPr>
          <w:p w14:paraId="56E4E87A"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6B777F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678160C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696A47F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D56FBB6" w14:textId="2635670D"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03451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017D6FC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434D2D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3988935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1B6C8EF1" w14:textId="77777777" w:rsidTr="00B07594">
        <w:trPr>
          <w:trHeight w:val="227"/>
        </w:trPr>
        <w:tc>
          <w:tcPr>
            <w:tcW w:w="3342" w:type="dxa"/>
            <w:shd w:val="clear" w:color="auto" w:fill="F2F2F2" w:themeFill="background1" w:themeFillShade="F2"/>
            <w:vAlign w:val="bottom"/>
            <w:hideMark/>
          </w:tcPr>
          <w:p w14:paraId="1A83E6CB"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5139B1C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2D668D7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524EDEF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36CC4215" w14:textId="53F3B1B2"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550FFAB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113201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35C20C3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705C2E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3472C076" w14:textId="77777777" w:rsidTr="00B07594">
        <w:trPr>
          <w:trHeight w:val="227"/>
        </w:trPr>
        <w:tc>
          <w:tcPr>
            <w:tcW w:w="3342" w:type="dxa"/>
            <w:shd w:val="clear" w:color="auto" w:fill="auto"/>
            <w:vAlign w:val="bottom"/>
            <w:hideMark/>
          </w:tcPr>
          <w:p w14:paraId="2EB47A82"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5CCCA79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4627F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8772B7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ECAF85B" w14:textId="5781D20A"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6BA66E2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6ADCF01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8F36A1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D38BB3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70A2F433" w14:textId="77777777" w:rsidTr="00B07594">
        <w:trPr>
          <w:trHeight w:val="227"/>
        </w:trPr>
        <w:tc>
          <w:tcPr>
            <w:tcW w:w="3342" w:type="dxa"/>
            <w:shd w:val="clear" w:color="auto" w:fill="auto"/>
            <w:vAlign w:val="bottom"/>
            <w:hideMark/>
          </w:tcPr>
          <w:p w14:paraId="314E5166"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24958A6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7EC3F4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D4566A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A80144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E9681B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5EFB43D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8665A5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9A456C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6C171B63" w14:textId="77777777" w:rsidTr="00B07594">
        <w:trPr>
          <w:trHeight w:val="227"/>
        </w:trPr>
        <w:tc>
          <w:tcPr>
            <w:tcW w:w="3342" w:type="dxa"/>
            <w:shd w:val="clear" w:color="auto" w:fill="auto"/>
            <w:vAlign w:val="bottom"/>
            <w:hideMark/>
          </w:tcPr>
          <w:p w14:paraId="367F40CA"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4AE54D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9D6BE2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E49F3A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150F7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0FEC16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084EC50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0EA000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C10D06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7C920757" w14:textId="77777777" w:rsidTr="00B07594">
        <w:trPr>
          <w:trHeight w:val="227"/>
        </w:trPr>
        <w:tc>
          <w:tcPr>
            <w:tcW w:w="3342" w:type="dxa"/>
            <w:shd w:val="clear" w:color="auto" w:fill="auto"/>
            <w:vAlign w:val="bottom"/>
            <w:hideMark/>
          </w:tcPr>
          <w:p w14:paraId="4D82925C"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2535B4C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64281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5626A8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B9E4A3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290D84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9C6B2A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C1733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66E9D3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545EA426" w14:textId="77777777" w:rsidTr="00B07594">
        <w:trPr>
          <w:trHeight w:val="227"/>
        </w:trPr>
        <w:tc>
          <w:tcPr>
            <w:tcW w:w="3342" w:type="dxa"/>
            <w:shd w:val="clear" w:color="auto" w:fill="auto"/>
            <w:vAlign w:val="bottom"/>
            <w:hideMark/>
          </w:tcPr>
          <w:p w14:paraId="093095EF"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27F4B91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26D2A8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104627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04253B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9236D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034EF27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06B9442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7735F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4ABCC22A" w14:textId="77777777" w:rsidTr="00B07594">
        <w:trPr>
          <w:trHeight w:val="227"/>
        </w:trPr>
        <w:tc>
          <w:tcPr>
            <w:tcW w:w="3342" w:type="dxa"/>
            <w:shd w:val="clear" w:color="auto" w:fill="auto"/>
            <w:vAlign w:val="bottom"/>
            <w:hideMark/>
          </w:tcPr>
          <w:p w14:paraId="4DCC1A28"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2A14401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5EC21E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EDD697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F22FBA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1DFDB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59AC4E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D81662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839C1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20BB791B" w14:textId="77777777" w:rsidTr="00B07594">
        <w:trPr>
          <w:trHeight w:val="227"/>
        </w:trPr>
        <w:tc>
          <w:tcPr>
            <w:tcW w:w="3342" w:type="dxa"/>
            <w:shd w:val="clear" w:color="auto" w:fill="auto"/>
            <w:vAlign w:val="bottom"/>
            <w:hideMark/>
          </w:tcPr>
          <w:p w14:paraId="46719EDF"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0FE8B42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D53AED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3E66EE7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DD7BB1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830B24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350B1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0F83AE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DF8114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532F3C39" w14:textId="77777777" w:rsidTr="00B07594">
        <w:trPr>
          <w:trHeight w:val="227"/>
        </w:trPr>
        <w:tc>
          <w:tcPr>
            <w:tcW w:w="3342" w:type="dxa"/>
            <w:shd w:val="clear" w:color="auto" w:fill="auto"/>
            <w:vAlign w:val="bottom"/>
            <w:hideMark/>
          </w:tcPr>
          <w:p w14:paraId="5321D002"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5335B65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EA10AB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325B40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287923D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A602BF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6683AC8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647E6BF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0FFDF8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2F173C83" w14:textId="77777777" w:rsidTr="00B07594">
        <w:trPr>
          <w:trHeight w:val="227"/>
        </w:trPr>
        <w:tc>
          <w:tcPr>
            <w:tcW w:w="3342" w:type="dxa"/>
            <w:shd w:val="clear" w:color="auto" w:fill="auto"/>
            <w:vAlign w:val="bottom"/>
            <w:hideMark/>
          </w:tcPr>
          <w:p w14:paraId="56262C0D"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1174C44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79B355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85AC2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CD7CAD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D8E083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CDE7CA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E60D58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3EB909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4F1BD45D" w14:textId="77777777" w:rsidTr="00B07594">
        <w:trPr>
          <w:trHeight w:val="227"/>
        </w:trPr>
        <w:tc>
          <w:tcPr>
            <w:tcW w:w="3342" w:type="dxa"/>
            <w:shd w:val="clear" w:color="auto" w:fill="auto"/>
            <w:vAlign w:val="bottom"/>
            <w:hideMark/>
          </w:tcPr>
          <w:p w14:paraId="29793C0B"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2B012C4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70CF8D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B3F1E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D55016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24242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28B2A6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FE5B90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AF75F9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1F9C9AA8" w14:textId="77777777" w:rsidTr="00B07594">
        <w:trPr>
          <w:trHeight w:val="227"/>
        </w:trPr>
        <w:tc>
          <w:tcPr>
            <w:tcW w:w="3342" w:type="dxa"/>
            <w:shd w:val="clear" w:color="auto" w:fill="auto"/>
            <w:vAlign w:val="bottom"/>
            <w:hideMark/>
          </w:tcPr>
          <w:p w14:paraId="79AED4D0"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4327386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2AAD52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EC012E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29A3258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2E389A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1E23BA4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BAF33D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B65132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3DA5256C" w14:textId="77777777" w:rsidTr="00B07594">
        <w:trPr>
          <w:trHeight w:val="227"/>
        </w:trPr>
        <w:tc>
          <w:tcPr>
            <w:tcW w:w="3342" w:type="dxa"/>
            <w:shd w:val="clear" w:color="auto" w:fill="auto"/>
            <w:vAlign w:val="bottom"/>
            <w:hideMark/>
          </w:tcPr>
          <w:p w14:paraId="55E5F0A1"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714D22E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74116F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71BD9B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7C8B0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EEEC9A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9BA453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9FEF28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4AAF5D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bl>
    <w:p w14:paraId="0399798E" w14:textId="77777777" w:rsidR="00FB033F" w:rsidRDefault="00FB033F" w:rsidP="00FB033F">
      <w:pPr>
        <w:ind w:firstLine="0"/>
        <w:jc w:val="center"/>
      </w:pPr>
      <w:r w:rsidRPr="004B674C">
        <w:t>Fonte: Elaborado pelo Autor.</w:t>
      </w:r>
    </w:p>
    <w:p w14:paraId="31D8DD7B" w14:textId="77777777" w:rsidR="00FB033F" w:rsidRPr="004B674C" w:rsidRDefault="00FB033F" w:rsidP="00FB033F">
      <w:pPr>
        <w:ind w:firstLine="0"/>
        <w:jc w:val="center"/>
        <w:sectPr w:rsidR="00FB033F" w:rsidRPr="004B674C" w:rsidSect="00214686">
          <w:footnotePr>
            <w:numRestart w:val="eachSect"/>
          </w:footnotePr>
          <w:pgSz w:w="16838" w:h="11906" w:orient="landscape" w:code="9"/>
          <w:pgMar w:top="1701" w:right="1701" w:bottom="1134" w:left="1134" w:header="1134" w:footer="709" w:gutter="0"/>
          <w:cols w:space="708"/>
          <w:docGrid w:linePitch="360"/>
        </w:sectPr>
      </w:pPr>
    </w:p>
    <w:p w14:paraId="67B5878E" w14:textId="77777777" w:rsidR="00FB033F" w:rsidRDefault="00FB033F" w:rsidP="00FB033F">
      <w:pPr>
        <w:rPr>
          <w:spacing w:val="-4"/>
        </w:rPr>
      </w:pPr>
    </w:p>
    <w:p w14:paraId="6E2E64EB" w14:textId="73C36D16" w:rsidR="00FB033F" w:rsidRDefault="0008439E" w:rsidP="0008439E">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5E035C">
        <w:t xml:space="preserve">Quadro </w:t>
      </w:r>
      <w:r w:rsidR="005E035C">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"noteIndex" : 0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"noteIndex" : 0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B5FDDED" w14:textId="6AF09FCC" w:rsidR="00D44AF1" w:rsidRDefault="00D44AF1" w:rsidP="00D44AF1">
      <w:pPr>
        <w:pStyle w:val="Ttulo3"/>
      </w:pPr>
      <w:r>
        <w:t>Artefatos para Avaliação de Decisões Estratégicas Organizacionais</w:t>
      </w:r>
    </w:p>
    <w:p w14:paraId="2B3CE1A3" w14:textId="364ACA32" w:rsidR="00D44AF1" w:rsidRDefault="00D44AF1" w:rsidP="0008439E">
      <w:pPr>
        <w:rPr>
          <w:rFonts w:cs="Arial"/>
        </w:rPr>
      </w:pPr>
      <w:r>
        <w:rPr>
          <w:rFonts w:cs="Arial"/>
        </w:rPr>
        <w:t>Aqui deve ser o local adequado para a inclusão da discussão indicada pelo Rafael.</w:t>
      </w:r>
      <w:r w:rsidR="00FC5E5F">
        <w:rPr>
          <w:rFonts w:cs="Arial"/>
        </w:rPr>
        <w:t xml:space="preserve"> (Aqui posso entrar com o Courtney).</w:t>
      </w:r>
      <w:r w:rsidR="00155797">
        <w:rPr>
          <w:rFonts w:cs="Arial"/>
        </w:rPr>
        <w:t xml:space="preserve"> Aqui seria </w:t>
      </w:r>
    </w:p>
    <w:p w14:paraId="0B4565FE" w14:textId="77777777" w:rsidR="00D44AF1" w:rsidRPr="0008439E" w:rsidRDefault="00D44AF1" w:rsidP="0008439E">
      <w:pPr>
        <w:rPr>
          <w:rFonts w:cs="Arial"/>
        </w:rPr>
      </w:pPr>
    </w:p>
    <w:p w14:paraId="32187420" w14:textId="77777777" w:rsidR="00AD3B6F" w:rsidRDefault="00AD3B6F" w:rsidP="00AD3B6F">
      <w:pPr>
        <w:pStyle w:val="Ttulo3"/>
      </w:pPr>
      <w:bookmarkStart w:id="61" w:name="_Toc482263910"/>
      <w:r>
        <w:t>Contextos de Aplicação do RDM</w:t>
      </w:r>
      <w:bookmarkEnd w:id="61"/>
    </w:p>
    <w:p w14:paraId="6F2BB202" w14:textId="58141796" w:rsidR="00AD3B6F" w:rsidRDefault="0008439E" w:rsidP="00AD3B6F">
      <w:pPr>
        <w:rPr>
          <w:spacing w:val="-4"/>
        </w:rPr>
      </w:pPr>
      <w:r>
        <w:rPr>
          <w:spacing w:val="-4"/>
        </w:rPr>
        <w:t xml:space="preserve">Esta seção procura identificar </w:t>
      </w:r>
      <w:r w:rsidR="00AD3B6F">
        <w:rPr>
          <w:spacing w:val="-4"/>
        </w:rPr>
        <w:t xml:space="preserve">os contextos nos quais o RDM foi aplicado. Tal questão é crucial para compreender seu grau de generalização. Se o RDM é uma abordagem generalizável para diversos tipos de problemas como foi previsto inicialmente </w:t>
      </w:r>
      <w:r w:rsidR="00AD3B6F">
        <w:rPr>
          <w:spacing w:val="-4"/>
        </w:rPr>
        <w:fldChar w:fldCharType="begin" w:fldLock="1"/>
      </w:r>
      <w:r w:rsidR="00AD3B6F">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AD3B6F">
        <w:rPr>
          <w:spacing w:val="-4"/>
        </w:rPr>
        <w:fldChar w:fldCharType="separate"/>
      </w:r>
      <w:r w:rsidR="00AD3B6F" w:rsidRPr="003F0D3E">
        <w:rPr>
          <w:noProof/>
          <w:spacing w:val="-4"/>
        </w:rPr>
        <w:t>(LEMPERT et al., 2006)</w:t>
      </w:r>
      <w:r w:rsidR="00AD3B6F">
        <w:rPr>
          <w:spacing w:val="-4"/>
        </w:rPr>
        <w:fldChar w:fldCharType="end"/>
      </w:r>
      <w:r w:rsidR="00AD3B6F">
        <w:rPr>
          <w:spacing w:val="-4"/>
        </w:rPr>
        <w:t>, logo se espera que o número de contextos no qual o mesmo seja aplicado cresça ao longo do tempo.</w:t>
      </w:r>
    </w:p>
    <w:p w14:paraId="7A58F461" w14:textId="3670F210" w:rsidR="00AD3B6F" w:rsidRDefault="00AD3B6F" w:rsidP="00AD3B6F">
      <w:pPr>
        <w:pStyle w:val="Legenda"/>
      </w:pPr>
      <w:bookmarkStart w:id="62" w:name="_Ref479103260"/>
      <w:bookmarkStart w:id="63" w:name="_Toc479347020"/>
      <w:bookmarkStart w:id="64" w:name="_Toc482263880"/>
      <w:r>
        <w:lastRenderedPageBreak/>
        <w:t xml:space="preserve">Figura </w:t>
      </w:r>
      <w:r w:rsidR="000F1E29">
        <w:fldChar w:fldCharType="begin"/>
      </w:r>
      <w:r w:rsidR="000F1E29">
        <w:instrText xml:space="preserve"> SEQ Figura \* ARABIC </w:instrText>
      </w:r>
      <w:r w:rsidR="000F1E29">
        <w:fldChar w:fldCharType="separate"/>
      </w:r>
      <w:r w:rsidR="00227D12">
        <w:rPr>
          <w:noProof/>
        </w:rPr>
        <w:t>11</w:t>
      </w:r>
      <w:r w:rsidR="000F1E29">
        <w:rPr>
          <w:noProof/>
        </w:rPr>
        <w:fldChar w:fldCharType="end"/>
      </w:r>
      <w:bookmarkEnd w:id="62"/>
      <w:r>
        <w:t xml:space="preserve"> – Em que Contextos o RDM foi aplicado</w:t>
      </w:r>
      <w:bookmarkEnd w:id="63"/>
      <w:bookmarkEnd w:id="64"/>
    </w:p>
    <w:p w14:paraId="41A41E9B" w14:textId="77777777" w:rsidR="00AD3B6F" w:rsidRDefault="00AD3B6F" w:rsidP="00AD3B6F">
      <w:pPr>
        <w:ind w:firstLine="0"/>
        <w:jc w:val="center"/>
        <w:rPr>
          <w:rFonts w:cs="Arial"/>
        </w:rPr>
      </w:pPr>
      <w:r>
        <w:rPr>
          <w:noProof/>
        </w:rPr>
        <w:drawing>
          <wp:inline distT="0" distB="0" distL="0" distR="0" wp14:anchorId="4F101A83" wp14:editId="37D6039C">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5036F367" w14:textId="77777777" w:rsidR="00AD3B6F" w:rsidRPr="001277D6" w:rsidRDefault="00AD3B6F" w:rsidP="00AD3B6F">
      <w:pPr>
        <w:ind w:firstLine="0"/>
        <w:jc w:val="center"/>
      </w:pPr>
      <w:r>
        <w:rPr>
          <w:rFonts w:cs="Arial"/>
        </w:rPr>
        <w:t>Fonte: Elaborado Pelo Autor.</w:t>
      </w:r>
    </w:p>
    <w:p w14:paraId="4DE9EB1B" w14:textId="13E6C560" w:rsidR="0008439E" w:rsidRDefault="00AD3B6F" w:rsidP="00AD3B6F">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5E035C">
        <w:t xml:space="preserve">Figura </w:t>
      </w:r>
      <w:r w:rsidR="005E035C">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272B9C18" w14:textId="561F6C19" w:rsidR="00AD3B6F" w:rsidRPr="000918F8" w:rsidRDefault="00AD3B6F" w:rsidP="000918F8">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w:t>
      </w:r>
      <w:r w:rsidR="0008439E">
        <w:rPr>
          <w:spacing w:val="-4"/>
        </w:rPr>
        <w:t>rea de pesquisa é “incipiente”.</w:t>
      </w:r>
      <w:r w:rsidR="000918F8">
        <w:rPr>
          <w:spacing w:val="-4"/>
        </w:rPr>
        <w:t xml:space="preserve"> A partir das evidências explicitadas a respeito da relevância dos métodos para suporte à decisão sob incerteza, a seção seguinte aprofundará o detalhamento do RDM.</w:t>
      </w:r>
      <w:r>
        <w:br w:type="page"/>
      </w:r>
    </w:p>
    <w:p w14:paraId="7664C864" w14:textId="38F5960B" w:rsidR="00E3242B" w:rsidRPr="002A58D4" w:rsidRDefault="00E3242B" w:rsidP="003A5BCD">
      <w:pPr>
        <w:pStyle w:val="Ttulo2"/>
        <w:rPr>
          <w:lang w:val="en-US"/>
        </w:rPr>
      </w:pPr>
      <w:bookmarkStart w:id="65" w:name="_Toc482263911"/>
      <w:r w:rsidRPr="002A58D4">
        <w:rPr>
          <w:lang w:val="en-US"/>
        </w:rPr>
        <w:lastRenderedPageBreak/>
        <w:t>RDM – Robust Decision Making</w:t>
      </w:r>
      <w:bookmarkEnd w:id="65"/>
    </w:p>
    <w:p w14:paraId="1368A402" w14:textId="23A02B04" w:rsidR="004B0057" w:rsidRDefault="00B16A97" w:rsidP="0003259C">
      <w:pPr>
        <w:ind w:firstLine="737"/>
      </w:pPr>
      <w:r w:rsidRPr="00B16A97">
        <w:t>O</w:t>
      </w:r>
      <w:r w:rsidR="003227C0" w:rsidRPr="003227C0">
        <w:t xml:space="preserve"> RDM (Robust Decision Maki</w:t>
      </w:r>
      <w:r w:rsidR="009E12E9">
        <w:t>ng) é uma abordagem</w:t>
      </w:r>
      <w:r w:rsidR="00FC67DB">
        <w:t xml:space="preserve"> quantitativa</w:t>
      </w:r>
      <w:r w:rsidR="009E12E9">
        <w:t xml:space="preserve"> que busca endereçar o desafio de tomar decisões em condiç</w:t>
      </w:r>
      <w:r w:rsidR="006A6C77">
        <w:t xml:space="preserve">ões de incerteza </w:t>
      </w:r>
      <w:r w:rsidR="005A1D0D">
        <w:t>profunda</w:t>
      </w:r>
      <w:r w:rsidR="006A6C77">
        <w:t xml:space="preserve"> (ou</w:t>
      </w:r>
      <w:r w:rsidR="009E12E9">
        <w:t xml:space="preserve"> </w:t>
      </w:r>
      <w:r w:rsidR="009E12E9">
        <w:rPr>
          <w:i/>
        </w:rPr>
        <w:t xml:space="preserve">deep </w:t>
      </w:r>
      <w:r w:rsidR="009E12E9" w:rsidRPr="009E12E9">
        <w:t>uncertainty</w:t>
      </w:r>
      <w:r w:rsidR="009E12E9">
        <w:t xml:space="preserve">). </w:t>
      </w:r>
      <w:r w:rsidR="009E12E9">
        <w:fldChar w:fldCharType="begin" w:fldLock="1"/>
      </w:r>
      <w:r w:rsidR="00666A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"noteIndex" : 0 }, "schema" : "https://github.com/citation-style-language/schema/raw/master/csl-citation.json" }</w:instrText>
      </w:r>
      <w:r w:rsidR="009E12E9">
        <w:fldChar w:fldCharType="separate"/>
      </w:r>
      <w:r w:rsidR="006E1018" w:rsidRPr="006E1018">
        <w:rPr>
          <w:noProof/>
        </w:rPr>
        <w:t>(LEMPERT et al., 2006; LEMPERT; POPPER; BANKES, 2003)</w:t>
      </w:r>
      <w:r w:rsidR="009E12E9">
        <w:fldChar w:fldCharType="end"/>
      </w:r>
      <w:r w:rsidR="009E12E9" w:rsidRPr="00FC67DB">
        <w:t>.</w:t>
      </w:r>
      <w:r w:rsidR="00FC67DB" w:rsidRPr="00FC67DB">
        <w:t xml:space="preserve"> </w:t>
      </w:r>
      <w:r w:rsidR="00033429">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rsidR="00033429">
        <w:fldChar w:fldCharType="begin" w:fldLock="1"/>
      </w:r>
      <w:r w:rsidR="005926AE">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"noteIndex" : 0 }, "schema" : "https://github.com/citation-style-language/schema/raw/master/csl-citation.json" }</w:instrText>
      </w:r>
      <w:r w:rsidR="00033429">
        <w:fldChar w:fldCharType="separate"/>
      </w:r>
      <w:r w:rsidR="00033429" w:rsidRPr="00033429">
        <w:rPr>
          <w:noProof/>
        </w:rPr>
        <w:t>(RAND, 2013)</w:t>
      </w:r>
      <w:r w:rsidR="00033429">
        <w:fldChar w:fldCharType="end"/>
      </w:r>
      <w:r w:rsidR="00033429">
        <w:t>.</w:t>
      </w:r>
      <w:r w:rsidR="0003259C">
        <w:t xml:space="preserve"> </w:t>
      </w:r>
      <w:r w:rsidR="004B0057">
        <w:t xml:space="preserve">Em situações nas quais há uma quantidade extensa de possíveis estratégias, o RDM propõe-se como uma abordagem sistemática para explorar e encontrar aquelas que provavelmente serão robustas. </w:t>
      </w:r>
      <w:r w:rsidR="004B0057">
        <w:fldChar w:fldCharType="begin" w:fldLock="1"/>
      </w:r>
      <w:r w:rsidR="00E14B7D">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4B0057">
        <w:fldChar w:fldCharType="separate"/>
      </w:r>
      <w:r w:rsidR="004B0057" w:rsidRPr="004B0057">
        <w:rPr>
          <w:noProof/>
        </w:rPr>
        <w:t>(GROVES, 2006)</w:t>
      </w:r>
      <w:r w:rsidR="004B0057">
        <w:fldChar w:fldCharType="end"/>
      </w:r>
      <w:r w:rsidR="004B0057">
        <w:t>.</w:t>
      </w:r>
    </w:p>
    <w:p w14:paraId="3068A7FC" w14:textId="77777777" w:rsidR="00033429" w:rsidRDefault="004B0057" w:rsidP="00033429">
      <w:pPr>
        <w:ind w:firstLine="737"/>
      </w:pPr>
      <w:r>
        <w:t>Para tanto, o</w:t>
      </w:r>
      <w:r w:rsidR="005926AE">
        <w:t xml:space="preserve"> RDM requer a construção de um gerador de cenários (em outras palavras, um ou mais modelos que possam </w:t>
      </w:r>
      <w:r w:rsidR="0003259C">
        <w:t>calcular</w:t>
      </w:r>
      <w:r w:rsidR="005926AE">
        <w:t xml:space="preserve"> consequências </w:t>
      </w:r>
      <w:r w:rsidR="0003259C">
        <w:t>de</w:t>
      </w:r>
      <w:r w:rsidR="005926AE">
        <w:t xml:space="preserv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005926AE" w:rsidRPr="00BC5B27">
        <w:t>tradeoffs</w:t>
      </w:r>
      <w:r w:rsidR="005926AE">
        <w:t xml:space="preserve"> presentes na escolha das melhores estratégias identificadas. </w:t>
      </w:r>
      <w:r w:rsidR="005926AE">
        <w:fldChar w:fldCharType="begin" w:fldLock="1"/>
      </w:r>
      <w:r w:rsidR="00090C3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5926AE">
        <w:fldChar w:fldCharType="separate"/>
      </w:r>
      <w:r w:rsidR="005926AE" w:rsidRPr="005926AE">
        <w:rPr>
          <w:noProof/>
        </w:rPr>
        <w:t>(LEMPERT et al., 2006)</w:t>
      </w:r>
      <w:r w:rsidR="005926AE">
        <w:fldChar w:fldCharType="end"/>
      </w:r>
      <w:r w:rsidR="005926AE">
        <w:t>.</w:t>
      </w:r>
    </w:p>
    <w:p w14:paraId="3A013E6C" w14:textId="77777777" w:rsidR="004B0057" w:rsidRDefault="00FC67DB" w:rsidP="004B0057">
      <w:pPr>
        <w:ind w:firstLine="737"/>
      </w:pPr>
      <w:r w:rsidRPr="00FC67DB">
        <w:t xml:space="preserve">Tal abordagem busca </w:t>
      </w:r>
      <w:r w:rsidR="00CC20D6">
        <w:t xml:space="preserve">aliar </w:t>
      </w:r>
      <w:r w:rsidRPr="00FC67DB">
        <w:t>as forças da abordagem de planejamento por cen</w:t>
      </w:r>
      <w:r>
        <w:t xml:space="preserve">ários (como a consideração de uma ampla gama de futuros plausíveis) com as vantagens da análise quantitativa computacional (como </w:t>
      </w:r>
      <w:r w:rsidR="008833B2">
        <w:t xml:space="preserve">a possibilidade de </w:t>
      </w:r>
      <w:r w:rsidR="001C1A6D">
        <w:t>calcular</w:t>
      </w:r>
      <w:r w:rsidR="008833B2">
        <w:t xml:space="preserve"> os </w:t>
      </w:r>
      <w:r w:rsidR="008833B2">
        <w:rPr>
          <w:i/>
        </w:rPr>
        <w:t xml:space="preserve">outcomes </w:t>
      </w:r>
      <w:r w:rsidR="008833B2">
        <w:t>de um conjunto de estratégias em milhares de cenários assumindo diferentes pressupostos plausíveis).</w:t>
      </w:r>
      <w:r w:rsidR="00CC20D6">
        <w:t xml:space="preserve"> </w:t>
      </w:r>
      <w:r w:rsidR="00CC20D6">
        <w:fldChar w:fldCharType="begin" w:fldLock="1"/>
      </w:r>
      <w:r w:rsidR="000A007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rsidR="00CC20D6">
        <w:fldChar w:fldCharType="separate"/>
      </w:r>
      <w:r w:rsidR="00CC20D6" w:rsidRPr="00CC20D6">
        <w:rPr>
          <w:noProof/>
        </w:rPr>
        <w:t>(GROVES; LEMPERT, 2007)</w:t>
      </w:r>
      <w:r w:rsidR="00CC20D6">
        <w:fldChar w:fldCharType="end"/>
      </w:r>
      <w:r w:rsidR="00CC20D6">
        <w:t>.</w:t>
      </w:r>
      <w:r w:rsidR="008833B2">
        <w:t xml:space="preserve"> Nest</w:t>
      </w:r>
      <w:r w:rsidR="009670F9">
        <w:t>e sentido,</w:t>
      </w:r>
      <w:r w:rsidR="008833B2">
        <w:t xml:space="preserve"> </w:t>
      </w:r>
      <w:r w:rsidR="00032EEC">
        <w:t>o</w:t>
      </w:r>
      <w:r w:rsidR="008833B2">
        <w:t xml:space="preserve"> RDM busca utilizar as capabilidades de humanos e </w:t>
      </w:r>
      <w:r w:rsidR="00D13428">
        <w:t>algoritmos computacionais</w:t>
      </w:r>
      <w:r w:rsidR="008833B2">
        <w:t xml:space="preserve"> de maneira complementar </w:t>
      </w:r>
      <w:r w:rsidR="008833B2">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8833B2">
        <w:fldChar w:fldCharType="separate"/>
      </w:r>
      <w:r w:rsidR="006E1018" w:rsidRPr="006E1018">
        <w:rPr>
          <w:noProof/>
        </w:rPr>
        <w:t>(LEMPERT; POPPER; BANKES, 2003)</w:t>
      </w:r>
      <w:r w:rsidR="008833B2">
        <w:fldChar w:fldCharType="end"/>
      </w:r>
      <w:r w:rsidR="009670F9">
        <w:t>, propondo-se como uma síntese entre o uso de cenários narrativos e o uso de métodos quantitativos para tomada de decisão</w:t>
      </w:r>
      <w:r w:rsidR="008833B2" w:rsidRPr="009670F9">
        <w:t>.</w:t>
      </w:r>
      <w:r w:rsidR="009670F9">
        <w:t xml:space="preserve"> </w:t>
      </w:r>
      <w:r w:rsidR="009670F9">
        <w:fldChar w:fldCharType="begin" w:fldLock="1"/>
      </w:r>
      <w:r w:rsidR="0042358D">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9670F9">
        <w:fldChar w:fldCharType="separate"/>
      </w:r>
      <w:r w:rsidR="009670F9" w:rsidRPr="003059A5">
        <w:rPr>
          <w:noProof/>
        </w:rPr>
        <w:t>(LEMPERT et al., 2006)</w:t>
      </w:r>
      <w:r w:rsidR="009670F9">
        <w:fldChar w:fldCharType="end"/>
      </w:r>
      <w:r w:rsidR="009670F9">
        <w:t>.</w:t>
      </w:r>
    </w:p>
    <w:p w14:paraId="5CC480D6" w14:textId="77777777" w:rsidR="00E14B7D" w:rsidRDefault="004B0057" w:rsidP="00E14B7D">
      <w:pPr>
        <w:ind w:firstLine="737"/>
      </w:pPr>
      <w:r>
        <w:t>Uma característica do RDM que o alinha com a abordagem de cenários</w:t>
      </w:r>
      <w:r w:rsidR="00416453">
        <w:t xml:space="preserve"> e o separa de outras abordagens tradicionais</w:t>
      </w:r>
      <w:r>
        <w:t xml:space="preserve"> é o fato de que o RDM evita que stakeholders precisem atribuir probabilidades </w:t>
      </w:r>
      <w:r w:rsidR="00DF426D">
        <w:t>a</w:t>
      </w:r>
      <w:r>
        <w:t xml:space="preserve"> incertezas críticas que podem moldar o futuro</w:t>
      </w:r>
      <w:r w:rsidR="00E14B7D">
        <w:t xml:space="preserve"> no início da análise</w:t>
      </w:r>
      <w:r>
        <w:t xml:space="preserve">. Apenas no fim da análise, o RDM propõe a apresentação </w:t>
      </w:r>
      <w:r>
        <w:lastRenderedPageBreak/>
        <w:t xml:space="preserve">da incerteza residual em relação às estratégias robustas identificadas </w:t>
      </w:r>
      <w:r w:rsidR="00CE5BE6">
        <w:t>para que os stakeholders</w:t>
      </w:r>
      <w:r w:rsidR="00E14B7D">
        <w:t xml:space="preserve"> decidam com base em seus valores e suas expectativas sobre o futuro</w:t>
      </w:r>
      <w:r w:rsidR="00CE5BE6">
        <w:t>.</w:t>
      </w:r>
      <w:r w:rsidR="00E14B7D">
        <w:t xml:space="preserve"> </w:t>
      </w:r>
      <w:r w:rsidR="00E14B7D">
        <w:fldChar w:fldCharType="begin" w:fldLock="1"/>
      </w:r>
      <w:r w:rsidR="003C22CA">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E14B7D">
        <w:fldChar w:fldCharType="separate"/>
      </w:r>
      <w:r w:rsidR="00E14B7D" w:rsidRPr="00E14B7D">
        <w:rPr>
          <w:noProof/>
        </w:rPr>
        <w:t>(GROVES, 2006)</w:t>
      </w:r>
      <w:r w:rsidR="00E14B7D">
        <w:fldChar w:fldCharType="end"/>
      </w:r>
      <w:r w:rsidR="00E03226">
        <w:t>.</w:t>
      </w:r>
    </w:p>
    <w:p w14:paraId="798F7625" w14:textId="77777777" w:rsidR="007216B9" w:rsidRDefault="007216B9" w:rsidP="007216B9">
      <w:pPr>
        <w:pStyle w:val="Ttulo3"/>
      </w:pPr>
      <w:bookmarkStart w:id="66" w:name="_Toc482263912"/>
      <w:r>
        <w:t>Elementos Analíticos</w:t>
      </w:r>
      <w:bookmarkEnd w:id="66"/>
    </w:p>
    <w:p w14:paraId="0FB45292" w14:textId="77777777" w:rsidR="00BF6972" w:rsidRDefault="006A67AC" w:rsidP="006A67AC">
      <w:pPr>
        <w:ind w:firstLine="737"/>
      </w:pPr>
      <w:r>
        <w:t xml:space="preserve">A abordagem do RDM é composta por quatro elementos principais. </w:t>
      </w:r>
      <w:r w:rsidR="00BF6972">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BF6972">
        <w:fldChar w:fldCharType="separate"/>
      </w:r>
      <w:r w:rsidR="006E1018" w:rsidRPr="006E1018">
        <w:rPr>
          <w:noProof/>
        </w:rPr>
        <w:t>(LEMPERT; POPPER; BANKES, 2003)</w:t>
      </w:r>
      <w:r w:rsidR="00BF6972">
        <w:fldChar w:fldCharType="end"/>
      </w:r>
      <w:r w:rsidR="00BF6972">
        <w:t xml:space="preserve">. </w:t>
      </w:r>
      <w:r>
        <w:t xml:space="preserve">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13D05886" w14:textId="77777777" w:rsidR="006A67AC" w:rsidRDefault="00BF6972" w:rsidP="006A67AC">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155F80">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BF6972">
        <w:rPr>
          <w:noProof/>
        </w:rPr>
        <w:t>(GROVES, 2006)</w:t>
      </w:r>
      <w:r>
        <w:fldChar w:fldCharType="end"/>
      </w:r>
      <w:r>
        <w:t>.</w:t>
      </w:r>
      <w:r w:rsidR="00416453">
        <w:t xml:space="preserve"> Uma seção específica deste trabalho discutirá o paradigma da modelagem exploratória.</w:t>
      </w:r>
    </w:p>
    <w:p w14:paraId="3AE0C9F9" w14:textId="77777777" w:rsidR="00586808" w:rsidRPr="00AF0D6F" w:rsidRDefault="006A67AC" w:rsidP="005A2B16">
      <w:pPr>
        <w:ind w:firstLine="737"/>
      </w:pPr>
      <w:r>
        <w:t xml:space="preserve">O segundo elemento é a </w:t>
      </w:r>
      <w:r>
        <w:rPr>
          <w:i/>
        </w:rPr>
        <w:t>procura de estratégias robustas ao invés de “ótimas”</w:t>
      </w:r>
      <w:r>
        <w:t xml:space="preserve">.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 xml:space="preserve">. </w:t>
      </w:r>
      <w:r w:rsidR="00586808">
        <w:t>A</w:t>
      </w:r>
      <w:r>
        <w:t xml:space="preserve"> robustez é um critério </w:t>
      </w:r>
      <w:r w:rsidR="00BF6972">
        <w:t xml:space="preserve">usualmente </w:t>
      </w:r>
      <w:r>
        <w:t xml:space="preserve">utilizado </w:t>
      </w:r>
      <w:r w:rsidR="00155F80">
        <w:t xml:space="preserve">intuitivamente </w:t>
      </w:r>
      <w:r>
        <w:t xml:space="preserve">por tomadores de decisão em situações </w:t>
      </w:r>
      <w:r w:rsidR="00155F80">
        <w:t xml:space="preserve">reais </w:t>
      </w:r>
      <w:r>
        <w:t>de incerteza</w:t>
      </w:r>
      <w:r w:rsidR="00155F80">
        <w:t xml:space="preserve">. Tomadores de decisão tendem a avaliar sua decisão como ruim (ou seja, expressam arrependimento) se o seu resultado é substancialmente pior do que o resultado da sua melhor escolha possível. </w:t>
      </w:r>
      <w:r w:rsidR="00155F80">
        <w:fldChar w:fldCharType="begin" w:fldLock="1"/>
      </w:r>
      <w:r w:rsidR="00DB21FB">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55F80">
        <w:fldChar w:fldCharType="separate"/>
      </w:r>
      <w:r w:rsidR="00155F80" w:rsidRPr="00155F80">
        <w:rPr>
          <w:noProof/>
        </w:rPr>
        <w:t>(GROVES, 2006)</w:t>
      </w:r>
      <w:r w:rsidR="00155F80">
        <w:fldChar w:fldCharType="end"/>
      </w:r>
      <w:r w:rsidR="00BF6972">
        <w:t>.</w:t>
      </w:r>
      <w:r w:rsidR="00586808">
        <w:t xml:space="preserve"> </w:t>
      </w:r>
    </w:p>
    <w:p w14:paraId="5CB11F43" w14:textId="77777777" w:rsidR="00DB21FB" w:rsidRPr="00BC5B27" w:rsidRDefault="006A67AC" w:rsidP="006A67AC">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r w:rsidR="00DB21FB">
        <w:t xml:space="preserve"> </w:t>
      </w:r>
      <w:r w:rsidR="00165A54">
        <w:t xml:space="preserve">O </w:t>
      </w:r>
      <w:r w:rsidR="00020AED">
        <w:t>RDM parte da premissa de que um</w:t>
      </w:r>
      <w:r w:rsidR="00165A54">
        <w:t xml:space="preserve"> conjunto inicial de estratégias sob consideração não irá incluir todas as estratégias possíveis. Por este motivo, a identificação de cenários que evidenciam as vulnerabilidades das estrat</w:t>
      </w:r>
      <w:r w:rsidR="00020AED">
        <w:t>égias candidatas pode</w:t>
      </w:r>
      <w:r w:rsidR="00165A54">
        <w:t xml:space="preserve"> contribuir para a proposição de estratégias adaptativas (ou ainda, </w:t>
      </w:r>
      <w:r w:rsidR="00165A54" w:rsidRPr="00BC5B27">
        <w:rPr>
          <w:i/>
        </w:rPr>
        <w:t>hedging actions</w:t>
      </w:r>
      <w:r w:rsidR="00165A54">
        <w:t xml:space="preserve">), que expandam a análise considerando estratégias mais robustas. </w:t>
      </w:r>
      <w:r w:rsidR="00165A54">
        <w:fldChar w:fldCharType="begin" w:fldLock="1"/>
      </w:r>
      <w:r w:rsidR="00FE7784">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65A54">
        <w:fldChar w:fldCharType="separate"/>
      </w:r>
      <w:r w:rsidR="00165A54" w:rsidRPr="00BC5B27">
        <w:rPr>
          <w:noProof/>
          <w:lang w:val="en-US"/>
        </w:rPr>
        <w:t>(GROVES, 2006)</w:t>
      </w:r>
      <w:r w:rsidR="00165A54">
        <w:fldChar w:fldCharType="end"/>
      </w:r>
      <w:r w:rsidR="00165A54" w:rsidRPr="00BC5B27">
        <w:rPr>
          <w:lang w:val="en-US"/>
        </w:rPr>
        <w:t>.</w:t>
      </w:r>
    </w:p>
    <w:p w14:paraId="120923F6" w14:textId="77777777" w:rsidR="00DB21FB" w:rsidRPr="00BC5B27" w:rsidRDefault="00DB21FB" w:rsidP="002B546E">
      <w:pPr>
        <w:ind w:firstLine="737"/>
        <w:rPr>
          <w:lang w:val="en-US"/>
        </w:rPr>
      </w:pPr>
      <w:r w:rsidRPr="00BC5B27">
        <w:rPr>
          <w:lang w:val="en-US"/>
        </w:rPr>
        <w:t>Hallegat</w:t>
      </w:r>
      <w:r w:rsidR="00313A4A" w:rsidRPr="00BC5B27">
        <w:rPr>
          <w:lang w:val="en-US"/>
        </w:rPr>
        <w:t>t</w:t>
      </w:r>
      <w:r w:rsidRPr="00BC5B27">
        <w:rPr>
          <w:lang w:val="en-US"/>
        </w:rPr>
        <w:t xml:space="preserve">e et. al </w:t>
      </w:r>
      <w:r w:rsidRPr="00A60C74">
        <w:fldChar w:fldCharType="begin" w:fldLock="1"/>
      </w:r>
      <w:r w:rsidR="004845FB" w:rsidRPr="00BC5B27">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"noteIndex" : 0 }, "schema" : "https://github.com/citation-style-language/schema/raw/master/csl-citation.json" }</w:instrText>
      </w:r>
      <w:r w:rsidRPr="00A60C74">
        <w:fldChar w:fldCharType="separate"/>
      </w:r>
      <w:r w:rsidR="003342C9"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03B546F3" w14:textId="77777777" w:rsidR="006A67AC" w:rsidRDefault="006A67AC" w:rsidP="00416453">
      <w:pPr>
        <w:ind w:firstLine="737"/>
      </w:pPr>
      <w:r>
        <w:t xml:space="preserve">O quarto elemento é projetar a análise para a exploração interativa de diversos futuros plausíveis.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r w:rsidR="00416453">
        <w:t xml:space="preserve"> </w:t>
      </w:r>
      <w:r w:rsidR="00FE7784">
        <w:t xml:space="preserve">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rsidR="00FE7784">
        <w:fldChar w:fldCharType="begin" w:fldLock="1"/>
      </w:r>
      <w:r w:rsidR="00666AF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"noteIndex" : 0 }, "schema" : "https://github.com/citation-style-language/schema/raw/master/csl-citation.json" }</w:instrText>
      </w:r>
      <w:r w:rsidR="00FE7784">
        <w:fldChar w:fldCharType="separate"/>
      </w:r>
      <w:r w:rsidR="006E1018" w:rsidRPr="006E1018">
        <w:rPr>
          <w:noProof/>
        </w:rPr>
        <w:t>(GROVES, 2006; LEMPERT et al., 2006; LEMPERT; POPPER; BANKES, 2003)</w:t>
      </w:r>
      <w:r w:rsidR="00FE7784">
        <w:fldChar w:fldCharType="end"/>
      </w:r>
      <w:r w:rsidR="00FE7784">
        <w:t>.</w:t>
      </w:r>
    </w:p>
    <w:p w14:paraId="5C6F7CB1" w14:textId="77777777" w:rsidR="00710C04" w:rsidRDefault="00710C04" w:rsidP="00710C04">
      <w:pPr>
        <w:pStyle w:val="Ttulo3"/>
      </w:pPr>
      <w:bookmarkStart w:id="67" w:name="_Toc482263913"/>
      <w:r>
        <w:t>Modelagem e Análise Exploratória</w:t>
      </w:r>
      <w:bookmarkEnd w:id="67"/>
    </w:p>
    <w:p w14:paraId="3C0F76C8" w14:textId="77777777" w:rsidR="00710C04" w:rsidRDefault="00710C04" w:rsidP="00710C04">
      <w:r>
        <w:t xml:space="preserve">A criação do termo “modelagem exploratória”, é atribuída à discussão promovida por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"noteIndex" : 0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"noteIndex" : 0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Pr="00B26362">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"noteIndex" : 0 }, "schema" : "https://github.com/citation-style-language/schema/raw/master/csl-citation.json" }</w:instrText>
      </w:r>
      <w:r>
        <w:fldChar w:fldCharType="separate"/>
      </w:r>
      <w:r w:rsidRPr="00815E05">
        <w:rPr>
          <w:noProof/>
        </w:rPr>
        <w:t>(1991)</w:t>
      </w:r>
      <w:r>
        <w:fldChar w:fldCharType="end"/>
      </w:r>
      <w:r>
        <w:t>:</w:t>
      </w:r>
    </w:p>
    <w:p w14:paraId="384CA063" w14:textId="6FBE560F" w:rsidR="00710C04" w:rsidRPr="008B488E" w:rsidRDefault="00710C04" w:rsidP="00710C04">
      <w:pPr>
        <w:ind w:left="709"/>
        <w:rPr>
          <w:sz w:val="22"/>
        </w:rPr>
      </w:pPr>
      <w:r>
        <w:t xml:space="preserve"> </w:t>
      </w:r>
      <w:r w:rsidRPr="00450EEE">
        <w:rPr>
          <w:sz w:val="22"/>
        </w:rPr>
        <w:t>“Um dos problemas</w:t>
      </w:r>
      <w:r w:rsidR="007569CE">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Pr="00450EEE">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"noteIndex" : 0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6EB1C59C" w14:textId="297E5469" w:rsidR="00710C04" w:rsidRPr="00450EEE" w:rsidRDefault="00710C04" w:rsidP="00710C04">
      <w:r>
        <w:t xml:space="preserve">Como argumentado anteriormente, situações de Incerteza </w:t>
      </w:r>
      <w:r w:rsidR="00AD5416">
        <w:t>Profunda</w:t>
      </w:r>
      <w:r>
        <w:t xml:space="preserve">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"noteIndex" : 0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"noteIndex" : 0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34F6F519" w14:textId="77777777" w:rsidR="00710C04" w:rsidRDefault="00710C04" w:rsidP="00710C04">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w:t>
      </w:r>
    </w:p>
    <w:p w14:paraId="01258AA4" w14:textId="77777777" w:rsidR="00710C04" w:rsidRDefault="00710C04" w:rsidP="00710C04">
      <w:r>
        <w:t xml:space="preserve">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18445ECB" w14:textId="77777777" w:rsidR="00710C04" w:rsidRDefault="00710C04" w:rsidP="00710C04">
      <w:r>
        <w:t xml:space="preserve">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11F5417B" w14:textId="77777777" w:rsidR="00710C04" w:rsidRDefault="00710C04" w:rsidP="00710C04">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08DDBF5A" w14:textId="77777777" w:rsidR="00710C04" w:rsidRDefault="00710C04" w:rsidP="00710C04">
      <w:r>
        <w:t xml:space="preserve">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w:t>
      </w:r>
    </w:p>
    <w:p w14:paraId="3E02893E" w14:textId="77777777" w:rsidR="00710C04" w:rsidRDefault="00710C04" w:rsidP="00710C04">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w:t>
      </w:r>
    </w:p>
    <w:p w14:paraId="0257F1CC" w14:textId="77777777" w:rsidR="00710C04" w:rsidRDefault="00710C04" w:rsidP="00710C04">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w:t>
      </w:r>
    </w:p>
    <w:p w14:paraId="02E3C7E0" w14:textId="69B32D43" w:rsidR="00710C04" w:rsidRDefault="00710C04" w:rsidP="00710C04">
      <w:r>
        <w:t xml:space="preserve">A EMA, portanto, envolve a representação explícita dos conjuntos de modelos plausíveis, o processo de explorar a informação contida neste conjunto por meio de um </w:t>
      </w:r>
      <w:r w:rsidR="00E12078">
        <w:t xml:space="preserve">elevado </w:t>
      </w:r>
      <w:r>
        <w:t xml:space="preserve">número de experimentos computacionais e a análise dos resultados destes experimentos.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w:t>
      </w:r>
    </w:p>
    <w:p w14:paraId="777788A8" w14:textId="77777777" w:rsidR="00710C04" w:rsidRDefault="00710C04" w:rsidP="00710C04">
      <w:r>
        <w:t xml:space="preserve">A EMA pode ser vista como uma forma de inferência realizada a partir das restrições de conhecimento que especifica um conjunto de modelos.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w:t>
      </w:r>
    </w:p>
    <w:p w14:paraId="269905E7" w14:textId="77777777" w:rsidR="00710C04" w:rsidRDefault="00710C04" w:rsidP="00710C04">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w:t>
      </w:r>
    </w:p>
    <w:p w14:paraId="5784331A" w14:textId="68025972" w:rsidR="00710C04" w:rsidRDefault="00710C04" w:rsidP="00710C04">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8" w:name="OLE_LINK1"/>
      <w:bookmarkStart w:id="69" w:name="OLE_LINK2"/>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w:t>
      </w:r>
      <w:bookmarkEnd w:id="68"/>
      <w:bookmarkEnd w:id="69"/>
    </w:p>
    <w:p w14:paraId="05A95187" w14:textId="77777777" w:rsidR="00710C04" w:rsidRDefault="00710C04" w:rsidP="00710C04">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"noteIndex" : 0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"noteIndex" : 0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w:t>
      </w:r>
    </w:p>
    <w:p w14:paraId="4BA95CCB" w14:textId="77777777" w:rsidR="00767C0E" w:rsidRDefault="00BF6972" w:rsidP="006116C3">
      <w:pPr>
        <w:pStyle w:val="Ttulo3"/>
      </w:pPr>
      <w:bookmarkStart w:id="70" w:name="_Toc482263914"/>
      <w:r>
        <w:t>Visão Geral das Etapas do</w:t>
      </w:r>
      <w:r w:rsidR="00767C0E">
        <w:t xml:space="preserve"> RDM</w:t>
      </w:r>
      <w:bookmarkEnd w:id="70"/>
    </w:p>
    <w:p w14:paraId="3B59ACCA" w14:textId="68C70827" w:rsidR="00D330D9" w:rsidRDefault="000831A0" w:rsidP="00D330D9">
      <w:pPr>
        <w:ind w:firstLine="737"/>
      </w:pPr>
      <w:r>
        <w:t xml:space="preserve">Tais elementos estão presentes </w:t>
      </w:r>
      <w:r w:rsidR="009F43C3">
        <w:t>nas principais etapas do método RDM (</w:t>
      </w:r>
      <w:r w:rsidR="009F43C3">
        <w:fldChar w:fldCharType="begin"/>
      </w:r>
      <w:r w:rsidR="009F43C3">
        <w:instrText xml:space="preserve"> REF _Ref472685745 \h </w:instrText>
      </w:r>
      <w:r w:rsidR="009F43C3">
        <w:fldChar w:fldCharType="separate"/>
      </w:r>
      <w:r w:rsidR="005E035C" w:rsidRPr="008833B2">
        <w:t xml:space="preserve">Figura </w:t>
      </w:r>
      <w:r w:rsidR="005E035C">
        <w:rPr>
          <w:noProof/>
        </w:rPr>
        <w:t>12</w:t>
      </w:r>
      <w:r w:rsidR="009F43C3">
        <w:fldChar w:fldCharType="end"/>
      </w:r>
      <w:r w:rsidR="002D4D82">
        <w:t>)</w:t>
      </w:r>
      <w:r w:rsidR="002D2A1D">
        <w:t xml:space="preserve">. A </w:t>
      </w:r>
      <w:r w:rsidR="002D2A1D">
        <w:fldChar w:fldCharType="begin"/>
      </w:r>
      <w:r w:rsidR="002D2A1D">
        <w:instrText xml:space="preserve"> REF _Ref472928514 \h </w:instrText>
      </w:r>
      <w:r w:rsidR="002D2A1D">
        <w:fldChar w:fldCharType="separate"/>
      </w:r>
      <w:r w:rsidR="005E035C">
        <w:t xml:space="preserve">Figura </w:t>
      </w:r>
      <w:r w:rsidR="005E035C">
        <w:rPr>
          <w:noProof/>
        </w:rPr>
        <w:t>13</w:t>
      </w:r>
      <w:r w:rsidR="002D2A1D">
        <w:fldChar w:fldCharType="end"/>
      </w:r>
      <w:r w:rsidR="002D2A1D">
        <w:t xml:space="preserve"> apresenta as etapas do método, técnicas e ferramentas envolvidas no mesmo, de acordo com o framework de Mingers e Brocklesby </w:t>
      </w:r>
      <w:r w:rsidR="002D2A1D">
        <w:fldChar w:fldCharType="begin" w:fldLock="1"/>
      </w:r>
      <w:r w:rsidR="00014164">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"noteIndex" : 0 }, "schema" : "https://github.com/citation-style-language/schema/raw/master/csl-citation.json" }</w:instrText>
      </w:r>
      <w:r w:rsidR="002D2A1D">
        <w:fldChar w:fldCharType="separate"/>
      </w:r>
      <w:r w:rsidR="002D2A1D" w:rsidRPr="002D2A1D">
        <w:rPr>
          <w:noProof/>
        </w:rPr>
        <w:t>(1997)</w:t>
      </w:r>
      <w:r w:rsidR="002D2A1D">
        <w:fldChar w:fldCharType="end"/>
      </w:r>
      <w:r w:rsidR="002D2A1D">
        <w:t>.</w:t>
      </w:r>
    </w:p>
    <w:p w14:paraId="7A46A170" w14:textId="70552844" w:rsidR="00F72A33" w:rsidRPr="008833B2" w:rsidRDefault="00F72A33" w:rsidP="00F72A33">
      <w:pPr>
        <w:pStyle w:val="Legenda"/>
      </w:pPr>
      <w:bookmarkStart w:id="71" w:name="_Ref472685745"/>
      <w:bookmarkStart w:id="72" w:name="_Toc482263881"/>
      <w:r w:rsidRPr="008833B2">
        <w:t xml:space="preserve">Figura </w:t>
      </w:r>
      <w:r w:rsidR="000F1E29">
        <w:fldChar w:fldCharType="begin"/>
      </w:r>
      <w:r w:rsidR="000F1E29">
        <w:instrText xml:space="preserve"> SEQ Figura \* ARABIC </w:instrText>
      </w:r>
      <w:r w:rsidR="000F1E29">
        <w:fldChar w:fldCharType="separate"/>
      </w:r>
      <w:r w:rsidR="00227D12">
        <w:rPr>
          <w:noProof/>
        </w:rPr>
        <w:t>12</w:t>
      </w:r>
      <w:r w:rsidR="000F1E29">
        <w:rPr>
          <w:noProof/>
        </w:rPr>
        <w:fldChar w:fldCharType="end"/>
      </w:r>
      <w:bookmarkEnd w:id="71"/>
      <w:r w:rsidRPr="008833B2">
        <w:t xml:space="preserve"> – Robust Decision Making</w:t>
      </w:r>
      <w:bookmarkEnd w:id="72"/>
    </w:p>
    <w:p w14:paraId="02AC40A6" w14:textId="77777777" w:rsidR="00F72A33" w:rsidRPr="008833B2" w:rsidRDefault="00F72A33" w:rsidP="003F73C9">
      <w:pPr>
        <w:ind w:firstLine="0"/>
      </w:pPr>
      <w:r>
        <w:rPr>
          <w:noProof/>
        </w:rPr>
        <w:drawing>
          <wp:inline distT="0" distB="0" distL="0" distR="0" wp14:anchorId="2DAF56F9" wp14:editId="3AA864A0">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2538D6A1" w14:textId="77777777" w:rsidR="00F72A33" w:rsidRDefault="00F72A33" w:rsidP="00F72A33">
      <w:pPr>
        <w:pStyle w:val="Legenda"/>
      </w:pPr>
      <w:r w:rsidRPr="008833B2">
        <w:t>Font</w:t>
      </w:r>
      <w:r>
        <w:t xml:space="preserve">e: Adaptado de </w:t>
      </w:r>
      <w:r>
        <w:fldChar w:fldCharType="begin" w:fldLock="1"/>
      </w:r>
      <w:r w:rsidR="0000410C">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"noteIndex" : 0 }, "schema" : "https://github.com/citation-style-language/schema/raw/master/csl-citation.json" }</w:instrText>
      </w:r>
      <w:r>
        <w:fldChar w:fldCharType="separate"/>
      </w:r>
      <w:r w:rsidR="00241694" w:rsidRPr="00241694">
        <w:rPr>
          <w:noProof/>
        </w:rPr>
        <w:t>(LEMPERT; GROVES; FISCHBACH, 2013, p. 4)</w:t>
      </w:r>
      <w:r>
        <w:fldChar w:fldCharType="end"/>
      </w:r>
      <w:r>
        <w:t>.</w:t>
      </w:r>
    </w:p>
    <w:p w14:paraId="108EAC6B" w14:textId="77777777" w:rsidR="00F10B32" w:rsidRDefault="002D4D82" w:rsidP="00D330D9">
      <w:pPr>
        <w:ind w:firstLine="737"/>
      </w:pPr>
      <w:r>
        <w:t>O processo tem início pela Estruturação da Decisão.</w:t>
      </w:r>
      <w:r w:rsidR="00D330D9">
        <w:t xml:space="preserve"> Nesta etapa stakeholders envolvidos na situação definem em conjunto as estratégias, incertezas e objetivos a serem considerados pela an</w:t>
      </w:r>
      <w:r w:rsidR="00090C35">
        <w:t>álise.</w:t>
      </w:r>
      <w:r w:rsidR="0020000B">
        <w:t xml:space="preserve"> </w:t>
      </w:r>
      <w:r w:rsidR="00090C35">
        <w:fldChar w:fldCharType="begin" w:fldLock="1"/>
      </w:r>
      <w:r w:rsidR="00090C35">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"noteIndex" : 0 }, "schema" : "https://github.com/citation-style-language/schema/raw/master/csl-citation.json" }</w:instrText>
      </w:r>
      <w:r w:rsidR="00090C35">
        <w:fldChar w:fldCharType="separate"/>
      </w:r>
      <w:r w:rsidR="00090C35" w:rsidRPr="00090C35">
        <w:rPr>
          <w:noProof/>
        </w:rPr>
        <w:t>(RAND, 2013)</w:t>
      </w:r>
      <w:r w:rsidR="00090C35">
        <w:fldChar w:fldCharType="end"/>
      </w:r>
      <w:r w:rsidR="00090C35">
        <w:t xml:space="preserve">. A escolha dos dados a coletar é orientada pelo framework XLRM (X – Uncertainties/Incertezas, L – Levers/Estratégias, R – Relationships, M – Metrics/Objetivos). </w:t>
      </w:r>
      <w:r w:rsidR="00090C35">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090C35">
        <w:fldChar w:fldCharType="separate"/>
      </w:r>
      <w:r w:rsidR="006E1018" w:rsidRPr="006E1018">
        <w:rPr>
          <w:noProof/>
        </w:rPr>
        <w:t>(LEMPERT; POPPER; BANKES, 2003)</w:t>
      </w:r>
      <w:r w:rsidR="00090C35">
        <w:fldChar w:fldCharType="end"/>
      </w:r>
      <w:r w:rsidR="00090C35">
        <w:t>.</w:t>
      </w:r>
    </w:p>
    <w:p w14:paraId="383FA16F" w14:textId="776B3923" w:rsidR="0042358D" w:rsidRPr="00631A78" w:rsidRDefault="003059A5" w:rsidP="00DE5E7F">
      <w:pPr>
        <w:ind w:firstLine="737"/>
      </w:pPr>
      <w:r>
        <w:t xml:space="preserve">Em seguida ocorre a Geração de “Casos”. Incertezas, Estratégias e Medidas de performance são relacionadas por meio de um ou mais modelos computacionais, e então </w:t>
      </w:r>
      <w:r w:rsidR="0000410C">
        <w:t>é formada uma base de dados de</w:t>
      </w:r>
      <w:r>
        <w:t xml:space="preserve"> “Casos”</w:t>
      </w:r>
      <w:r w:rsidR="0000410C">
        <w:t>.</w:t>
      </w:r>
      <w:r w:rsidR="005D11E9">
        <w:t xml:space="preserve"> </w:t>
      </w:r>
      <w:r w:rsidR="0000410C">
        <w:fldChar w:fldCharType="begin" w:fldLock="1"/>
      </w:r>
      <w:r w:rsidR="005D11E9">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"noteIndex" : 0 }, "schema" : "https://github.com/citation-style-language/schema/raw/master/csl-citation.json" }</w:instrText>
      </w:r>
      <w:r w:rsidR="0000410C">
        <w:fldChar w:fldCharType="separate"/>
      </w:r>
      <w:r w:rsidR="0000410C" w:rsidRPr="0000410C">
        <w:rPr>
          <w:noProof/>
        </w:rPr>
        <w:t>(LEMPERT; GROVES; FISCHBACH, 2013)</w:t>
      </w:r>
      <w:r w:rsidR="0000410C">
        <w:fldChar w:fldCharType="end"/>
      </w:r>
      <w:r>
        <w:t xml:space="preserve">. </w:t>
      </w:r>
      <w:r w:rsidR="00F75A67">
        <w:t>Um Caso c</w:t>
      </w:r>
      <w:r>
        <w:t xml:space="preserve">orresponde </w:t>
      </w:r>
      <w:r w:rsidR="00F75A67">
        <w:t>ao resultado de uma instanciação do modelo computacional que corresponde à</w:t>
      </w:r>
      <w:r>
        <w:t xml:space="preserve"> </w:t>
      </w:r>
      <w:r w:rsidR="00F75A67">
        <w:t>combinação</w:t>
      </w:r>
      <w:r>
        <w:t xml:space="preserve"> de uma estratégia e</w:t>
      </w:r>
      <w:r w:rsidR="00F75A67">
        <w:t>m</w:t>
      </w:r>
      <w:r>
        <w:t xml:space="preserve"> um futuro. </w:t>
      </w:r>
      <w:r>
        <w:fldChar w:fldCharType="begin" w:fldLock="1"/>
      </w:r>
      <w:r w:rsidR="00241694">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"noteIndex" : 0 }, "schema" : "https://github.com/citation-style-language/schema/raw/master/csl-citation.json" }</w:instrText>
      </w:r>
      <w:r>
        <w:fldChar w:fldCharType="separate"/>
      </w:r>
      <w:r w:rsidRPr="003059A5">
        <w:rPr>
          <w:noProof/>
        </w:rPr>
        <w:t>(RAND, 2016)</w:t>
      </w:r>
      <w:r>
        <w:fldChar w:fldCharType="end"/>
      </w:r>
      <w:r>
        <w:t>.</w:t>
      </w:r>
    </w:p>
    <w:p w14:paraId="7C2101DA" w14:textId="77777777" w:rsidR="004451F6" w:rsidRDefault="004451F6" w:rsidP="002B2C5D">
      <w:pPr>
        <w:sectPr w:rsidR="004451F6" w:rsidSect="001F56FA">
          <w:footnotePr>
            <w:numRestart w:val="eachSect"/>
          </w:footnotePr>
          <w:pgSz w:w="11906" w:h="16838" w:code="9"/>
          <w:pgMar w:top="1701" w:right="1134" w:bottom="1134" w:left="1701" w:header="1134" w:footer="709" w:gutter="0"/>
          <w:cols w:space="708"/>
          <w:docGrid w:linePitch="360"/>
        </w:sectPr>
      </w:pPr>
    </w:p>
    <w:p w14:paraId="195102EE" w14:textId="7A62E6A2" w:rsidR="004451F6" w:rsidRDefault="004451F6" w:rsidP="004451F6">
      <w:pPr>
        <w:pStyle w:val="Legenda"/>
      </w:pPr>
      <w:bookmarkStart w:id="73" w:name="_Ref472928514"/>
      <w:bookmarkStart w:id="74" w:name="_Toc482263882"/>
      <w:r>
        <w:lastRenderedPageBreak/>
        <w:t xml:space="preserve">Figura </w:t>
      </w:r>
      <w:r w:rsidR="000F1E29">
        <w:fldChar w:fldCharType="begin"/>
      </w:r>
      <w:r w:rsidR="000F1E29">
        <w:instrText xml:space="preserve"> SEQ Figura \* ARABIC </w:instrText>
      </w:r>
      <w:r w:rsidR="000F1E29">
        <w:fldChar w:fldCharType="separate"/>
      </w:r>
      <w:r w:rsidR="00227D12">
        <w:rPr>
          <w:noProof/>
        </w:rPr>
        <w:t>13</w:t>
      </w:r>
      <w:r w:rsidR="000F1E29">
        <w:rPr>
          <w:noProof/>
        </w:rPr>
        <w:fldChar w:fldCharType="end"/>
      </w:r>
      <w:bookmarkEnd w:id="73"/>
      <w:r>
        <w:t xml:space="preserve"> – Princípios, Etapas, Técnicas e Ferramentas associadas ao RDM</w:t>
      </w:r>
      <w:bookmarkEnd w:id="74"/>
    </w:p>
    <w:p w14:paraId="53EA2C51" w14:textId="77777777" w:rsidR="004451F6" w:rsidRDefault="004451F6" w:rsidP="004451F6">
      <w:pPr>
        <w:jc w:val="center"/>
      </w:pPr>
      <w:r>
        <w:rPr>
          <w:noProof/>
        </w:rPr>
        <w:drawing>
          <wp:inline distT="0" distB="0" distL="0" distR="0" wp14:anchorId="6929239E" wp14:editId="6A4847E7">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59B300AE" w14:textId="77777777" w:rsidR="004451F6" w:rsidRDefault="004451F6" w:rsidP="004451F6">
      <w:pPr>
        <w:jc w:val="center"/>
        <w:sectPr w:rsidR="004451F6"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255AA76" w14:textId="6A301996" w:rsidR="00DE5E7F" w:rsidRDefault="00DE5E7F" w:rsidP="00DE5E7F">
      <w:pPr>
        <w:ind w:firstLine="737"/>
      </w:pPr>
      <w:bookmarkStart w:id="75"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432E0A92" w14:textId="1DCDFC52" w:rsidR="009176DB" w:rsidRDefault="005C793F" w:rsidP="003A5BCD">
      <w:pPr>
        <w:pStyle w:val="Ttulo3"/>
      </w:pPr>
      <w:bookmarkStart w:id="76" w:name="_Toc482263915"/>
      <w:r>
        <w:t>Estruturação da Decisão</w:t>
      </w:r>
      <w:bookmarkEnd w:id="75"/>
      <w:bookmarkEnd w:id="76"/>
    </w:p>
    <w:p w14:paraId="58586A70" w14:textId="0BF25E6B" w:rsidR="00D6627B" w:rsidRDefault="002C5772" w:rsidP="001B683D">
      <w:r w:rsidRPr="002C5772">
        <w:t xml:space="preserve">Como em outras abordagens formais, </w:t>
      </w:r>
      <w:r>
        <w:t>é necessári</w:t>
      </w:r>
      <w:r w:rsidR="00691F0A">
        <w:t>a</w:t>
      </w:r>
      <w:r>
        <w:t xml:space="preserve"> uma maneira de organizar e consolidar as informações relevantes para a tomada de decisão. Na abordagem RDM, o framework XLRM</w:t>
      </w:r>
      <w:r w:rsidR="00691F0A">
        <w:t xml:space="preserve"> (</w:t>
      </w:r>
      <w:r w:rsidR="00691F0A">
        <w:fldChar w:fldCharType="begin"/>
      </w:r>
      <w:r w:rsidR="00691F0A">
        <w:instrText xml:space="preserve"> REF _Ref471914665 \h </w:instrText>
      </w:r>
      <w:r w:rsidR="00691F0A">
        <w:fldChar w:fldCharType="separate"/>
      </w:r>
      <w:r w:rsidR="005E035C">
        <w:t xml:space="preserve">Quadro </w:t>
      </w:r>
      <w:r w:rsidR="005E035C">
        <w:rPr>
          <w:noProof/>
        </w:rPr>
        <w:t>5</w:t>
      </w:r>
      <w:r w:rsidR="00691F0A">
        <w:fldChar w:fldCharType="end"/>
      </w:r>
      <w:r w:rsidR="00691F0A">
        <w:t>)</w:t>
      </w:r>
      <w:r>
        <w:t xml:space="preserve"> é utilizado para este propósito.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52F83E00" w14:textId="3F5EA31E" w:rsidR="00EE6240" w:rsidRDefault="00EE6240" w:rsidP="00EE6240">
      <w:pPr>
        <w:pStyle w:val="Legenda"/>
      </w:pPr>
      <w:bookmarkStart w:id="77" w:name="_Ref471914665"/>
      <w:bookmarkStart w:id="78" w:name="_Toc482263855"/>
      <w:r>
        <w:t xml:space="preserve">Quadro </w:t>
      </w:r>
      <w:r w:rsidR="000F1E29">
        <w:fldChar w:fldCharType="begin"/>
      </w:r>
      <w:r w:rsidR="000F1E29">
        <w:instrText xml:space="preserve"> SEQ Quadro \* ARABIC </w:instrText>
      </w:r>
      <w:r w:rsidR="000F1E29">
        <w:fldChar w:fldCharType="separate"/>
      </w:r>
      <w:r w:rsidR="00CA1CAD">
        <w:rPr>
          <w:noProof/>
        </w:rPr>
        <w:t>6</w:t>
      </w:r>
      <w:r w:rsidR="000F1E29">
        <w:fldChar w:fldCharType="end"/>
      </w:r>
      <w:bookmarkEnd w:id="77"/>
      <w:r>
        <w:t xml:space="preserve"> – Framework XLRM</w:t>
      </w:r>
      <w:bookmarkEnd w:id="78"/>
    </w:p>
    <w:p w14:paraId="186F74BF" w14:textId="77777777" w:rsidR="00D6627B" w:rsidRDefault="00BD09A1" w:rsidP="00EE6240">
      <w:pPr>
        <w:ind w:firstLine="0"/>
      </w:pPr>
      <w:r>
        <w:rPr>
          <w:noProof/>
        </w:rPr>
        <w:drawing>
          <wp:inline distT="0" distB="0" distL="0" distR="0" wp14:anchorId="71FB4B25" wp14:editId="507ECFAA">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6DE88B3" w14:textId="77777777" w:rsidR="00D6627B" w:rsidRPr="002C5772" w:rsidRDefault="00EE6240" w:rsidP="00691F0A">
      <w:pPr>
        <w:ind w:firstLine="0"/>
        <w:jc w:val="center"/>
      </w:pPr>
      <w:r>
        <w:t>Fonte: Adaptado de Lempert</w:t>
      </w:r>
      <w:r w:rsidR="00691F0A">
        <w:t xml:space="preserve"> </w:t>
      </w:r>
      <w:r w:rsidR="00691F0A">
        <w:fldChar w:fldCharType="begin" w:fldLock="1"/>
      </w:r>
      <w:r w:rsidR="002F15FD">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"noteIndex" : 0 }, "schema" : "https://github.com/citation-style-language/schema/raw/master/csl-citation.json" }</w:instrText>
      </w:r>
      <w:r w:rsidR="00691F0A">
        <w:fldChar w:fldCharType="separate"/>
      </w:r>
      <w:r w:rsidR="00691F0A" w:rsidRPr="00691F0A">
        <w:rPr>
          <w:noProof/>
        </w:rPr>
        <w:t>(LEMPERT, 2015 min. 35)</w:t>
      </w:r>
      <w:r w:rsidR="00691F0A">
        <w:fldChar w:fldCharType="end"/>
      </w:r>
    </w:p>
    <w:p w14:paraId="222EEF2E" w14:textId="77777777" w:rsidR="009828CF" w:rsidRDefault="00C074CB" w:rsidP="00E3242B">
      <w:r w:rsidRPr="00A51AE4">
        <w:t>Alavancagens</w:t>
      </w:r>
      <w:r w:rsidR="005B1D31" w:rsidRPr="0026476F">
        <w:rPr>
          <w:b/>
        </w:rPr>
        <w:t xml:space="preserve"> </w:t>
      </w:r>
      <w:r w:rsidR="005B1D31" w:rsidRPr="00C074CB">
        <w:rPr>
          <w:i/>
        </w:rPr>
        <w:t>(</w:t>
      </w:r>
      <w:r w:rsidRPr="00C074CB">
        <w:rPr>
          <w:i/>
        </w:rPr>
        <w:t xml:space="preserve">Policy Levers - </w:t>
      </w:r>
      <w:r w:rsidR="005B1D31" w:rsidRPr="00C074CB">
        <w:rPr>
          <w:i/>
        </w:rPr>
        <w:t>L)</w:t>
      </w:r>
      <w:r w:rsidR="005B1D31" w:rsidRPr="005B1D31">
        <w:t xml:space="preserve"> são ações relacionadas ao curto prazo</w:t>
      </w:r>
      <w:r w:rsidR="005B1D31">
        <w:t xml:space="preserve"> que, em diversas combinações, formam as possíveis estratégias que os tomadores de decis</w:t>
      </w:r>
      <w:r w:rsidR="0026476F">
        <w:t>ão querem explorar</w:t>
      </w:r>
      <w:r w:rsidR="00D01D14">
        <w:t>.</w:t>
      </w:r>
      <w:r w:rsidR="00DB686F">
        <w:t xml:space="preserve"> </w:t>
      </w:r>
      <w:r w:rsidR="00DB686F">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DB686F">
        <w:fldChar w:fldCharType="separate"/>
      </w:r>
      <w:r w:rsidR="006E1018" w:rsidRPr="006E1018">
        <w:rPr>
          <w:noProof/>
        </w:rPr>
        <w:t>(LEMPERT; POPPER; BANKES, 2003)</w:t>
      </w:r>
      <w:r w:rsidR="00DB686F">
        <w:fldChar w:fldCharType="end"/>
      </w:r>
      <w:r w:rsidR="00DB686F">
        <w:t>.</w:t>
      </w:r>
      <w:r w:rsidR="00D01D14">
        <w:t xml:space="preserve"> Uma combinação alavancagens </w:t>
      </w:r>
      <w:r w:rsidR="009828CF">
        <w:t>específica</w:t>
      </w:r>
      <w:r w:rsidR="00D01D14">
        <w:t xml:space="preserve">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rsidR="0026476F">
        <w:t xml:space="preserve">. </w:t>
      </w:r>
      <w:r w:rsidR="00DB686F" w:rsidRPr="002F15FD">
        <w:rPr>
          <w:sz w:val="22"/>
        </w:rPr>
        <w:fldChar w:fldCharType="begin" w:fldLock="1"/>
      </w:r>
      <w:r w:rsidR="00DB686F">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00DB686F" w:rsidRPr="002F15FD">
        <w:rPr>
          <w:sz w:val="22"/>
        </w:rPr>
        <w:fldChar w:fldCharType="separate"/>
      </w:r>
      <w:r w:rsidR="00DB686F" w:rsidRPr="002F15FD">
        <w:rPr>
          <w:noProof/>
          <w:sz w:val="22"/>
        </w:rPr>
        <w:t>(LEMPERT et al., 2006, p. 517)</w:t>
      </w:r>
      <w:r w:rsidR="00DB686F" w:rsidRPr="002F15FD">
        <w:rPr>
          <w:sz w:val="22"/>
        </w:rPr>
        <w:fldChar w:fldCharType="end"/>
      </w:r>
    </w:p>
    <w:p w14:paraId="7D9A7B5E" w14:textId="77777777" w:rsidR="009828CF" w:rsidRDefault="005B1D31" w:rsidP="00E3242B">
      <w:r w:rsidRPr="00A51AE4">
        <w:t>Incertezas Exógenas</w:t>
      </w:r>
      <w:r w:rsidRPr="00C074CB">
        <w:rPr>
          <w:b/>
        </w:rPr>
        <w:t xml:space="preserve"> </w:t>
      </w:r>
      <w:r w:rsidRPr="00C074CB">
        <w:rPr>
          <w:i/>
        </w:rPr>
        <w:t>(</w:t>
      </w:r>
      <w:r w:rsidR="00C074CB" w:rsidRPr="00BC5B27">
        <w:rPr>
          <w:i/>
        </w:rPr>
        <w:t>Exogenous</w:t>
      </w:r>
      <w:r w:rsidR="00C074CB">
        <w:rPr>
          <w:i/>
        </w:rPr>
        <w:t xml:space="preserve"> Uncertainties - </w:t>
      </w:r>
      <w:r w:rsidRPr="00C074CB">
        <w:rPr>
          <w:i/>
        </w:rPr>
        <w:t>X)</w:t>
      </w:r>
      <w:r>
        <w:t xml:space="preserve"> são fatores fora do controle dos tomadores de decisão que podem tornar-se importantes para definir o sucesso das estratégias definidas.</w:t>
      </w:r>
      <w:r w:rsidR="00DB686F">
        <w:t xml:space="preserve"> </w:t>
      </w:r>
      <w:r w:rsidR="009828CF">
        <w:t xml:space="preserve">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rsidR="009828CF">
        <w:t>.</w:t>
      </w:r>
      <w:r w:rsidR="00DB686F">
        <w:t xml:space="preserve"> </w:t>
      </w:r>
      <w:r w:rsidR="00DB686F" w:rsidRPr="002F15FD">
        <w:rPr>
          <w:sz w:val="22"/>
        </w:rPr>
        <w:fldChar w:fldCharType="begin" w:fldLock="1"/>
      </w:r>
      <w:r w:rsidR="00DB686F">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00DB686F" w:rsidRPr="002F15FD">
        <w:rPr>
          <w:sz w:val="22"/>
        </w:rPr>
        <w:fldChar w:fldCharType="separate"/>
      </w:r>
      <w:r w:rsidR="00DB686F" w:rsidRPr="002F15FD">
        <w:rPr>
          <w:noProof/>
          <w:sz w:val="22"/>
        </w:rPr>
        <w:t>(LEMPERT et al., 2006, p. 517)</w:t>
      </w:r>
      <w:r w:rsidR="00DB686F" w:rsidRPr="002F15FD">
        <w:rPr>
          <w:sz w:val="22"/>
        </w:rPr>
        <w:fldChar w:fldCharType="end"/>
      </w:r>
      <w:r w:rsidR="00133C7A">
        <w:t>.</w:t>
      </w:r>
    </w:p>
    <w:p w14:paraId="2A7BC62D" w14:textId="77777777" w:rsidR="001F5A0D" w:rsidRDefault="00C074CB" w:rsidP="00E3242B">
      <w:r>
        <w:lastRenderedPageBreak/>
        <w:t>Indicadores</w:t>
      </w:r>
      <w:r w:rsidR="005B1D31" w:rsidRPr="00C074CB">
        <w:t xml:space="preserve"> </w:t>
      </w:r>
      <w:r w:rsidR="005B1D31" w:rsidRPr="00C074CB">
        <w:rPr>
          <w:i/>
        </w:rPr>
        <w:t>(</w:t>
      </w:r>
      <w:r w:rsidRPr="00404083">
        <w:rPr>
          <w:i/>
        </w:rPr>
        <w:t>Measures</w:t>
      </w:r>
      <w:r w:rsidRPr="00C074CB">
        <w:rPr>
          <w:i/>
        </w:rPr>
        <w:t xml:space="preserve"> - </w:t>
      </w:r>
      <w:r w:rsidR="005B1D31" w:rsidRPr="00C074CB">
        <w:rPr>
          <w:i/>
        </w:rPr>
        <w:t>M)</w:t>
      </w:r>
      <w:r w:rsidR="005B1D31">
        <w:t xml:space="preserve"> são as os indicado</w:t>
      </w:r>
      <w:r w:rsidR="00076525">
        <w:t xml:space="preserve">res de performance que os </w:t>
      </w:r>
      <w:r w:rsidR="00076525" w:rsidRPr="00A51AE4">
        <w:rPr>
          <w:i/>
        </w:rPr>
        <w:t>stakeholders</w:t>
      </w:r>
      <w:r w:rsidR="00076525">
        <w:t xml:space="preserve"> da situação usariam para ordenar a utilidade de diversos cenários.</w:t>
      </w:r>
    </w:p>
    <w:p w14:paraId="696E7E18" w14:textId="77777777" w:rsidR="003F73C9" w:rsidRDefault="00076525" w:rsidP="003F73C9">
      <w:r>
        <w:t xml:space="preserve">Relações </w:t>
      </w:r>
      <w:r w:rsidRPr="00715D11">
        <w:rPr>
          <w:i/>
        </w:rPr>
        <w:t>(</w:t>
      </w:r>
      <w:r w:rsidR="00715D11">
        <w:rPr>
          <w:i/>
        </w:rPr>
        <w:t xml:space="preserve">Relationships - </w:t>
      </w:r>
      <w:r w:rsidRPr="00715D11">
        <w:rPr>
          <w:i/>
        </w:rPr>
        <w:t>R)</w:t>
      </w:r>
      <w:r w:rsidR="00D57C5D">
        <w:t xml:space="preserve"> descrevem as maneiras pelas quais os fatores anteriores relacionam-se um aos outros ao longo do temp</w:t>
      </w:r>
      <w:r w:rsidR="00B61DA4">
        <w:t>o</w:t>
      </w:r>
      <w:r w:rsidR="005B652F">
        <w:t>. Tais relações são representadas no gerador de cenários utilizado para simular o sistema sob consideração</w:t>
      </w:r>
      <w:r w:rsidR="00B61DA4">
        <w:t xml:space="preserve">. </w:t>
      </w:r>
      <w:r w:rsidR="00B61DA4">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B61DA4">
        <w:fldChar w:fldCharType="separate"/>
      </w:r>
      <w:r w:rsidR="006E1018" w:rsidRPr="006E1018">
        <w:rPr>
          <w:noProof/>
        </w:rPr>
        <w:t>(LEMPERT; POPPER; BANKES, 2003)</w:t>
      </w:r>
      <w:r w:rsidR="00B61DA4">
        <w:fldChar w:fldCharType="end"/>
      </w:r>
      <w:r w:rsidR="005B652F">
        <w:t>.</w:t>
      </w:r>
    </w:p>
    <w:p w14:paraId="4EE83F13" w14:textId="77777777" w:rsidR="00665635" w:rsidRDefault="00240035" w:rsidP="009C7299">
      <w:pPr>
        <w:pStyle w:val="Ttulo3"/>
      </w:pPr>
      <w:bookmarkStart w:id="79" w:name="_Toc482263916"/>
      <w:r>
        <w:t>Geração de Casos</w:t>
      </w:r>
      <w:bookmarkEnd w:id="79"/>
    </w:p>
    <w:p w14:paraId="3EC8AC5F" w14:textId="77777777" w:rsidR="00133C7A" w:rsidRDefault="00570172" w:rsidP="00133C7A">
      <w:r>
        <w:t>S</w:t>
      </w:r>
      <w:r w:rsidR="00133C7A">
        <w:t>elecionar uma amostra finita de casos para análise a partir de um conjunto potencialmente infinito de possibilidades é um dos problemas em uma An</w:t>
      </w:r>
      <w:r w:rsidR="00682E17">
        <w:t>álise Explo</w:t>
      </w:r>
      <w:r w:rsidR="00133C7A">
        <w:t xml:space="preserve">ratória. </w:t>
      </w:r>
      <w:r w:rsidR="00133C7A">
        <w:fldChar w:fldCharType="begin" w:fldLock="1"/>
      </w:r>
      <w:r w:rsidR="00133C7A">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"noteIndex" : 0 }, "schema" : "https://github.com/citation-style-language/schema/raw/master/csl-citation.json" }</w:instrText>
      </w:r>
      <w:r w:rsidR="00133C7A">
        <w:fldChar w:fldCharType="separate"/>
      </w:r>
      <w:r w:rsidR="00133C7A" w:rsidRPr="0084787C">
        <w:rPr>
          <w:noProof/>
        </w:rPr>
        <w:t>(BANKES; WALKER; KWAKKEL, 2016)</w:t>
      </w:r>
      <w:r w:rsidR="00133C7A">
        <w:fldChar w:fldCharType="end"/>
      </w:r>
      <w:r w:rsidR="00133C7A">
        <w:t xml:space="preserve">. Quando uma Análise RDM é utilizada, os futuros neste conjunto de casos tipicamente não têm probabilidades conhecidas. </w:t>
      </w:r>
      <w:r w:rsidR="00133C7A">
        <w:fldChar w:fldCharType="begin" w:fldLock="1"/>
      </w:r>
      <w:r w:rsidR="00133C7A">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33C7A">
        <w:fldChar w:fldCharType="separate"/>
      </w:r>
      <w:r w:rsidR="00133C7A" w:rsidRPr="00243527">
        <w:rPr>
          <w:noProof/>
        </w:rPr>
        <w:t>(GROVES, 2006)</w:t>
      </w:r>
      <w:r w:rsidR="00133C7A">
        <w:fldChar w:fldCharType="end"/>
      </w:r>
      <w:r w:rsidR="00133C7A">
        <w:t>.</w:t>
      </w:r>
    </w:p>
    <w:p w14:paraId="3DB25009" w14:textId="1B382269" w:rsidR="000873FD" w:rsidRDefault="00133C7A" w:rsidP="00DE5E7F">
      <w:r>
        <w:t>Nestas situações, as análises RDM usualmente extraem</w:t>
      </w:r>
      <w:r w:rsidR="007C119F">
        <w:t xml:space="preserve"> uma amostra uniforme da</w:t>
      </w:r>
      <w:r>
        <w:t xml:space="preserve">s </w:t>
      </w:r>
      <w:r w:rsidR="007C119F">
        <w:t>incertezas</w:t>
      </w:r>
      <w:r>
        <w:t xml:space="preserve"> exógen</w:t>
      </w:r>
      <w:r w:rsidR="007C119F">
        <w:t>a</w:t>
      </w:r>
      <w:r>
        <w:t xml:space="preserve">s dentro de uma faixa de valores plausíveis, </w:t>
      </w:r>
      <w:r w:rsidR="007C119F">
        <w:t>usando um</w:t>
      </w:r>
      <w:r>
        <w:t xml:space="preserve"> procedimento de amostragem </w:t>
      </w:r>
      <w:r w:rsidRPr="00BC5B27">
        <w:rPr>
          <w:i/>
        </w:rPr>
        <w:t>Latin Hypercube</w:t>
      </w:r>
      <w:r w:rsidR="007C119F" w:rsidRPr="00BC5B27">
        <w:rPr>
          <w:i/>
        </w:rPr>
        <w:t xml:space="preserve"> Sampling</w:t>
      </w:r>
      <w:r>
        <w:t>.</w:t>
      </w:r>
      <w:r w:rsidR="00B001BD">
        <w:t xml:space="preserve"> </w:t>
      </w:r>
      <w:r w:rsidR="00B001BD">
        <w:fldChar w:fldCharType="begin" w:fldLock="1"/>
      </w:r>
      <w:r w:rsidR="00971829">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B001BD">
        <w:fldChar w:fldCharType="separate"/>
      </w:r>
      <w:r w:rsidR="00B001BD" w:rsidRPr="00B001BD">
        <w:rPr>
          <w:noProof/>
        </w:rPr>
        <w:t>(BRYANT; LEMPERT, 2010)</w:t>
      </w:r>
      <w:r w:rsidR="00B001BD">
        <w:fldChar w:fldCharType="end"/>
      </w:r>
      <w:r w:rsidR="00B001BD">
        <w:t>.</w:t>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C24BCD">
        <w:rPr>
          <w:noProof/>
        </w:rPr>
        <w:t>(GROVES, 2006)</w:t>
      </w:r>
      <w:r>
        <w:fldChar w:fldCharType="end"/>
      </w:r>
      <w:r w:rsidR="00DE5E7F">
        <w:t xml:space="preserve">. </w:t>
      </w:r>
      <w:r w:rsidR="00A07936">
        <w:t>A partir desta amostra, a</w:t>
      </w:r>
      <w:r>
        <w:t xml:space="preserve"> Análise RDM testa cada estratégia em cada futuro plausível que faz parte da amostra</w:t>
      </w:r>
      <w:r w:rsidR="000873FD">
        <w:t xml:space="preserve"> obtida</w:t>
      </w:r>
      <w:r>
        <w:t xml:space="preserve">.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w:t>
      </w:r>
      <w:r w:rsidR="000873FD">
        <w:rPr>
          <w:sz w:val="22"/>
        </w:rPr>
        <w:t xml:space="preserve"> O</w:t>
      </w:r>
      <w:r w:rsidR="000873FD">
        <w:t xml:space="preserve"> </w:t>
      </w:r>
      <w:r w:rsidR="000873FD">
        <w:fldChar w:fldCharType="begin"/>
      </w:r>
      <w:r w:rsidR="000873FD">
        <w:instrText xml:space="preserve"> REF _Ref473040142 \h </w:instrText>
      </w:r>
      <w:r w:rsidR="000873FD">
        <w:fldChar w:fldCharType="separate"/>
      </w:r>
      <w:r w:rsidR="005E035C">
        <w:t xml:space="preserve">Quadro </w:t>
      </w:r>
      <w:r w:rsidR="005E035C">
        <w:rPr>
          <w:noProof/>
        </w:rPr>
        <w:t>6</w:t>
      </w:r>
      <w:r w:rsidR="000873FD">
        <w:fldChar w:fldCharType="end"/>
      </w:r>
      <w:r w:rsidR="000873FD">
        <w:t xml:space="preserve"> ilustra um </w:t>
      </w:r>
      <w:r w:rsidR="000873FD" w:rsidRPr="00BC5B27">
        <w:rPr>
          <w:i/>
        </w:rPr>
        <w:t>scenario ensemble</w:t>
      </w:r>
      <w:r w:rsidR="000873FD">
        <w:rPr>
          <w:i/>
        </w:rPr>
        <w:t xml:space="preserve"> </w:t>
      </w:r>
      <w:r w:rsidR="000873FD">
        <w:t xml:space="preserve">formado por </w:t>
      </w:r>
      <m:oMath>
        <m:r>
          <w:rPr>
            <w:rFonts w:ascii="Cambria Math" w:hAnsi="Cambria Math"/>
          </w:rPr>
          <m:t>Z</m:t>
        </m:r>
      </m:oMath>
      <w:r w:rsidR="000873FD">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rsidR="000873FD">
        <w:t xml:space="preserve">, nos quais </w:t>
      </w:r>
      <m:oMath>
        <m:r>
          <w:rPr>
            <w:rFonts w:ascii="Cambria Math" w:hAnsi="Cambria Math"/>
          </w:rPr>
          <m:t>Y</m:t>
        </m:r>
      </m:oMath>
      <w:r w:rsidR="000873FD">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rsidR="000873FD">
        <w:t xml:space="preserve">são testadas, formando </w:t>
      </w:r>
      <m:oMath>
        <m:r>
          <w:rPr>
            <w:rFonts w:ascii="Cambria Math" w:hAnsi="Cambria Math"/>
          </w:rPr>
          <m:t>Y*Z</m:t>
        </m:r>
      </m:oMath>
      <w:r w:rsidR="00FB2B71">
        <w:t xml:space="preserve"> </w:t>
      </w:r>
      <w:r w:rsidR="000873FD">
        <w:t xml:space="preserve">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rsidR="000873FD">
        <w:t>.</w:t>
      </w:r>
    </w:p>
    <w:p w14:paraId="067510DB" w14:textId="77777777" w:rsidR="00DE5E7F" w:rsidRDefault="00DE5E7F" w:rsidP="00DE5E7F">
      <w:r>
        <w:t xml:space="preserve">Quanto à construção do gerador de cenários, a abordagem RDM não impõe o uso de nenhum formalismo matemático de modelagem específico.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"noteIndex" : 0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w:t>
      </w:r>
    </w:p>
    <w:p w14:paraId="7CB5358B" w14:textId="6B7EDEE1" w:rsidR="00407341" w:rsidRDefault="00407341" w:rsidP="00407341">
      <w:pPr>
        <w:pStyle w:val="Legenda"/>
      </w:pPr>
      <w:bookmarkStart w:id="80" w:name="_Ref473040142"/>
      <w:bookmarkStart w:id="81" w:name="_Toc482263856"/>
      <w:r>
        <w:lastRenderedPageBreak/>
        <w:t xml:space="preserve">Quadro </w:t>
      </w:r>
      <w:r w:rsidR="000F1E29">
        <w:fldChar w:fldCharType="begin"/>
      </w:r>
      <w:r w:rsidR="000F1E29">
        <w:instrText xml:space="preserve"> SEQ Quadro \* ARABIC </w:instrText>
      </w:r>
      <w:r w:rsidR="000F1E29">
        <w:fldChar w:fldCharType="separate"/>
      </w:r>
      <w:r w:rsidR="00CA1CAD">
        <w:rPr>
          <w:noProof/>
        </w:rPr>
        <w:t>7</w:t>
      </w:r>
      <w:r w:rsidR="000F1E29">
        <w:fldChar w:fldCharType="end"/>
      </w:r>
      <w:bookmarkEnd w:id="80"/>
      <w:r>
        <w:t xml:space="preserve"> – </w:t>
      </w:r>
      <w:r w:rsidRPr="00054C85">
        <w:rPr>
          <w:lang w:val="en-US"/>
        </w:rPr>
        <w:t>Scenario Ensemble</w:t>
      </w:r>
      <w:bookmarkEnd w:id="81"/>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AD4997" w14:paraId="44D5529A" w14:textId="77777777" w:rsidTr="00407341">
        <w:trPr>
          <w:jc w:val="center"/>
        </w:trPr>
        <w:tc>
          <w:tcPr>
            <w:tcW w:w="1696" w:type="dxa"/>
            <w:tcBorders>
              <w:top w:val="single" w:sz="4" w:space="0" w:color="auto"/>
              <w:left w:val="single" w:sz="4" w:space="0" w:color="auto"/>
              <w:bottom w:val="single" w:sz="4" w:space="0" w:color="auto"/>
              <w:right w:val="single" w:sz="4" w:space="0" w:color="auto"/>
            </w:tcBorders>
          </w:tcPr>
          <w:p w14:paraId="4ED41240" w14:textId="77777777" w:rsidR="00AD4997" w:rsidRDefault="00AD4997" w:rsidP="00C72483">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38CD0BB9" w14:textId="77777777" w:rsidR="00AD4997" w:rsidRDefault="000F1E29" w:rsidP="00AD4997">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2D479652" w14:textId="77777777" w:rsidR="00AD4997" w:rsidRDefault="00AD4997" w:rsidP="00AD4997">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E5E80A9" w14:textId="77777777" w:rsidR="00AD4997" w:rsidRDefault="000F1E29" w:rsidP="00AD4997">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A7AA80F" w14:textId="77777777" w:rsidR="00AD4997" w:rsidRDefault="00AD4997" w:rsidP="00AD4997">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4E8E5164" w14:textId="77777777" w:rsidR="00AD4997" w:rsidRDefault="000F1E29" w:rsidP="00AD4997">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AD4997" w14:paraId="2E461B18" w14:textId="77777777" w:rsidTr="00407341">
        <w:trPr>
          <w:jc w:val="center"/>
        </w:trPr>
        <w:tc>
          <w:tcPr>
            <w:tcW w:w="1696" w:type="dxa"/>
            <w:tcBorders>
              <w:top w:val="single" w:sz="4" w:space="0" w:color="auto"/>
              <w:left w:val="single" w:sz="4" w:space="0" w:color="auto"/>
              <w:right w:val="single" w:sz="4" w:space="0" w:color="auto"/>
            </w:tcBorders>
          </w:tcPr>
          <w:p w14:paraId="46CEBFA7" w14:textId="77777777" w:rsidR="00AD4997" w:rsidRDefault="000F1E29" w:rsidP="00C72483">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049B3E1E" w14:textId="77777777" w:rsidR="00AD4997" w:rsidRDefault="000F1E29"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52AAAD36" w14:textId="77777777" w:rsidR="00AD4997" w:rsidRDefault="00AD4997" w:rsidP="00AD4997">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78C3BFD0" w14:textId="77777777" w:rsidR="00AD4997" w:rsidRDefault="000F1E29"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08A28E8B" w14:textId="77777777" w:rsidR="00AD4997" w:rsidRDefault="00AD4997" w:rsidP="00AD4997">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5F432743" w14:textId="77777777" w:rsidR="00AD4997" w:rsidRDefault="000F1E29"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AD4997" w14:paraId="581B1BF4" w14:textId="77777777" w:rsidTr="00407341">
        <w:trPr>
          <w:jc w:val="center"/>
        </w:trPr>
        <w:tc>
          <w:tcPr>
            <w:tcW w:w="1696" w:type="dxa"/>
            <w:tcBorders>
              <w:left w:val="single" w:sz="4" w:space="0" w:color="auto"/>
              <w:right w:val="single" w:sz="4" w:space="0" w:color="auto"/>
            </w:tcBorders>
          </w:tcPr>
          <w:p w14:paraId="528A34D2" w14:textId="77777777" w:rsidR="00AD4997" w:rsidRDefault="00AD4997" w:rsidP="00C72483">
            <w:pPr>
              <w:ind w:firstLine="0"/>
            </w:pPr>
            <m:oMathPara>
              <m:oMath>
                <m:r>
                  <w:rPr>
                    <w:rFonts w:ascii="Cambria Math" w:hAnsi="Cambria Math"/>
                  </w:rPr>
                  <m:t>⋮</m:t>
                </m:r>
              </m:oMath>
            </m:oMathPara>
          </w:p>
        </w:tc>
        <w:tc>
          <w:tcPr>
            <w:tcW w:w="537" w:type="dxa"/>
            <w:tcBorders>
              <w:left w:val="single" w:sz="4" w:space="0" w:color="auto"/>
            </w:tcBorders>
            <w:vAlign w:val="center"/>
          </w:tcPr>
          <w:p w14:paraId="1B19329C"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30B747BD" w14:textId="77777777" w:rsidR="00AD4997" w:rsidRDefault="00AD4997" w:rsidP="00AD4997">
            <w:pPr>
              <w:ind w:firstLine="0"/>
              <w:jc w:val="center"/>
            </w:pPr>
            <m:oMathPara>
              <m:oMath>
                <m:r>
                  <w:rPr>
                    <w:rFonts w:ascii="Cambria Math" w:hAnsi="Cambria Math"/>
                  </w:rPr>
                  <m:t>⋱</m:t>
                </m:r>
              </m:oMath>
            </m:oMathPara>
          </w:p>
        </w:tc>
        <w:tc>
          <w:tcPr>
            <w:tcW w:w="532" w:type="dxa"/>
            <w:vAlign w:val="center"/>
          </w:tcPr>
          <w:p w14:paraId="0247F8ED"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1E2558B8" w14:textId="77777777" w:rsidR="00AD4997" w:rsidRDefault="00AD4997" w:rsidP="00AD4997">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9C93C4D" w14:textId="77777777" w:rsidR="00AD4997" w:rsidRDefault="00AD4997" w:rsidP="00AD4997">
            <w:pPr>
              <w:ind w:firstLine="0"/>
              <w:jc w:val="center"/>
            </w:pPr>
            <m:oMathPara>
              <m:oMath>
                <m:r>
                  <w:rPr>
                    <w:rFonts w:ascii="Cambria Math" w:hAnsi="Cambria Math"/>
                  </w:rPr>
                  <m:t>⋮</m:t>
                </m:r>
              </m:oMath>
            </m:oMathPara>
          </w:p>
        </w:tc>
      </w:tr>
      <w:tr w:rsidR="00AD4997" w14:paraId="7CB248D8" w14:textId="77777777" w:rsidTr="00407341">
        <w:trPr>
          <w:jc w:val="center"/>
        </w:trPr>
        <w:tc>
          <w:tcPr>
            <w:tcW w:w="1696" w:type="dxa"/>
            <w:tcBorders>
              <w:left w:val="single" w:sz="4" w:space="0" w:color="auto"/>
              <w:right w:val="single" w:sz="4" w:space="0" w:color="auto"/>
            </w:tcBorders>
          </w:tcPr>
          <w:p w14:paraId="230C5282" w14:textId="77777777" w:rsidR="00AD4997" w:rsidRDefault="000F1E29" w:rsidP="00C72483">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2AC60A2A" w14:textId="77777777" w:rsidR="00AD4997" w:rsidRDefault="000F1E29"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0A80A4EF" w14:textId="77777777" w:rsidR="00AD4997" w:rsidRDefault="00AD4997" w:rsidP="00AD4997">
            <w:pPr>
              <w:ind w:firstLine="0"/>
              <w:jc w:val="center"/>
            </w:pPr>
            <m:oMathPara>
              <m:oMath>
                <m:r>
                  <w:rPr>
                    <w:rFonts w:ascii="Cambria Math" w:hAnsi="Cambria Math"/>
                  </w:rPr>
                  <m:t>⋯</m:t>
                </m:r>
              </m:oMath>
            </m:oMathPara>
          </w:p>
        </w:tc>
        <w:tc>
          <w:tcPr>
            <w:tcW w:w="532" w:type="dxa"/>
            <w:vAlign w:val="center"/>
          </w:tcPr>
          <w:p w14:paraId="044416BB" w14:textId="77777777" w:rsidR="00AD4997" w:rsidRDefault="000F1E29"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4328B65C" w14:textId="77777777" w:rsidR="00AD4997" w:rsidRDefault="00AD4997" w:rsidP="00AD4997">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0BE8CAA1" w14:textId="77777777" w:rsidR="00AD4997" w:rsidRDefault="000F1E29"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AD4997" w14:paraId="18893283" w14:textId="77777777" w:rsidTr="00407341">
        <w:trPr>
          <w:jc w:val="center"/>
        </w:trPr>
        <w:tc>
          <w:tcPr>
            <w:tcW w:w="1696" w:type="dxa"/>
            <w:tcBorders>
              <w:left w:val="single" w:sz="4" w:space="0" w:color="auto"/>
              <w:right w:val="single" w:sz="4" w:space="0" w:color="auto"/>
            </w:tcBorders>
          </w:tcPr>
          <w:p w14:paraId="5EA175D0" w14:textId="77777777" w:rsidR="00AD4997" w:rsidRDefault="00AD4997" w:rsidP="00C72483">
            <w:pPr>
              <w:ind w:firstLine="0"/>
            </w:pPr>
            <m:oMathPara>
              <m:oMath>
                <m:r>
                  <w:rPr>
                    <w:rFonts w:ascii="Cambria Math" w:hAnsi="Cambria Math"/>
                  </w:rPr>
                  <m:t>⋮</m:t>
                </m:r>
              </m:oMath>
            </m:oMathPara>
          </w:p>
        </w:tc>
        <w:tc>
          <w:tcPr>
            <w:tcW w:w="537" w:type="dxa"/>
            <w:tcBorders>
              <w:left w:val="single" w:sz="4" w:space="0" w:color="auto"/>
            </w:tcBorders>
            <w:vAlign w:val="center"/>
          </w:tcPr>
          <w:p w14:paraId="73318367"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4D8AF443" w14:textId="77777777" w:rsidR="00AD4997" w:rsidRDefault="00AD4997" w:rsidP="00AD4997">
            <w:pPr>
              <w:ind w:firstLine="0"/>
              <w:jc w:val="center"/>
            </w:pPr>
            <m:oMathPara>
              <m:oMath>
                <m:r>
                  <w:rPr>
                    <w:rFonts w:ascii="Cambria Math" w:hAnsi="Cambria Math"/>
                  </w:rPr>
                  <m:t>⋰</m:t>
                </m:r>
              </m:oMath>
            </m:oMathPara>
          </w:p>
        </w:tc>
        <w:tc>
          <w:tcPr>
            <w:tcW w:w="532" w:type="dxa"/>
            <w:vAlign w:val="center"/>
          </w:tcPr>
          <w:p w14:paraId="66C99344"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5E238B3E" w14:textId="77777777" w:rsidR="00AD4997" w:rsidRDefault="00AD4997" w:rsidP="00AD4997">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4A1A6D0" w14:textId="77777777" w:rsidR="00AD4997" w:rsidRDefault="00AD4997" w:rsidP="00AD4997">
            <w:pPr>
              <w:ind w:firstLine="0"/>
              <w:jc w:val="center"/>
            </w:pPr>
            <m:oMathPara>
              <m:oMath>
                <m:r>
                  <w:rPr>
                    <w:rFonts w:ascii="Cambria Math" w:hAnsi="Cambria Math"/>
                  </w:rPr>
                  <m:t>⋮</m:t>
                </m:r>
              </m:oMath>
            </m:oMathPara>
          </w:p>
        </w:tc>
      </w:tr>
      <w:tr w:rsidR="00AD4997" w14:paraId="388F449D" w14:textId="77777777" w:rsidTr="00407341">
        <w:trPr>
          <w:jc w:val="center"/>
        </w:trPr>
        <w:tc>
          <w:tcPr>
            <w:tcW w:w="1696" w:type="dxa"/>
            <w:tcBorders>
              <w:left w:val="single" w:sz="4" w:space="0" w:color="auto"/>
              <w:bottom w:val="single" w:sz="4" w:space="0" w:color="auto"/>
              <w:right w:val="single" w:sz="4" w:space="0" w:color="auto"/>
            </w:tcBorders>
          </w:tcPr>
          <w:p w14:paraId="626380DD" w14:textId="77777777" w:rsidR="00AD4997" w:rsidRDefault="000F1E29" w:rsidP="00C72483">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1E537DBF" w14:textId="77777777" w:rsidR="00AD4997" w:rsidRDefault="000F1E29"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040BCB9A" w14:textId="77777777" w:rsidR="00AD4997" w:rsidRDefault="00AD4997" w:rsidP="00AD4997">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538E83CC" w14:textId="77777777" w:rsidR="00AD4997" w:rsidRDefault="000F1E29"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1D63136F" w14:textId="77777777" w:rsidR="00AD4997" w:rsidRDefault="00AD4997" w:rsidP="00AD4997">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7CED597E" w14:textId="77777777" w:rsidR="00AD4997" w:rsidRDefault="000F1E29"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AD4997" w14:paraId="0EE365F2" w14:textId="77777777" w:rsidTr="00407341">
        <w:trPr>
          <w:jc w:val="center"/>
        </w:trPr>
        <w:tc>
          <w:tcPr>
            <w:tcW w:w="1696" w:type="dxa"/>
            <w:tcBorders>
              <w:top w:val="single" w:sz="4" w:space="0" w:color="auto"/>
              <w:left w:val="single" w:sz="4" w:space="0" w:color="auto"/>
              <w:bottom w:val="single" w:sz="4" w:space="0" w:color="auto"/>
              <w:right w:val="single" w:sz="4" w:space="0" w:color="auto"/>
            </w:tcBorders>
          </w:tcPr>
          <w:p w14:paraId="6B480F07" w14:textId="77777777" w:rsidR="00AD4997" w:rsidRDefault="00AD4997" w:rsidP="00C72483">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46757122" w14:textId="77777777" w:rsidR="00AD4997" w:rsidRDefault="00AD4997" w:rsidP="00C72483">
            <w:pPr>
              <w:ind w:firstLine="0"/>
            </w:pPr>
          </w:p>
        </w:tc>
        <w:tc>
          <w:tcPr>
            <w:tcW w:w="522" w:type="dxa"/>
            <w:tcBorders>
              <w:top w:val="single" w:sz="4" w:space="0" w:color="auto"/>
              <w:bottom w:val="single" w:sz="4" w:space="0" w:color="auto"/>
            </w:tcBorders>
          </w:tcPr>
          <w:p w14:paraId="22820D47" w14:textId="77777777" w:rsidR="00AD4997" w:rsidRDefault="00AD4997" w:rsidP="00C72483">
            <w:pPr>
              <w:ind w:firstLine="0"/>
            </w:pPr>
          </w:p>
        </w:tc>
        <w:tc>
          <w:tcPr>
            <w:tcW w:w="532" w:type="dxa"/>
            <w:tcBorders>
              <w:top w:val="single" w:sz="4" w:space="0" w:color="auto"/>
              <w:bottom w:val="single" w:sz="4" w:space="0" w:color="auto"/>
            </w:tcBorders>
          </w:tcPr>
          <w:p w14:paraId="72443428" w14:textId="77777777" w:rsidR="00AD4997" w:rsidRDefault="00AD4997" w:rsidP="00C72483">
            <w:pPr>
              <w:ind w:firstLine="0"/>
            </w:pPr>
          </w:p>
        </w:tc>
        <w:tc>
          <w:tcPr>
            <w:tcW w:w="522" w:type="dxa"/>
            <w:tcBorders>
              <w:top w:val="single" w:sz="4" w:space="0" w:color="auto"/>
              <w:bottom w:val="single" w:sz="4" w:space="0" w:color="auto"/>
            </w:tcBorders>
          </w:tcPr>
          <w:p w14:paraId="3D91DACB" w14:textId="77777777" w:rsidR="00AD4997" w:rsidRDefault="00AD4997" w:rsidP="00C72483">
            <w:pPr>
              <w:ind w:firstLine="0"/>
            </w:pPr>
          </w:p>
        </w:tc>
        <w:tc>
          <w:tcPr>
            <w:tcW w:w="548" w:type="dxa"/>
            <w:tcBorders>
              <w:top w:val="single" w:sz="4" w:space="0" w:color="auto"/>
              <w:bottom w:val="single" w:sz="4" w:space="0" w:color="auto"/>
              <w:right w:val="single" w:sz="4" w:space="0" w:color="auto"/>
            </w:tcBorders>
          </w:tcPr>
          <w:p w14:paraId="1F8365C1" w14:textId="77777777" w:rsidR="00AD4997" w:rsidRDefault="00AD4997" w:rsidP="00C72483">
            <w:pPr>
              <w:ind w:firstLine="0"/>
            </w:pPr>
          </w:p>
        </w:tc>
      </w:tr>
    </w:tbl>
    <w:p w14:paraId="44CABDAB" w14:textId="77777777" w:rsidR="000163A0" w:rsidRDefault="000163A0" w:rsidP="00073961">
      <w:pPr>
        <w:ind w:firstLine="0"/>
        <w:jc w:val="center"/>
      </w:pPr>
    </w:p>
    <w:p w14:paraId="30DB3146" w14:textId="77777777" w:rsidR="00C72483" w:rsidRDefault="00AD4997" w:rsidP="00073961">
      <w:pPr>
        <w:ind w:firstLine="0"/>
        <w:jc w:val="center"/>
      </w:pPr>
      <w:r>
        <w:t xml:space="preserve">Fonte: Adaptado de </w:t>
      </w:r>
      <w:r>
        <w:fldChar w:fldCharType="begin" w:fldLock="1"/>
      </w:r>
      <w:r w:rsidR="00E52F23">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"noteIndex" : 0 }, "schema" : "https://github.com/citation-style-language/schema/raw/master/csl-citation.json" }</w:instrText>
      </w:r>
      <w:r>
        <w:fldChar w:fldCharType="separate"/>
      </w:r>
      <w:r w:rsidRPr="00AD4997">
        <w:rPr>
          <w:noProof/>
        </w:rPr>
        <w:t>(GROVES, 2006, p. 133)</w:t>
      </w:r>
      <w:r>
        <w:fldChar w:fldCharType="end"/>
      </w:r>
      <w:r>
        <w:t>.</w:t>
      </w:r>
    </w:p>
    <w:p w14:paraId="24C59F24" w14:textId="77777777" w:rsidR="006319BB" w:rsidRPr="000E4803" w:rsidRDefault="0089460B" w:rsidP="006319BB">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rsidR="000E4803">
        <w:t xml:space="preserve">. Para avaliar a robustez de diferentes estratégias, o RDM usualmente emprega o conceito de </w:t>
      </w:r>
      <w:r w:rsidR="000E4803" w:rsidRPr="00BC5B27">
        <w:rPr>
          <w:i/>
        </w:rPr>
        <w:t>Regret</w:t>
      </w:r>
      <w:r w:rsidR="000E4803">
        <w:rPr>
          <w:i/>
        </w:rPr>
        <w:t xml:space="preserve"> </w:t>
      </w:r>
      <w:r w:rsidR="000E4803">
        <w:t>(traduzido aqui como Arrependime</w:t>
      </w:r>
      <w:r w:rsidR="00625F64">
        <w:t xml:space="preserve">nto, e pode ser entendido como </w:t>
      </w:r>
      <w:r w:rsidR="000E4803">
        <w:t xml:space="preserve">Perda de Oportunidade). </w:t>
      </w:r>
      <w:r w:rsidR="000E4803">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0E4803">
        <w:fldChar w:fldCharType="separate"/>
      </w:r>
      <w:r w:rsidR="006E1018" w:rsidRPr="006E1018">
        <w:rPr>
          <w:noProof/>
        </w:rPr>
        <w:t>(LEMPERT; POPPER; BANKES, 2003)</w:t>
      </w:r>
      <w:r w:rsidR="000E4803">
        <w:fldChar w:fldCharType="end"/>
      </w:r>
      <w:r w:rsidR="000E4803">
        <w:t>.</w:t>
      </w:r>
    </w:p>
    <w:p w14:paraId="4C76F122" w14:textId="77777777" w:rsidR="00CD6AF5" w:rsidRDefault="005075BB" w:rsidP="00CD6AF5">
      <w:r>
        <w:t xml:space="preserve">O </w:t>
      </w:r>
      <w:r w:rsidR="00CD6AF5">
        <w:t xml:space="preserve">Arrependimento da estratégia </w:t>
      </w:r>
      <m:oMath>
        <m:r>
          <w:rPr>
            <w:rFonts w:ascii="Cambria Math" w:hAnsi="Cambria Math"/>
          </w:rPr>
          <m:t>s</m:t>
        </m:r>
      </m:oMath>
      <w:r w:rsidR="00CD6AF5">
        <w:t xml:space="preserve"> em comparação às demais estratégias </w:t>
      </w:r>
      <m:oMath>
        <m:r>
          <w:rPr>
            <w:rFonts w:ascii="Cambria Math" w:hAnsi="Cambria Math"/>
          </w:rPr>
          <m:t>s'</m:t>
        </m:r>
      </m:oMath>
      <w:r w:rsidR="00CD6AF5">
        <w:t xml:space="preserve"> </w:t>
      </w:r>
      <w:r w:rsidR="000E4803">
        <w:t>é definido como</w:t>
      </w:r>
      <w:r w:rsidR="00491586">
        <w:t xml:space="preserve">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rsidR="00491586">
        <w:t xml:space="preserve"> que a melhor estratégia para o futuro </w:t>
      </w:r>
      <m:oMath>
        <m:r>
          <w:rPr>
            <w:rFonts w:ascii="Cambria Math" w:hAnsi="Cambria Math"/>
            <w:sz w:val="28"/>
          </w:rPr>
          <m:t>x</m:t>
        </m:r>
      </m:oMath>
      <w:r w:rsidR="00491586">
        <w:t xml:space="preserve"> teria</w:t>
      </w:r>
      <w:r w:rsidR="00404B32">
        <w:t xml:space="preserve"> e a performance que a estratégia </w:t>
      </w:r>
      <m:oMath>
        <m:r>
          <w:rPr>
            <w:rFonts w:ascii="Cambria Math" w:hAnsi="Cambria Math"/>
          </w:rPr>
          <m:t>s</m:t>
        </m:r>
      </m:oMath>
      <w:r w:rsidR="00404B32">
        <w:t xml:space="preserve"> teve</w:t>
      </w:r>
      <w:r w:rsidR="009C2E45">
        <w:t xml:space="preserve"> (Eq. 1)</w:t>
      </w:r>
      <w:r w:rsidR="00404B32">
        <w:t>.</w:t>
      </w:r>
      <w:r w:rsidR="00CD6AF5" w:rsidRPr="004523F8">
        <w:rPr>
          <w:sz w:val="22"/>
        </w:rPr>
        <w:t xml:space="preserve"> </w:t>
      </w:r>
      <w:r w:rsidR="00CD6AF5">
        <w:rPr>
          <w:sz w:val="22"/>
        </w:rPr>
        <w:fldChar w:fldCharType="begin" w:fldLock="1"/>
      </w:r>
      <w:r w:rsidR="00666AF2">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"noteIndex" : 0 }, "schema" : "https://github.com/citation-style-language/schema/raw/master/csl-citation.json" }</w:instrText>
      </w:r>
      <w:r w:rsidR="00CD6AF5">
        <w:rPr>
          <w:sz w:val="22"/>
        </w:rPr>
        <w:fldChar w:fldCharType="separate"/>
      </w:r>
      <w:r w:rsidR="006E1018" w:rsidRPr="006E1018">
        <w:rPr>
          <w:noProof/>
          <w:sz w:val="22"/>
        </w:rPr>
        <w:t>(LEMPERT; POPPER; BANKES, 2003, p. 55)</w:t>
      </w:r>
      <w:r w:rsidR="00CD6AF5">
        <w:rPr>
          <w:sz w:val="22"/>
        </w:rPr>
        <w:fldChar w:fldCharType="end"/>
      </w:r>
      <w:r w:rsidR="00CD6AF5">
        <w:rPr>
          <w:sz w:val="22"/>
        </w:rPr>
        <w:t>.</w:t>
      </w:r>
    </w:p>
    <w:p w14:paraId="0A0D8304" w14:textId="77777777" w:rsidR="00CD6AF5" w:rsidRDefault="00CD6AF5" w:rsidP="00CD6AF5">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CD6AF5" w14:paraId="5D65F9E6" w14:textId="77777777" w:rsidTr="00E52D34">
        <w:tc>
          <w:tcPr>
            <w:tcW w:w="7792" w:type="dxa"/>
          </w:tcPr>
          <w:p w14:paraId="4367E5E1" w14:textId="77777777" w:rsidR="00CD6AF5" w:rsidRPr="00D14BEF" w:rsidRDefault="000F1E29" w:rsidP="00E52D34">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03EAAFC6" w14:textId="77777777" w:rsidR="00CD6AF5" w:rsidRDefault="00CD6AF5" w:rsidP="00E52D34">
            <w:pPr>
              <w:ind w:firstLine="0"/>
              <w:jc w:val="right"/>
            </w:pPr>
            <w:r>
              <w:t>(1)</w:t>
            </w:r>
          </w:p>
        </w:tc>
      </w:tr>
    </w:tbl>
    <w:p w14:paraId="2C30C486" w14:textId="77777777" w:rsidR="00CD6AF5" w:rsidRDefault="009C2E45" w:rsidP="00CD6AF5">
      <w:pPr>
        <w:rPr>
          <w:sz w:val="22"/>
        </w:rPr>
      </w:pPr>
      <w:r>
        <w:t>Uma maneira alternativa de medir o Arrependimento é obter o Arrependimento Relativo em termos percentuais (Eq. 2).</w:t>
      </w:r>
      <w:r w:rsidR="00CD6AF5">
        <w:t xml:space="preserve"> </w:t>
      </w:r>
      <w:r w:rsidR="00CD6AF5">
        <w:rPr>
          <w:sz w:val="22"/>
        </w:rPr>
        <w:fldChar w:fldCharType="begin" w:fldLock="1"/>
      </w:r>
      <w:r w:rsidR="00666AF2">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"noteIndex" : 0 }, "schema" : "https://github.com/citation-style-language/schema/raw/master/csl-citation.json" }</w:instrText>
      </w:r>
      <w:r w:rsidR="00CD6AF5">
        <w:rPr>
          <w:sz w:val="22"/>
        </w:rPr>
        <w:fldChar w:fldCharType="separate"/>
      </w:r>
      <w:r w:rsidR="006E1018" w:rsidRPr="006E1018">
        <w:rPr>
          <w:noProof/>
          <w:sz w:val="22"/>
        </w:rPr>
        <w:t>(LEMPERT; POPPER; BANKES, 2003, p. 56)</w:t>
      </w:r>
      <w:r w:rsidR="00CD6AF5">
        <w:rPr>
          <w:sz w:val="22"/>
        </w:rPr>
        <w:fldChar w:fldCharType="end"/>
      </w:r>
      <w:r w:rsidR="00CD6AF5">
        <w:rPr>
          <w:sz w:val="22"/>
        </w:rPr>
        <w:t>.</w:t>
      </w:r>
    </w:p>
    <w:p w14:paraId="65F00598" w14:textId="77777777" w:rsidR="00CD6AF5" w:rsidRDefault="00CD6AF5" w:rsidP="00CD6AF5">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CD6AF5" w14:paraId="2563E1EF" w14:textId="77777777" w:rsidTr="00E52D34">
        <w:tc>
          <w:tcPr>
            <w:tcW w:w="7792" w:type="dxa"/>
          </w:tcPr>
          <w:p w14:paraId="44138BE8" w14:textId="77777777" w:rsidR="00CD6AF5" w:rsidRPr="00D14BEF" w:rsidRDefault="000F1E29" w:rsidP="00E52D34">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3CEB2E81" w14:textId="77777777" w:rsidR="00CD6AF5" w:rsidRDefault="00CD6AF5" w:rsidP="00E52D34">
            <w:pPr>
              <w:ind w:firstLine="0"/>
              <w:jc w:val="right"/>
            </w:pPr>
            <w:r>
              <w:t>(2)</w:t>
            </w:r>
          </w:p>
        </w:tc>
      </w:tr>
    </w:tbl>
    <w:p w14:paraId="03DF43DA" w14:textId="77777777" w:rsidR="00177C28" w:rsidRDefault="009C2E45" w:rsidP="00625F64">
      <w:r>
        <w:t xml:space="preserve">Uma Estratégia Robusta pode ser definida como uma que tem um arrependimento relativo pequeno comparado com as suas alternativas, em um amplo range de futuros plausíveis. </w:t>
      </w:r>
      <w:r>
        <w:fldChar w:fldCharType="begin" w:fldLock="1"/>
      </w:r>
      <w:r w:rsidR="003C2D4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9C2E45">
        <w:rPr>
          <w:noProof/>
        </w:rPr>
        <w:t>(LEMPERT et al., 2006)</w:t>
      </w:r>
      <w:r>
        <w:fldChar w:fldCharType="end"/>
      </w:r>
      <w:r>
        <w:t>.</w:t>
      </w:r>
    </w:p>
    <w:p w14:paraId="273AB440" w14:textId="77777777" w:rsidR="00177C28" w:rsidRDefault="00AA3BC4" w:rsidP="004523F8">
      <w:r>
        <w:t xml:space="preserve">Uma vez definido o critério de avaliação das estratégias, é necessária uma definição sobre </w:t>
      </w:r>
      <w:r w:rsidR="00715468">
        <w:t>como escolher a estratégia definida</w:t>
      </w:r>
      <w:r w:rsidR="00105E84">
        <w:t xml:space="preserve">. Em situações de incerteza, um possível critério de escolha da estratégia é o </w:t>
      </w:r>
      <w:r>
        <w:t xml:space="preserve">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AA3BC4">
        <w:rPr>
          <w:noProof/>
        </w:rPr>
        <w:t>(GROVES, 2006)</w:t>
      </w:r>
      <w:r>
        <w:fldChar w:fldCharType="end"/>
      </w:r>
      <w:r>
        <w:t xml:space="preserve">. </w:t>
      </w:r>
      <w:r w:rsidR="00B04983">
        <w:t>Considerando tais fraquezas</w:t>
      </w:r>
      <w:r w:rsidR="00105E84">
        <w:t xml:space="preserve"> destes critérios de escolha</w:t>
      </w:r>
      <w:r>
        <w:t xml:space="preserve">, tais estratégias de classificação </w:t>
      </w:r>
      <w:r w:rsidR="00B04983">
        <w:t xml:space="preserve">tradicionais </w:t>
      </w:r>
      <w:r>
        <w:t xml:space="preserve">não são desejáveis para um estudo </w:t>
      </w:r>
      <w:r w:rsidR="00B04983">
        <w:t>utilizando o</w:t>
      </w:r>
      <w:r>
        <w:t xml:space="preserve"> RDM. </w:t>
      </w:r>
      <w:r>
        <w:fldChar w:fldCharType="begin" w:fldLock="1"/>
      </w:r>
      <w:r w:rsidR="00666AF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"noteIndex" : 0 }, "schema" : "https://github.com/citation-style-language/schema/raw/master/csl-citation.json" }</w:instrText>
      </w:r>
      <w:r>
        <w:fldChar w:fldCharType="separate"/>
      </w:r>
      <w:r w:rsidR="006E1018" w:rsidRPr="006E1018">
        <w:rPr>
          <w:noProof/>
        </w:rPr>
        <w:t>(GROVES, 2006; LEMPERT; POPPER; BANKES, 2003)</w:t>
      </w:r>
      <w:r>
        <w:fldChar w:fldCharType="end"/>
      </w:r>
      <w:r>
        <w:t>.</w:t>
      </w:r>
    </w:p>
    <w:p w14:paraId="1221BB9E" w14:textId="77777777" w:rsidR="00760F7F" w:rsidRDefault="00B04983" w:rsidP="005D4518">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4377EC">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B04983">
        <w:rPr>
          <w:noProof/>
        </w:rPr>
        <w:t>(GROVES, 2006)</w:t>
      </w:r>
      <w:r>
        <w:fldChar w:fldCharType="end"/>
      </w:r>
      <w:r>
        <w:t>. Uma maneira é escolher a estratégia</w:t>
      </w:r>
      <w:r w:rsidR="009876FD">
        <w:t xml:space="preserve"> </w:t>
      </w:r>
      <m:oMath>
        <m:r>
          <w:rPr>
            <w:rFonts w:ascii="Cambria Math" w:hAnsi="Cambria Math"/>
          </w:rPr>
          <m:t>s</m:t>
        </m:r>
      </m:oMath>
      <w:r>
        <w:t xml:space="preserve"> </w:t>
      </w:r>
      <w:r w:rsidR="00A44961">
        <w:t>utilizando a métrica de avaliação</w:t>
      </w:r>
      <w:r>
        <w:t xml:space="preserve">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de performance</w:t>
      </w:r>
      <w:r w:rsidR="009876FD">
        <w:t xml:space="preserve"> </w:t>
      </w:r>
      <m:oMath>
        <m:r>
          <w:rPr>
            <w:rFonts w:ascii="Cambria Math" w:hAnsi="Cambria Math"/>
          </w:rPr>
          <m:t>α</m:t>
        </m:r>
      </m:oMath>
      <w:r>
        <w:t xml:space="preserve"> no maior número possível de f</w:t>
      </w:r>
      <w:r w:rsidR="00055991">
        <w:t>uturos, ou seja, escolher uma</w:t>
      </w:r>
      <w:r>
        <w:t xml:space="preserve"> estrat</w:t>
      </w:r>
      <w:r w:rsidR="009876FD">
        <w:t>égia</w:t>
      </w:r>
      <w:r>
        <w:t xml:space="preserve">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9876FD" w14:paraId="73EAD81B" w14:textId="77777777" w:rsidTr="002E7DD5">
        <w:tc>
          <w:tcPr>
            <w:tcW w:w="7792" w:type="dxa"/>
          </w:tcPr>
          <w:p w14:paraId="33275100" w14:textId="77777777" w:rsidR="009876FD" w:rsidRPr="00D14BEF" w:rsidRDefault="000F1E29" w:rsidP="002E7DD5">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065B341C" w14:textId="77777777" w:rsidR="009876FD" w:rsidRDefault="009876FD" w:rsidP="002E7DD5">
            <w:pPr>
              <w:ind w:firstLine="0"/>
              <w:jc w:val="right"/>
            </w:pPr>
            <w:r>
              <w:t>(</w:t>
            </w:r>
            <w:r w:rsidR="00CA50F4">
              <w:t>3</w:t>
            </w:r>
            <w:r>
              <w:t>)</w:t>
            </w:r>
          </w:p>
        </w:tc>
      </w:tr>
    </w:tbl>
    <w:p w14:paraId="13717E05" w14:textId="31BCAC08" w:rsidR="0004214B" w:rsidRDefault="005D4518" w:rsidP="001B24B1">
      <w:r>
        <w:t>Uma outra alternativa</w:t>
      </w:r>
      <w:r w:rsidR="004377EC">
        <w:t xml:space="preserve"> é escolher a estratégia que possui a maior Mediana</w:t>
      </w:r>
      <w:r w:rsidR="00055991">
        <w:t xml:space="preserve">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rsidR="004377EC">
        <w:t xml:space="preserve">, ou </w:t>
      </w:r>
      <w:r w:rsidR="00C549C5">
        <w:t xml:space="preserve">algum </w:t>
      </w:r>
      <w:r w:rsidR="004377EC">
        <w:t xml:space="preserve">outro quartil </w:t>
      </w:r>
      <w:r w:rsidR="004377EC">
        <w:fldChar w:fldCharType="begin" w:fldLock="1"/>
      </w:r>
      <w:r w:rsidR="00BA08AA">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4377EC">
        <w:fldChar w:fldCharType="separate"/>
      </w:r>
      <w:r w:rsidR="004377EC" w:rsidRPr="004377EC">
        <w:rPr>
          <w:noProof/>
        </w:rPr>
        <w:t>(GROVES, 2006)</w:t>
      </w:r>
      <w:r w:rsidR="004377EC">
        <w:fldChar w:fldCharType="end"/>
      </w:r>
      <w:r w:rsidR="00661DF1">
        <w:t xml:space="preserve">. A </w:t>
      </w:r>
      <w:r w:rsidR="00661DF1">
        <w:fldChar w:fldCharType="begin"/>
      </w:r>
      <w:r w:rsidR="00661DF1">
        <w:instrText xml:space="preserve"> REF _Ref475113910 \h </w:instrText>
      </w:r>
      <w:r w:rsidR="00661DF1">
        <w:fldChar w:fldCharType="separate"/>
      </w:r>
      <w:r w:rsidR="005E035C">
        <w:t xml:space="preserve">Figura </w:t>
      </w:r>
      <w:r w:rsidR="005E035C">
        <w:rPr>
          <w:noProof/>
        </w:rPr>
        <w:t>14</w:t>
      </w:r>
      <w:r w:rsidR="00661DF1">
        <w:fldChar w:fldCharType="end"/>
      </w:r>
      <w:r w:rsidR="00661DF1">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760F7F" w14:paraId="3F6D8154" w14:textId="77777777" w:rsidTr="002E7DD5">
        <w:tc>
          <w:tcPr>
            <w:tcW w:w="7792" w:type="dxa"/>
          </w:tcPr>
          <w:p w14:paraId="03FC4330" w14:textId="77777777" w:rsidR="00760F7F" w:rsidRPr="00D14BEF" w:rsidRDefault="000F1E29" w:rsidP="002E7DD5">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FAA32D8" w14:textId="77777777" w:rsidR="00760F7F" w:rsidRDefault="00760F7F" w:rsidP="002E7DD5">
            <w:pPr>
              <w:ind w:firstLine="0"/>
              <w:jc w:val="right"/>
            </w:pPr>
            <w:r>
              <w:t>(</w:t>
            </w:r>
            <w:r w:rsidR="00CA50F4">
              <w:t>4</w:t>
            </w:r>
            <w:r>
              <w:t>)</w:t>
            </w:r>
          </w:p>
        </w:tc>
      </w:tr>
    </w:tbl>
    <w:p w14:paraId="67074CE7" w14:textId="77777777" w:rsidR="00760F7F" w:rsidRDefault="0008145D" w:rsidP="0008145D">
      <w:r>
        <w:t>Ao final desta etapa obtém-se</w:t>
      </w:r>
      <w:r w:rsidR="003F761D">
        <w:t xml:space="preserve"> uma</w:t>
      </w:r>
      <w:r w:rsidR="00055991">
        <w:t xml:space="preserve"> lista de estratégias candidatas, e uma estratégia considerada como a mais robusta dentre o conjunto de estratégias identificadas. </w:t>
      </w:r>
      <w:r w:rsidR="003700C8">
        <w:t>O próximo passo</w:t>
      </w:r>
      <w:r w:rsidR="003B7F90">
        <w:t xml:space="preserve"> do método trata-se de identificar vulnerabilidades de tais estratégias.</w:t>
      </w:r>
    </w:p>
    <w:p w14:paraId="1E1E2E82" w14:textId="77777777" w:rsidR="00F65828" w:rsidRDefault="00F65828" w:rsidP="0008145D"/>
    <w:p w14:paraId="06EAFCFC" w14:textId="0975C247" w:rsidR="00661DF1" w:rsidRDefault="00661DF1" w:rsidP="00661DF1">
      <w:pPr>
        <w:pStyle w:val="Legenda"/>
      </w:pPr>
      <w:bookmarkStart w:id="82" w:name="_Ref475113910"/>
      <w:bookmarkStart w:id="83" w:name="_Toc482263883"/>
      <w:r>
        <w:lastRenderedPageBreak/>
        <w:t xml:space="preserve">Figura </w:t>
      </w:r>
      <w:r w:rsidR="000F1E29">
        <w:fldChar w:fldCharType="begin"/>
      </w:r>
      <w:r w:rsidR="000F1E29">
        <w:instrText xml:space="preserve"> SEQ Figura \* ARABIC </w:instrText>
      </w:r>
      <w:r w:rsidR="000F1E29">
        <w:fldChar w:fldCharType="separate"/>
      </w:r>
      <w:r w:rsidR="00227D12">
        <w:rPr>
          <w:noProof/>
        </w:rPr>
        <w:t>14</w:t>
      </w:r>
      <w:r w:rsidR="000F1E29">
        <w:rPr>
          <w:noProof/>
        </w:rPr>
        <w:fldChar w:fldCharType="end"/>
      </w:r>
      <w:bookmarkEnd w:id="82"/>
      <w:r>
        <w:t xml:space="preserve"> – Compara</w:t>
      </w:r>
      <w:r w:rsidR="003F73C9">
        <w:t>ç</w:t>
      </w:r>
      <w:r>
        <w:t>ão de Estratégias Utilizando o Arrependimento Relativo</w:t>
      </w:r>
      <w:bookmarkEnd w:id="83"/>
    </w:p>
    <w:p w14:paraId="7FF7F528" w14:textId="77777777" w:rsidR="00F65828" w:rsidRDefault="00F65828" w:rsidP="0008145D">
      <w:r w:rsidRPr="00F65828">
        <w:rPr>
          <w:noProof/>
        </w:rPr>
        <w:drawing>
          <wp:inline distT="0" distB="0" distL="0" distR="0" wp14:anchorId="2BF1851A" wp14:editId="6B8BEFD7">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668506C6" w14:textId="77777777" w:rsidR="00661DF1" w:rsidRPr="00B04983" w:rsidRDefault="00661DF1" w:rsidP="00661DF1">
      <w:pPr>
        <w:jc w:val="center"/>
      </w:pPr>
      <w:r>
        <w:t xml:space="preserve">Fonte: </w:t>
      </w:r>
      <w:r>
        <w:fldChar w:fldCharType="begin" w:fldLock="1"/>
      </w:r>
      <w:r w:rsidR="00BB610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"noteIndex" : 0 }, "schema" : "https://github.com/citation-style-language/schema/raw/master/csl-citation.json" }</w:instrText>
      </w:r>
      <w:r>
        <w:fldChar w:fldCharType="separate"/>
      </w:r>
      <w:r w:rsidRPr="00661DF1">
        <w:rPr>
          <w:noProof/>
        </w:rPr>
        <w:t>(LEMPERT et al., 2006, p. 521)</w:t>
      </w:r>
      <w:r>
        <w:fldChar w:fldCharType="end"/>
      </w:r>
      <w:r>
        <w:t>.</w:t>
      </w:r>
    </w:p>
    <w:p w14:paraId="1861D4E4" w14:textId="77777777" w:rsidR="00240035" w:rsidRDefault="00240035" w:rsidP="009C7299">
      <w:pPr>
        <w:pStyle w:val="Ttulo3"/>
      </w:pPr>
      <w:bookmarkStart w:id="84" w:name="_Toc482263917"/>
      <w:r>
        <w:t>Descoberta de Cenários</w:t>
      </w:r>
      <w:r w:rsidR="00BF2900">
        <w:t xml:space="preserve"> para Análise de Vulnerabilidade</w:t>
      </w:r>
      <w:bookmarkEnd w:id="84"/>
    </w:p>
    <w:p w14:paraId="7C30E513" w14:textId="77777777" w:rsidR="00C01C7E" w:rsidRDefault="00C01C7E" w:rsidP="00C01C7E">
      <w:r>
        <w:t xml:space="preserve">No contexto da RDM, cenários são um conjunto de estados futuros que representam vulnerabilidades de estratégias propostas.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w:t>
      </w:r>
    </w:p>
    <w:p w14:paraId="7AD0F738" w14:textId="77777777" w:rsidR="00824244" w:rsidRPr="00B7483F" w:rsidRDefault="00824244" w:rsidP="00824244">
      <w:pPr>
        <w:rPr>
          <w:lang w:val="en-US"/>
        </w:rPr>
      </w:pPr>
      <w:r w:rsidRPr="0024625B">
        <w:t xml:space="preserve">A descoberta de cenários faz uma pergunta focalizada: </w:t>
      </w:r>
      <w:r w:rsidR="00580278" w:rsidRPr="0024625B">
        <w:t>A</w:t>
      </w:r>
      <w:r w:rsidRPr="0024625B">
        <w:t xml:space="preserve"> que futuros as estratégias de uma organização </w:t>
      </w:r>
      <w:r w:rsidR="00580278" w:rsidRPr="0024625B">
        <w:t>são vulneráveis</w:t>
      </w:r>
      <w:r w:rsidRPr="0024625B">
        <w:t xml:space="preserve">? </w:t>
      </w:r>
      <w:r w:rsidRPr="0024625B">
        <w:fldChar w:fldCharType="begin" w:fldLock="1"/>
      </w:r>
      <w:r w:rsidRPr="0024625B">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w:instrText>
      </w:r>
      <w:r w:rsidRPr="002C5C5B">
        <w:rPr>
          <w:lang w:val="en-US"/>
        </w:rPr>
        <w:instrText xml:space="preserve">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Pr="00B7483F">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"noteIndex" : 0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w:t>
      </w:r>
      <w:r w:rsidR="00C421C9" w:rsidRPr="00B7483F">
        <w:rPr>
          <w:lang w:val="en-US"/>
        </w:rPr>
        <w:t xml:space="preserve">ploratória; ii) métodos de Data </w:t>
      </w:r>
      <w:r w:rsidRPr="00B7483F">
        <w:rPr>
          <w:lang w:val="en-US"/>
        </w:rPr>
        <w:t>Mining e iii) outros métodos estatísticos.</w:t>
      </w:r>
    </w:p>
    <w:p w14:paraId="3DA92025" w14:textId="77777777" w:rsidR="00C137DC" w:rsidRPr="00C137DC" w:rsidRDefault="00C137DC" w:rsidP="00C137DC">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w:t>
      </w:r>
    </w:p>
    <w:p w14:paraId="1C430E93" w14:textId="77777777" w:rsidR="00824244" w:rsidRDefault="00824244" w:rsidP="00824244">
      <w:r>
        <w:t>A Análise Exploratória</w:t>
      </w:r>
      <w:r w:rsidR="003C2D46">
        <w:t xml:space="preserve"> </w:t>
      </w:r>
      <w:r>
        <w:t xml:space="preserve">é utilizada usualmente para identificar </w:t>
      </w:r>
      <w:r w:rsidR="00C421C9">
        <w:t>um pequeno número de fatores</w:t>
      </w:r>
      <w:r>
        <w:t xml:space="preserve"> exógenos que revelam áreas nas quais uma determinada estratégia tem baixa performance. </w:t>
      </w:r>
      <w:r w:rsidR="003C2D46">
        <w:t>Na literatura em RDM, usualmente são utilizados gráficos conhecidos como</w:t>
      </w:r>
      <w:r>
        <w:t xml:space="preserve"> “</w:t>
      </w:r>
      <w:r w:rsidRPr="00C52338">
        <w:rPr>
          <w:i/>
        </w:rPr>
        <w:t>Landscapes of Plausible Futures</w:t>
      </w:r>
      <w:r>
        <w:t xml:space="preserve">” </w:t>
      </w:r>
      <w:r w:rsidR="003C2D46">
        <w:t xml:space="preserve">para </w:t>
      </w:r>
      <w:r w:rsidR="001D5699">
        <w:t>visualizar a sensibilidade de diferentes</w:t>
      </w:r>
      <w:r w:rsidR="003C2D46">
        <w:t xml:space="preserve"> estratégias em diferentes futuros. </w:t>
      </w:r>
      <w:r w:rsidR="003C2D46">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3C2D46">
        <w:fldChar w:fldCharType="separate"/>
      </w:r>
      <w:r w:rsidR="006E1018" w:rsidRPr="006E1018">
        <w:rPr>
          <w:noProof/>
        </w:rPr>
        <w:t>(LEMPERT; POPPER; BANKES, 2003)</w:t>
      </w:r>
      <w:r w:rsidR="003C2D46">
        <w:fldChar w:fldCharType="end"/>
      </w:r>
      <w:r w:rsidR="003C2D46">
        <w:t>.</w:t>
      </w:r>
    </w:p>
    <w:p w14:paraId="5392DCCA" w14:textId="211F3614" w:rsidR="00824244" w:rsidRDefault="00824244" w:rsidP="00824244">
      <w:r>
        <w:t>Em um raro exemplo de aplicação do RDM em um contexto empresarial encontrado na literatura</w:t>
      </w:r>
      <w:r w:rsidR="00696A34">
        <w:t xml:space="preserve">, a visualização de vulnerabilidades </w:t>
      </w:r>
      <w:r>
        <w:t>é exibid</w:t>
      </w:r>
      <w:r w:rsidR="00696A34">
        <w:t>a</w:t>
      </w:r>
      <w:r>
        <w:t xml:space="preserve"> na</w:t>
      </w:r>
      <w:r w:rsidR="003C2D46">
        <w:t xml:space="preserve"> </w:t>
      </w:r>
      <w:r w:rsidR="003C2D46">
        <w:fldChar w:fldCharType="begin"/>
      </w:r>
      <w:r w:rsidR="003C2D46">
        <w:instrText xml:space="preserve"> REF _Ref474316895 \h </w:instrText>
      </w:r>
      <w:r w:rsidR="003C2D46">
        <w:fldChar w:fldCharType="separate"/>
      </w:r>
      <w:r w:rsidR="005E035C">
        <w:t xml:space="preserve">Figura </w:t>
      </w:r>
      <w:r w:rsidR="005E035C">
        <w:rPr>
          <w:noProof/>
        </w:rPr>
        <w:t>15</w:t>
      </w:r>
      <w:r w:rsidR="003C2D46">
        <w:fldChar w:fldCharType="end"/>
      </w:r>
      <w:r>
        <w:t xml:space="preserve">. </w:t>
      </w:r>
    </w:p>
    <w:p w14:paraId="442D24D9" w14:textId="3E0FEB68" w:rsidR="003C2D46" w:rsidRDefault="003C2D46" w:rsidP="00696A34">
      <w:pPr>
        <w:ind w:firstLine="0"/>
        <w:jc w:val="center"/>
      </w:pPr>
      <w:bookmarkStart w:id="85" w:name="_Ref474316895"/>
      <w:bookmarkStart w:id="86" w:name="_Toc482263884"/>
      <w:r>
        <w:t xml:space="preserve">Figura </w:t>
      </w:r>
      <w:r w:rsidR="000F1E29">
        <w:fldChar w:fldCharType="begin"/>
      </w:r>
      <w:r w:rsidR="000F1E29">
        <w:instrText xml:space="preserve"> SEQ Figura \* ARABIC </w:instrText>
      </w:r>
      <w:r w:rsidR="000F1E29">
        <w:fldChar w:fldCharType="separate"/>
      </w:r>
      <w:r w:rsidR="00227D12">
        <w:rPr>
          <w:noProof/>
        </w:rPr>
        <w:t>15</w:t>
      </w:r>
      <w:r w:rsidR="000F1E29">
        <w:rPr>
          <w:noProof/>
        </w:rPr>
        <w:fldChar w:fldCharType="end"/>
      </w:r>
      <w:bookmarkEnd w:id="85"/>
      <w:r>
        <w:t xml:space="preserve"> – Visualização de Vulnerabilidades de uma Estratégia</w:t>
      </w:r>
      <w:bookmarkEnd w:id="86"/>
    </w:p>
    <w:p w14:paraId="12EB6F27" w14:textId="77777777" w:rsidR="00824244" w:rsidRDefault="00824244" w:rsidP="003C2D46">
      <w:pPr>
        <w:ind w:firstLine="0"/>
        <w:jc w:val="center"/>
      </w:pPr>
      <w:r w:rsidRPr="00C83C28">
        <w:rPr>
          <w:noProof/>
        </w:rPr>
        <w:drawing>
          <wp:inline distT="0" distB="0" distL="0" distR="0" wp14:anchorId="727CEA30" wp14:editId="3D31209C">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13E83B" w14:textId="77777777" w:rsidR="00824244" w:rsidRDefault="00824244" w:rsidP="00824244">
      <w:pPr>
        <w:jc w:val="center"/>
      </w:pPr>
      <w:r>
        <w:t xml:space="preserve">Fonte: </w:t>
      </w:r>
      <w:r>
        <w:fldChar w:fldCharType="begin" w:fldLock="1"/>
      </w:r>
      <w:r>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"noteIndex" : 0 }, "schema" : "https://github.com/citation-style-language/schema/raw/master/csl-citation.json" }</w:instrText>
      </w:r>
      <w:r>
        <w:fldChar w:fldCharType="separate"/>
      </w:r>
      <w:r w:rsidRPr="00C83C28">
        <w:rPr>
          <w:noProof/>
        </w:rPr>
        <w:t>(LEMPERT; POPPER, 2005, p. 127)</w:t>
      </w:r>
      <w:r>
        <w:fldChar w:fldCharType="end"/>
      </w:r>
    </w:p>
    <w:p w14:paraId="2FC12110" w14:textId="77777777" w:rsidR="00C421C9" w:rsidRDefault="00C421C9" w:rsidP="00824244">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w:t>
      </w:r>
      <w:r w:rsidR="00484D1D">
        <w:t>stos existentes no início do projeto. Pode-se notar que a performance da estratégia sob consideração é sensível à pequenas variações tanto em custo quanto em volume de produção, o que motivaria a busca por estratégias mais robustas.</w:t>
      </w:r>
    </w:p>
    <w:p w14:paraId="1F1E1F95" w14:textId="77777777" w:rsidR="00824244" w:rsidRDefault="001B24B1" w:rsidP="00824244">
      <w:r>
        <w:t xml:space="preserve">Ainda que a </w:t>
      </w:r>
      <w:r w:rsidR="001D5699">
        <w:t>abordagem de Análise Exploratória se</w:t>
      </w:r>
      <w:r>
        <w:t>ja</w:t>
      </w:r>
      <w:r w:rsidR="001D5699">
        <w:t xml:space="preserve"> </w:t>
      </w:r>
      <w:r w:rsidR="00696A34">
        <w:t xml:space="preserve">útil para </w:t>
      </w:r>
      <w:r>
        <w:t>uma</w:t>
      </w:r>
      <w:r w:rsidR="00696A34">
        <w:t xml:space="preserve"> exploração intuitiva</w:t>
      </w:r>
      <w:r w:rsidR="001D5699">
        <w:t xml:space="preserve">, não há garantia de que </w:t>
      </w:r>
      <w:r w:rsidR="00A3088D">
        <w:t xml:space="preserve">a mesma poderá </w:t>
      </w:r>
      <w:r w:rsidR="001D5699">
        <w:t>oferecer uma boa caracterização das vulnerabilidades da estratégia em consideração.</w:t>
      </w:r>
      <w:r w:rsidR="00C01C7E">
        <w:t xml:space="preserve"> Em situações onde o modelo é mais complexo, torna-se difícil identificar regiões de vulnerabilidade usando apenas a análise exploratória.</w:t>
      </w:r>
      <w:r w:rsidR="00A3088D">
        <w:t xml:space="preserve"> Nestes casos, algoritmos estatísticos podem ser usados para este propósito. </w:t>
      </w:r>
      <w:r w:rsidR="001D5699">
        <w:fldChar w:fldCharType="begin" w:fldLock="1"/>
      </w:r>
      <w:r w:rsidR="00E83C4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D5699">
        <w:fldChar w:fldCharType="separate"/>
      </w:r>
      <w:r w:rsidR="001D5699" w:rsidRPr="001D5699">
        <w:rPr>
          <w:noProof/>
        </w:rPr>
        <w:t>(GROVES, 2006)</w:t>
      </w:r>
      <w:r w:rsidR="001D5699">
        <w:fldChar w:fldCharType="end"/>
      </w:r>
      <w:r w:rsidR="00C01C7E">
        <w:t>.</w:t>
      </w:r>
    </w:p>
    <w:p w14:paraId="61AE5684" w14:textId="4F01C91C" w:rsidR="00A3088D" w:rsidRDefault="00A3088D" w:rsidP="00525204">
      <w:r>
        <w:t xml:space="preserve">Bryant e Lempert </w:t>
      </w:r>
      <w:r>
        <w:fldChar w:fldCharType="begin" w:fldLock="1"/>
      </w:r>
      <w:r w:rsidR="00B001BD">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w:t>
      </w:r>
      <w:r w:rsidR="001E07CB">
        <w:t xml:space="preserve">, cujos passos são demonstrados na </w:t>
      </w:r>
      <w:r w:rsidR="001E07CB">
        <w:fldChar w:fldCharType="begin"/>
      </w:r>
      <w:r w:rsidR="001E07CB">
        <w:instrText xml:space="preserve"> REF _Ref474392734 \h </w:instrText>
      </w:r>
      <w:r w:rsidR="001E07CB">
        <w:fldChar w:fldCharType="separate"/>
      </w:r>
      <w:r w:rsidR="005E035C">
        <w:t xml:space="preserve">Figura </w:t>
      </w:r>
      <w:r w:rsidR="005E035C">
        <w:rPr>
          <w:noProof/>
        </w:rPr>
        <w:t>16</w:t>
      </w:r>
      <w:r w:rsidR="001E07CB">
        <w:fldChar w:fldCharType="end"/>
      </w:r>
      <w:r w:rsidR="001E07CB">
        <w:t>. A abordagem c</w:t>
      </w:r>
      <w:r w:rsidR="00A128B2">
        <w:t>ome</w:t>
      </w:r>
      <w:r w:rsidR="001E07CB">
        <w:t xml:space="preserve">ça com a Geração de </w:t>
      </w:r>
      <w:r w:rsidR="00A128B2">
        <w:t>Dados, à qual corresponde à geração de Casos do método RDM, o que foi abordado anteriormente neste trabalho.</w:t>
      </w:r>
    </w:p>
    <w:p w14:paraId="7839F96A" w14:textId="1B6E67A9" w:rsidR="00A3088D" w:rsidRDefault="00A3088D" w:rsidP="00A3088D">
      <w:pPr>
        <w:pStyle w:val="Legenda"/>
      </w:pPr>
      <w:bookmarkStart w:id="87" w:name="_Ref474392734"/>
      <w:bookmarkStart w:id="88" w:name="_Toc482263885"/>
      <w:r>
        <w:t xml:space="preserve">Figura </w:t>
      </w:r>
      <w:r w:rsidR="000F1E29">
        <w:fldChar w:fldCharType="begin"/>
      </w:r>
      <w:r w:rsidR="000F1E29">
        <w:instrText xml:space="preserve"> SEQ Figura \* ARABIC </w:instrText>
      </w:r>
      <w:r w:rsidR="000F1E29">
        <w:fldChar w:fldCharType="separate"/>
      </w:r>
      <w:r w:rsidR="00227D12">
        <w:rPr>
          <w:noProof/>
        </w:rPr>
        <w:t>16</w:t>
      </w:r>
      <w:r w:rsidR="000F1E29">
        <w:rPr>
          <w:noProof/>
        </w:rPr>
        <w:fldChar w:fldCharType="end"/>
      </w:r>
      <w:bookmarkEnd w:id="87"/>
      <w:r>
        <w:t xml:space="preserve"> – Passos da Descoberta de Cenários</w:t>
      </w:r>
      <w:bookmarkEnd w:id="88"/>
    </w:p>
    <w:p w14:paraId="63225430" w14:textId="77777777" w:rsidR="00A3088D" w:rsidRDefault="00A3088D" w:rsidP="00DE5E7F">
      <w:pPr>
        <w:ind w:firstLine="0"/>
        <w:jc w:val="center"/>
      </w:pPr>
      <w:r>
        <w:rPr>
          <w:noProof/>
        </w:rPr>
        <w:drawing>
          <wp:inline distT="0" distB="0" distL="0" distR="0" wp14:anchorId="20BCCD2D" wp14:editId="792DC1F0">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370498DE" w14:textId="77777777" w:rsidR="00A3088D" w:rsidRDefault="00A3088D" w:rsidP="00A3088D">
      <w:r>
        <w:t xml:space="preserve">Fonte: Elaborada pelo autor com base em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w:t>
      </w:r>
    </w:p>
    <w:p w14:paraId="525E68A0" w14:textId="2294A4AF" w:rsidR="00396F8D" w:rsidRDefault="00396F8D" w:rsidP="00DE5E7F">
      <w:r>
        <w:t>Uma vez que se tenha uma base de dados incluindo informações sobre incertezas, estratégias e medidas de performance, são utilizados algoritmos para a identificação de</w:t>
      </w:r>
      <w:r w:rsidR="00BF2900">
        <w:t xml:space="preserve"> cenários que explicitam as vul</w:t>
      </w:r>
      <w:r>
        <w:t xml:space="preserve">nerabilidades de uma estratégia </w:t>
      </w:r>
      <w:r w:rsidR="00806A69">
        <w:t xml:space="preserve">candidata </w:t>
      </w:r>
      <m:oMath>
        <m:r>
          <w:rPr>
            <w:rFonts w:ascii="Cambria Math" w:hAnsi="Cambria Math"/>
            <w:sz w:val="28"/>
          </w:rPr>
          <m:t>s</m:t>
        </m:r>
      </m:oMath>
      <w:r w:rsidR="00806A69">
        <w:rPr>
          <w:sz w:val="28"/>
        </w:rPr>
        <w:t xml:space="preserve">. </w:t>
      </w:r>
      <w:r w:rsidR="00806A69">
        <w:t>É escolhido</w:t>
      </w:r>
      <w:r w:rsidR="00CD13FE">
        <w:t xml:space="preserve"> um </w:t>
      </w:r>
      <w:r w:rsidR="00806A69" w:rsidRPr="00BC5B27">
        <w:rPr>
          <w:i/>
        </w:rPr>
        <w:t>threshold</w:t>
      </w:r>
      <w:r w:rsidR="00806A69">
        <w:rPr>
          <w:i/>
        </w:rPr>
        <w:t xml:space="preserve"> </w:t>
      </w:r>
      <w:r w:rsidR="00806A69">
        <w:t xml:space="preserve">de performance </w:t>
      </w:r>
      <m:oMath>
        <m:r>
          <w:rPr>
            <w:rFonts w:ascii="Cambria Math" w:hAnsi="Cambria Math"/>
          </w:rPr>
          <m:t>α</m:t>
        </m:r>
      </m:oMath>
      <w:r w:rsidR="00806A69">
        <w:t xml:space="preserve">, o qual separará os casos </w:t>
      </w:r>
      <w:r w:rsidR="00806A69">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00806A69">
        <w:rPr>
          <w:sz w:val="28"/>
        </w:rPr>
        <w:t xml:space="preserve"> </w:t>
      </w:r>
      <w:r w:rsidR="00CD13FE">
        <w:t xml:space="preserve">é formado pelos futuros </w:t>
      </w:r>
      <m:oMath>
        <m:r>
          <m:rPr>
            <m:sty m:val="bi"/>
          </m:rPr>
          <w:rPr>
            <w:rFonts w:ascii="Cambria Math" w:hAnsi="Cambria Math"/>
          </w:rPr>
          <m:t>x'</m:t>
        </m:r>
      </m:oMath>
      <w:r w:rsidR="00806A69">
        <w:t xml:space="preserve"> no</w:t>
      </w:r>
      <w:r w:rsidR="00CD13FE">
        <w:t>s quais</w:t>
      </w:r>
      <w:r w:rsidR="00806A69">
        <w:t xml:space="preserve">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00CD13FE">
        <w:t xml:space="preserve"> </w:t>
      </w:r>
      <w:r w:rsidR="00806A69">
        <w:t>superior ou inferior a este limiar</w:t>
      </w:r>
      <w:r w:rsidR="00CD13FE">
        <w:t xml:space="preserve"> </w:t>
      </w:r>
      <w:r w:rsidR="00CD13FE">
        <w:fldChar w:fldCharType="begin" w:fldLock="1"/>
      </w:r>
      <w:r w:rsidR="00CD13F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CD13FE">
        <w:fldChar w:fldCharType="separate"/>
      </w:r>
      <w:r w:rsidR="00CD13FE" w:rsidRPr="00525204">
        <w:rPr>
          <w:noProof/>
        </w:rPr>
        <w:t>(BRYANT; LEMPERT, 2010)</w:t>
      </w:r>
      <w:r w:rsidR="00CD13FE">
        <w:fldChar w:fldCharType="end"/>
      </w:r>
      <w:r w:rsidR="00806A69">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396F8D" w14:paraId="423031C2" w14:textId="77777777" w:rsidTr="00806A69">
        <w:tc>
          <w:tcPr>
            <w:tcW w:w="7792" w:type="dxa"/>
          </w:tcPr>
          <w:p w14:paraId="0AE099F2" w14:textId="77777777" w:rsidR="00396F8D" w:rsidRPr="00D14BEF" w:rsidRDefault="000F1E29" w:rsidP="00806A69">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657E87E4" w14:textId="77777777" w:rsidR="00396F8D" w:rsidRDefault="00396F8D" w:rsidP="00806A69">
            <w:pPr>
              <w:ind w:firstLine="0"/>
              <w:jc w:val="right"/>
            </w:pPr>
            <w:r>
              <w:t>(5)</w:t>
            </w:r>
          </w:p>
        </w:tc>
      </w:tr>
    </w:tbl>
    <w:p w14:paraId="4FDD4D63" w14:textId="77777777" w:rsidR="00C02611" w:rsidRDefault="007F7FE1" w:rsidP="007F7FE1">
      <w:r>
        <w:t xml:space="preserve">O objetivo da descoberta de cenários é encontrar </w:t>
      </w:r>
      <w:r w:rsidR="00971829">
        <w:t>conjuntos de restrições</w:t>
      </w:r>
      <w:r>
        <w:t xml:space="preserve">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007B4A9D">
        <w:rPr>
          <w:sz w:val="28"/>
        </w:rPr>
        <w:t xml:space="preserve"> </w:t>
      </w:r>
      <w:r w:rsidR="00971829">
        <w:t>multidimensionais</w:t>
      </w:r>
      <w:r>
        <w:t xml:space="preserve">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007B4A9D">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w:t>
      </w:r>
      <w:r w:rsidR="00971829">
        <w:t>subconjunto</w:t>
      </w:r>
      <w:r>
        <w:t xml:space="preserve">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00461B8D">
        <w:t>.</w:t>
      </w:r>
      <w:r w:rsidR="00A70FD5">
        <w:t xml:space="preserve"> Tais conjuntos de restrições constituem uma “caixa”</w:t>
      </w:r>
      <w:r w:rsidR="00461B8D">
        <w:t xml:space="preserve">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00A70FD5">
        <w:rPr>
          <w:sz w:val="28"/>
        </w:rPr>
        <w:t xml:space="preserve"> </w:t>
      </w:r>
      <w:r w:rsidR="00A70FD5">
        <w:t xml:space="preserve">as quais formam um conjunto de caixas </w:t>
      </w:r>
      <m:oMath>
        <m:r>
          <w:rPr>
            <w:rFonts w:ascii="Cambria Math" w:hAnsi="Cambria Math"/>
            <w:sz w:val="28"/>
          </w:rPr>
          <m:t>B</m:t>
        </m:r>
      </m:oMath>
      <w:r w:rsidR="00275C18">
        <w:t>.</w:t>
      </w:r>
      <w:r w:rsidR="00A70FD5">
        <w:t xml:space="preserve">  D</w:t>
      </w:r>
      <w:r w:rsidR="008237BB">
        <w:t>esta maneira, obtém-se um conjunto de “caixas” de descreve as vulnerabilidades de uma dada estratégia.</w:t>
      </w:r>
      <w:r w:rsidR="00971829">
        <w:t xml:space="preserve"> </w:t>
      </w:r>
      <w:r w:rsidR="00971829">
        <w:fldChar w:fldCharType="begin" w:fldLock="1"/>
      </w:r>
      <w:r w:rsidR="00971829">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971829">
        <w:fldChar w:fldCharType="separate"/>
      </w:r>
      <w:r w:rsidR="00971829" w:rsidRPr="00525204">
        <w:rPr>
          <w:noProof/>
        </w:rPr>
        <w:t>(BRYANT; LEMPERT, 2010)</w:t>
      </w:r>
      <w:r w:rsidR="00971829">
        <w:fldChar w:fldCharType="end"/>
      </w:r>
      <w:r w:rsidR="00971829">
        <w:t xml:space="preserve">. </w:t>
      </w:r>
    </w:p>
    <w:p w14:paraId="77EEAE32" w14:textId="256A7F23" w:rsidR="007F7FE1" w:rsidRDefault="00971829" w:rsidP="007F7FE1">
      <w:r>
        <w:t xml:space="preserve">A </w:t>
      </w:r>
      <w:r>
        <w:fldChar w:fldCharType="begin"/>
      </w:r>
      <w:r>
        <w:instrText xml:space="preserve"> REF _Ref474399002 \h </w:instrText>
      </w:r>
      <w:r>
        <w:fldChar w:fldCharType="separate"/>
      </w:r>
      <w:r w:rsidR="005E035C">
        <w:t xml:space="preserve">Figura </w:t>
      </w:r>
      <w:r w:rsidR="005E035C">
        <w:rPr>
          <w:noProof/>
        </w:rPr>
        <w:t>17</w:t>
      </w:r>
      <w:r>
        <w:fldChar w:fldCharType="end"/>
      </w:r>
      <w:r>
        <w:t xml:space="preserve"> apresenta um exemplo de um cenário descoberto</w:t>
      </w:r>
      <w:r w:rsidR="005778D5">
        <w:t xml:space="preserve"> </w:t>
      </w:r>
      <w:r w:rsidR="005778D5">
        <w:fldChar w:fldCharType="begin" w:fldLock="1"/>
      </w:r>
      <w:r w:rsidR="005778D5">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5778D5">
        <w:fldChar w:fldCharType="separate"/>
      </w:r>
      <w:r w:rsidR="005778D5" w:rsidRPr="00525204">
        <w:rPr>
          <w:noProof/>
        </w:rPr>
        <w:t>(BRYANT; LEMPERT, 2010)</w:t>
      </w:r>
      <w:r w:rsidR="005778D5">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1A9DAF33" w14:textId="016A1EEA" w:rsidR="00971829" w:rsidRDefault="00971829" w:rsidP="00971829">
      <w:pPr>
        <w:pStyle w:val="Legenda"/>
      </w:pPr>
      <w:bookmarkStart w:id="89" w:name="_Ref474399002"/>
      <w:bookmarkStart w:id="90" w:name="_Toc482263886"/>
      <w:r>
        <w:t xml:space="preserve">Figura </w:t>
      </w:r>
      <w:r w:rsidR="000F1E29">
        <w:fldChar w:fldCharType="begin"/>
      </w:r>
      <w:r w:rsidR="000F1E29">
        <w:instrText xml:space="preserve"> SEQ Figura \* ARABIC </w:instrText>
      </w:r>
      <w:r w:rsidR="000F1E29">
        <w:fldChar w:fldCharType="separate"/>
      </w:r>
      <w:r w:rsidR="00227D12">
        <w:rPr>
          <w:noProof/>
        </w:rPr>
        <w:t>17</w:t>
      </w:r>
      <w:r w:rsidR="000F1E29">
        <w:rPr>
          <w:noProof/>
        </w:rPr>
        <w:fldChar w:fldCharType="end"/>
      </w:r>
      <w:bookmarkEnd w:id="89"/>
      <w:r>
        <w:t xml:space="preserve"> – Exemplo de Cenários “Descobertos”</w:t>
      </w:r>
      <w:bookmarkEnd w:id="90"/>
    </w:p>
    <w:p w14:paraId="2E56F4E5" w14:textId="77777777" w:rsidR="007F7FE1" w:rsidRDefault="00971829" w:rsidP="00DE5E7F">
      <w:pPr>
        <w:ind w:firstLine="0"/>
        <w:jc w:val="center"/>
      </w:pPr>
      <w:r w:rsidRPr="00971829">
        <w:rPr>
          <w:noProof/>
        </w:rPr>
        <w:drawing>
          <wp:inline distT="0" distB="0" distL="0" distR="0" wp14:anchorId="61363431" wp14:editId="1326C8B7">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8FDC5F7" w14:textId="77777777" w:rsidR="007F7FE1" w:rsidRDefault="00971829" w:rsidP="00971829">
      <w:pPr>
        <w:jc w:val="center"/>
      </w:pPr>
      <w:r>
        <w:t xml:space="preserve">Fonte: </w:t>
      </w:r>
      <w:r>
        <w:fldChar w:fldCharType="begin" w:fldLock="1"/>
      </w:r>
      <w:r w:rsidR="0081393B">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"noteIndex" : 0 }, "schema" : "https://github.com/citation-style-language/schema/raw/master/csl-citation.json" }</w:instrText>
      </w:r>
      <w:r>
        <w:fldChar w:fldCharType="separate"/>
      </w:r>
      <w:r w:rsidRPr="00971829">
        <w:rPr>
          <w:noProof/>
        </w:rPr>
        <w:t>(BRYANT; LEMPERT, 2010, p. 43)</w:t>
      </w:r>
      <w:r>
        <w:fldChar w:fldCharType="end"/>
      </w:r>
      <w:r>
        <w:t>.</w:t>
      </w:r>
    </w:p>
    <w:p w14:paraId="1AA0673B" w14:textId="77777777" w:rsidR="0081393B" w:rsidRPr="00846DEC" w:rsidRDefault="0081393B" w:rsidP="0081393B">
      <w:r>
        <w:lastRenderedPageBreak/>
        <w:t xml:space="preserve">Independentemente das técnicas de análise utilizadas, Groves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"noteIndex" : 0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E83C4E">
        <w:rPr>
          <w:noProof/>
        </w:rPr>
        <w:t>(GROVES, 2006)</w:t>
      </w:r>
      <w:r>
        <w:fldChar w:fldCharType="end"/>
      </w:r>
      <w:r>
        <w:t>.</w:t>
      </w:r>
    </w:p>
    <w:p w14:paraId="16A4F563" w14:textId="77777777" w:rsidR="00971829" w:rsidRDefault="0081393B" w:rsidP="00A52C02">
      <w:r>
        <w:t xml:space="preserve">Bryant e Lempert </w:t>
      </w:r>
      <w:r>
        <w:fldChar w:fldCharType="begin" w:fldLock="1"/>
      </w:r>
      <w:r w:rsidR="000F2B08">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w:t>
      </w:r>
      <w:r w:rsidR="00772DFE">
        <w:t>“</w:t>
      </w:r>
      <w:r>
        <w:t>Interpretabilidade</w:t>
      </w:r>
      <w:r w:rsidR="00772DFE">
        <w:t>”</w:t>
      </w:r>
      <w:r>
        <w:t>.</w:t>
      </w:r>
    </w:p>
    <w:p w14:paraId="51669E39" w14:textId="77777777" w:rsidR="0081393B" w:rsidRPr="0081393B" w:rsidRDefault="0081393B" w:rsidP="00A52C02">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81393B" w14:paraId="572BED56" w14:textId="77777777" w:rsidTr="00B279A2">
        <w:tc>
          <w:tcPr>
            <w:tcW w:w="7792" w:type="dxa"/>
          </w:tcPr>
          <w:p w14:paraId="68D0C094" w14:textId="77777777" w:rsidR="0081393B" w:rsidRPr="00D14BEF" w:rsidRDefault="000F1E29" w:rsidP="00B279A2">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2B78DFBC" w14:textId="77777777" w:rsidR="0081393B" w:rsidRDefault="0081393B" w:rsidP="00B279A2">
            <w:pPr>
              <w:ind w:firstLine="0"/>
              <w:jc w:val="right"/>
            </w:pPr>
            <w:r>
              <w:t>(6)</w:t>
            </w:r>
          </w:p>
        </w:tc>
      </w:tr>
    </w:tbl>
    <w:p w14:paraId="4B3CE55E" w14:textId="77777777" w:rsidR="0081393B" w:rsidRDefault="0081393B" w:rsidP="0081393B">
      <w:pPr>
        <w:ind w:firstLine="0"/>
      </w:pPr>
    </w:p>
    <w:p w14:paraId="7A381AEA" w14:textId="4E278B6D" w:rsidR="0081393B" w:rsidRDefault="0081393B" w:rsidP="00A52C02">
      <w:r>
        <w:t>A partir desta variável, podemos ca</w:t>
      </w:r>
      <w:r w:rsidR="00C52338">
        <w:t>lcular a c</w:t>
      </w:r>
      <w:r>
        <w:t xml:space="preserve">obertura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 xml:space="preserve"> do Cenário</w:t>
      </w:r>
      <w:r w:rsidR="00FA1A39">
        <w:t xml:space="preserve">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1317E6" w14:paraId="147007FE" w14:textId="77777777" w:rsidTr="00B279A2">
        <w:tc>
          <w:tcPr>
            <w:tcW w:w="7792" w:type="dxa"/>
          </w:tcPr>
          <w:p w14:paraId="556D860E" w14:textId="77777777" w:rsidR="001317E6" w:rsidRPr="00D14BEF" w:rsidRDefault="001317E6" w:rsidP="00B279A2">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65BCBB73" w14:textId="77777777" w:rsidR="001317E6" w:rsidRDefault="001317E6" w:rsidP="00B279A2">
            <w:pPr>
              <w:ind w:firstLine="0"/>
              <w:jc w:val="right"/>
            </w:pPr>
            <w:r>
              <w:t>(7)</w:t>
            </w:r>
          </w:p>
        </w:tc>
      </w:tr>
    </w:tbl>
    <w:p w14:paraId="28EF4D41" w14:textId="77777777" w:rsidR="001317E6" w:rsidRDefault="001317E6" w:rsidP="001317E6">
      <w:pPr>
        <w:ind w:firstLine="0"/>
      </w:pPr>
    </w:p>
    <w:p w14:paraId="7F737001" w14:textId="2B833569" w:rsidR="0081393B" w:rsidRDefault="00C5647F" w:rsidP="00A52C02">
      <w:r>
        <w:t>Densidade se refere à proporção de casos de interesse capturados pelo cen</w:t>
      </w:r>
      <w:r w:rsidR="00E34ABC">
        <w:t>ário</w:t>
      </w:r>
      <w:r>
        <w:t xml:space="preserve"> em comparação ao número total de casos capturado pelo cen</w:t>
      </w:r>
      <w:r w:rsidR="00C52338">
        <w:t>ário. A d</w:t>
      </w:r>
      <w:r w:rsidR="00E34ABC">
        <w:t>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E34ABC" w14:paraId="07D4E5F1" w14:textId="77777777" w:rsidTr="00B279A2">
        <w:tc>
          <w:tcPr>
            <w:tcW w:w="7792" w:type="dxa"/>
          </w:tcPr>
          <w:p w14:paraId="0A9CDBD0" w14:textId="77777777" w:rsidR="00E34ABC" w:rsidRPr="00D14BEF" w:rsidRDefault="00E34ABC" w:rsidP="00B279A2">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3EA9815F" w14:textId="77777777" w:rsidR="00E34ABC" w:rsidRDefault="00E34ABC" w:rsidP="00B279A2">
            <w:pPr>
              <w:ind w:firstLine="0"/>
              <w:jc w:val="right"/>
            </w:pPr>
            <w:r>
              <w:t>(8)</w:t>
            </w:r>
          </w:p>
        </w:tc>
      </w:tr>
    </w:tbl>
    <w:p w14:paraId="0D860C85" w14:textId="77777777" w:rsidR="00E34ABC" w:rsidRPr="00FC58AC" w:rsidRDefault="00E34ABC" w:rsidP="00A52C02">
      <w:pPr>
        <w:rPr>
          <w:lang w:val="en-US"/>
        </w:rPr>
      </w:pPr>
      <w:r w:rsidRPr="003F73C9">
        <w:t xml:space="preserve">Por fim, </w:t>
      </w:r>
      <w:r w:rsidR="00423745" w:rsidRPr="003F73C9">
        <w:t>a interpretabilidade refere-se à</w:t>
      </w:r>
      <w:r w:rsidRPr="003F73C9">
        <w:t xml:space="preserve">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Pr="003F73C9">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w:instrText>
      </w:r>
      <w:r w:rsidRPr="002C5C5B">
        <w:rPr>
          <w:lang w:val="en-US"/>
        </w:rPr>
        <w:instrText xml:space="preserve">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Pr="00560991">
        <w:rPr>
          <w:lang w:val="en-US"/>
        </w:rPr>
        <w:instrText>s" : { "noteIndex" : 0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0F2B08" w:rsidRPr="00B7483F">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6A9B061B" w14:textId="63EE9D92" w:rsidR="00B279A2" w:rsidRDefault="00B330A7" w:rsidP="00B279A2">
      <w:r>
        <w:t>Um cenário ideal combinaria alta densidade, cobertura e interpr</w:t>
      </w:r>
      <w:r w:rsidR="00B279A2">
        <w:t xml:space="preserve">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rsidR="00B279A2">
        <w:fldChar w:fldCharType="begin"/>
      </w:r>
      <w:r w:rsidR="00B279A2">
        <w:instrText xml:space="preserve"> REF _Ref474392734 \h </w:instrText>
      </w:r>
      <w:r w:rsidR="00B279A2">
        <w:fldChar w:fldCharType="separate"/>
      </w:r>
      <w:r w:rsidR="005E035C">
        <w:t xml:space="preserve">Figura </w:t>
      </w:r>
      <w:r w:rsidR="005E035C">
        <w:rPr>
          <w:noProof/>
        </w:rPr>
        <w:t>16</w:t>
      </w:r>
      <w:r w:rsidR="00B279A2">
        <w:fldChar w:fldCharType="end"/>
      </w:r>
      <w:r w:rsidR="00B279A2">
        <w:t xml:space="preserve"> sugere que o analista descubra diversos cenários ao longo desta fronteira, para então escolher o cenário mais útil para</w:t>
      </w:r>
      <w:r w:rsidR="001E7025">
        <w:t xml:space="preserve"> a decisão em questão. A </w:t>
      </w:r>
      <w:r w:rsidR="001E7025">
        <w:fldChar w:fldCharType="begin"/>
      </w:r>
      <w:r w:rsidR="001E7025">
        <w:instrText xml:space="preserve"> REF _Ref474478489 \h </w:instrText>
      </w:r>
      <w:r w:rsidR="001E7025">
        <w:fldChar w:fldCharType="separate"/>
      </w:r>
      <w:r w:rsidR="005E035C">
        <w:t xml:space="preserve">Figura </w:t>
      </w:r>
      <w:r w:rsidR="005E035C">
        <w:rPr>
          <w:noProof/>
        </w:rPr>
        <w:t>18</w:t>
      </w:r>
      <w:r w:rsidR="001E7025">
        <w:fldChar w:fldCharType="end"/>
      </w:r>
      <w:r w:rsidR="001E7025">
        <w:t xml:space="preserve"> </w:t>
      </w:r>
      <w:r w:rsidR="00B279A2">
        <w:t>apresenta um gráfico exibindo a fron</w:t>
      </w:r>
      <w:r w:rsidR="000F2B08">
        <w:t>teira de eficiência da descoberta de cenários.</w:t>
      </w:r>
    </w:p>
    <w:p w14:paraId="58463810" w14:textId="09A24004" w:rsidR="000F2B08" w:rsidRDefault="000F2B08" w:rsidP="000F2B08">
      <w:pPr>
        <w:pStyle w:val="Legenda"/>
      </w:pPr>
      <w:bookmarkStart w:id="91" w:name="_Ref474478489"/>
      <w:bookmarkStart w:id="92" w:name="_Toc482263887"/>
      <w:r>
        <w:t xml:space="preserve">Figura </w:t>
      </w:r>
      <w:r w:rsidR="000F1E29">
        <w:fldChar w:fldCharType="begin"/>
      </w:r>
      <w:r w:rsidR="000F1E29">
        <w:instrText xml:space="preserve"> SEQ Figura \* ARABIC </w:instrText>
      </w:r>
      <w:r w:rsidR="000F1E29">
        <w:fldChar w:fldCharType="separate"/>
      </w:r>
      <w:r w:rsidR="00227D12">
        <w:rPr>
          <w:noProof/>
        </w:rPr>
        <w:t>18</w:t>
      </w:r>
      <w:r w:rsidR="000F1E29">
        <w:rPr>
          <w:noProof/>
        </w:rPr>
        <w:fldChar w:fldCharType="end"/>
      </w:r>
      <w:bookmarkEnd w:id="91"/>
      <w:r>
        <w:t xml:space="preserve"> – Curvas de Tradeoff entre Densidade e Cobertura</w:t>
      </w:r>
      <w:bookmarkEnd w:id="92"/>
    </w:p>
    <w:p w14:paraId="18E19A20" w14:textId="77777777" w:rsidR="000F2B08" w:rsidRPr="00E34ABC" w:rsidRDefault="000F2B08" w:rsidP="000F2B08">
      <w:pPr>
        <w:ind w:firstLine="0"/>
        <w:jc w:val="center"/>
      </w:pPr>
      <w:r w:rsidRPr="000F2B08">
        <w:rPr>
          <w:noProof/>
        </w:rPr>
        <w:drawing>
          <wp:inline distT="0" distB="0" distL="0" distR="0" wp14:anchorId="1477A8F8" wp14:editId="4D99EF03">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21E28F13" w14:textId="77777777" w:rsidR="000F2B08" w:rsidRDefault="000F2B08" w:rsidP="00CF32B3">
      <w:pPr>
        <w:ind w:firstLine="0"/>
        <w:jc w:val="center"/>
      </w:pPr>
      <w:r>
        <w:t xml:space="preserve">Fonte: </w:t>
      </w:r>
      <w:r>
        <w:fldChar w:fldCharType="begin" w:fldLock="1"/>
      </w:r>
      <w:r w:rsidR="00D0300A">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"noteIndex" : 0 }, "schema" : "https://github.com/citation-style-language/schema/raw/master/csl-citation.json" }</w:instrText>
      </w:r>
      <w:r>
        <w:fldChar w:fldCharType="separate"/>
      </w:r>
      <w:r w:rsidRPr="000F2B08">
        <w:rPr>
          <w:noProof/>
        </w:rPr>
        <w:t>(BRYANT; LEMPERT, 2010, p. 42)</w:t>
      </w:r>
      <w:r>
        <w:fldChar w:fldCharType="end"/>
      </w:r>
      <w:r>
        <w:t>.</w:t>
      </w:r>
    </w:p>
    <w:p w14:paraId="0B979064" w14:textId="77777777" w:rsidR="000F2B08" w:rsidRDefault="001E7025" w:rsidP="00A52C02">
      <w:r>
        <w:t>Nesta figura</w:t>
      </w:r>
      <w:r w:rsidR="00CF32B3">
        <w:t>,</w:t>
      </w:r>
      <w:r>
        <w:t xml:space="preserve"> os três critérios para a escolha dos cenários são exibidos. </w:t>
      </w:r>
      <w:r w:rsidR="00B01DD9">
        <w:t xml:space="preserve">Cada ponto no gráfico representa um cenário (um conjunto de “caixas”) que delimita faixas </w:t>
      </w:r>
      <w:r w:rsidR="00B01DD9">
        <w:lastRenderedPageBreak/>
        <w:t>de incerteza na qual a uma estratégia sob consideraç</w:t>
      </w:r>
      <w:r w:rsidR="00CF32B3">
        <w:t>ão falha frequentemente. Deve-se escolher um cenário que tenha alta Cobertura, e Alta Densidade, com o mínimo de parâmetros considerados.</w:t>
      </w:r>
      <w:r w:rsidR="00CF32B3" w:rsidRPr="00CF32B3">
        <w:t xml:space="preserve"> </w:t>
      </w:r>
      <w:r w:rsidR="00CF32B3" w:rsidRPr="00423745">
        <w:fldChar w:fldCharType="begin" w:fldLock="1"/>
      </w:r>
      <w:r w:rsidR="00CF32B3" w:rsidRPr="00423745">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CF32B3" w:rsidRPr="00423745">
        <w:fldChar w:fldCharType="separate"/>
      </w:r>
      <w:r w:rsidR="00CF32B3" w:rsidRPr="00423745">
        <w:rPr>
          <w:noProof/>
        </w:rPr>
        <w:t>(BRYANT; LEMPERT, 2010)</w:t>
      </w:r>
      <w:r w:rsidR="00CF32B3" w:rsidRPr="00423745">
        <w:fldChar w:fldCharType="end"/>
      </w:r>
      <w:r w:rsidR="00CF32B3">
        <w:t>.</w:t>
      </w:r>
    </w:p>
    <w:p w14:paraId="508B008D" w14:textId="77777777" w:rsidR="00CF32B3" w:rsidRDefault="00415F4E" w:rsidP="00415F4E">
      <w:r>
        <w:t>O Algoritmo PRIM é usualmente aplicado em estudos do RDM para gerar estes cenários (os pontos no gráfico), pois este algoritmo busca, ao mesmo tempo, maximizar a cobertura e densidade dos clusters identificados.</w:t>
      </w:r>
      <w:r w:rsidR="003A4F93">
        <w:t xml:space="preserve"> </w:t>
      </w:r>
      <w:r>
        <w:t xml:space="preserve">Outro algoritmo que também pode ser utilizado é o CART. Uma comparação entre estes </w:t>
      </w:r>
      <w:r w:rsidR="00D0300A">
        <w:t xml:space="preserve">dois algoritmos demonstrou que ambos podem ser usados para os propósitos da descoberta de cenários. </w:t>
      </w:r>
      <w:r w:rsidR="00D0300A">
        <w:fldChar w:fldCharType="begin" w:fldLock="1"/>
      </w:r>
      <w:r w:rsidR="008A1F9F">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"noteIndex" : 0 }, "schema" : "https://github.com/citation-style-language/schema/raw/master/csl-citation.json" }</w:instrText>
      </w:r>
      <w:r w:rsidR="00D0300A">
        <w:fldChar w:fldCharType="separate"/>
      </w:r>
      <w:r w:rsidR="00D0300A" w:rsidRPr="00D0300A">
        <w:rPr>
          <w:noProof/>
        </w:rPr>
        <w:t>(LEMPERT; BRYANT; BANKES, 2008)</w:t>
      </w:r>
      <w:r w:rsidR="00D0300A">
        <w:fldChar w:fldCharType="end"/>
      </w:r>
      <w:r w:rsidR="00D0300A">
        <w:t>.</w:t>
      </w:r>
    </w:p>
    <w:p w14:paraId="7FA11236" w14:textId="2BA8D382" w:rsidR="008A1F9F" w:rsidRDefault="008A1F9F" w:rsidP="00415F4E">
      <w:r>
        <w:t xml:space="preserve">Utilizando o algoritmo PRIM, Groves e Lempert </w:t>
      </w:r>
      <w:r>
        <w:fldChar w:fldCharType="begin" w:fldLock="1"/>
      </w:r>
      <w: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"noteIndex" : 0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5E035C">
        <w:t xml:space="preserve">Figura </w:t>
      </w:r>
      <w:r w:rsidR="005E035C">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751837">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fldChar w:fldCharType="separate"/>
      </w:r>
      <w:r w:rsidRPr="008A1F9F">
        <w:rPr>
          <w:noProof/>
        </w:rPr>
        <w:t>(GROVES; LEMPERT, 2007)</w:t>
      </w:r>
      <w:r>
        <w:fldChar w:fldCharType="end"/>
      </w:r>
      <w:r>
        <w:t>.</w:t>
      </w:r>
    </w:p>
    <w:p w14:paraId="61449E85" w14:textId="6E1A32CA" w:rsidR="008A1F9F" w:rsidRDefault="008A1F9F" w:rsidP="008A1F9F">
      <w:pPr>
        <w:pStyle w:val="Legenda"/>
      </w:pPr>
      <w:bookmarkStart w:id="93" w:name="_Ref474481978"/>
      <w:bookmarkStart w:id="94" w:name="_Toc482263888"/>
      <w:r>
        <w:t xml:space="preserve">Figura </w:t>
      </w:r>
      <w:r w:rsidR="000F1E29">
        <w:fldChar w:fldCharType="begin"/>
      </w:r>
      <w:r w:rsidR="000F1E29">
        <w:instrText xml:space="preserve"> SEQ Figura \* ARABIC </w:instrText>
      </w:r>
      <w:r w:rsidR="000F1E29">
        <w:fldChar w:fldCharType="separate"/>
      </w:r>
      <w:r w:rsidR="00227D12">
        <w:rPr>
          <w:noProof/>
        </w:rPr>
        <w:t>19</w:t>
      </w:r>
      <w:r w:rsidR="000F1E29">
        <w:rPr>
          <w:noProof/>
        </w:rPr>
        <w:fldChar w:fldCharType="end"/>
      </w:r>
      <w:bookmarkEnd w:id="93"/>
      <w:r>
        <w:t xml:space="preserve"> – Cenários Obtidos com o Algoritmo PRIM</w:t>
      </w:r>
      <w:bookmarkEnd w:id="94"/>
    </w:p>
    <w:p w14:paraId="20824CBA" w14:textId="77777777" w:rsidR="005F3C09" w:rsidRDefault="008A1F9F" w:rsidP="008A1F9F">
      <w:pPr>
        <w:ind w:firstLine="0"/>
        <w:jc w:val="center"/>
      </w:pPr>
      <w:r w:rsidRPr="008A1F9F">
        <w:rPr>
          <w:noProof/>
        </w:rPr>
        <w:drawing>
          <wp:inline distT="0" distB="0" distL="0" distR="0" wp14:anchorId="2573136B" wp14:editId="4ABCB4BB">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41C65170" w14:textId="77777777" w:rsidR="008A1F9F" w:rsidRDefault="008A1F9F" w:rsidP="008A1F9F">
      <w:pPr>
        <w:ind w:firstLine="0"/>
        <w:jc w:val="center"/>
      </w:pPr>
      <w:r>
        <w:t xml:space="preserve">Fonte: </w:t>
      </w:r>
      <w:r>
        <w:fldChar w:fldCharType="begin" w:fldLock="1"/>
      </w:r>
      <w: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"noteIndex" : 0 }, "schema" : "https://github.com/citation-style-language/schema/raw/master/csl-citation.json" }</w:instrText>
      </w:r>
      <w:r>
        <w:fldChar w:fldCharType="separate"/>
      </w:r>
      <w:r w:rsidRPr="008A1F9F">
        <w:rPr>
          <w:noProof/>
        </w:rPr>
        <w:t>(GROVES; LEMPERT, 2007, p. 80)</w:t>
      </w:r>
      <w:r>
        <w:fldChar w:fldCharType="end"/>
      </w:r>
    </w:p>
    <w:p w14:paraId="702F15AB" w14:textId="588EACE5" w:rsidR="008A1F9F" w:rsidRDefault="008A1F9F" w:rsidP="005230B5">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w:t>
      </w:r>
      <w:r w:rsidR="005230B5">
        <w:t xml:space="preserve">A </w:t>
      </w:r>
      <w:r w:rsidR="005230B5">
        <w:fldChar w:fldCharType="begin"/>
      </w:r>
      <w:r w:rsidR="005230B5">
        <w:instrText xml:space="preserve"> REF _Ref474482715 \h </w:instrText>
      </w:r>
      <w:r w:rsidR="005230B5">
        <w:fldChar w:fldCharType="separate"/>
      </w:r>
      <w:r w:rsidR="005E035C">
        <w:t xml:space="preserve">Figura </w:t>
      </w:r>
      <w:r w:rsidR="005E035C">
        <w:rPr>
          <w:noProof/>
        </w:rPr>
        <w:t>20</w:t>
      </w:r>
      <w:r w:rsidR="005230B5">
        <w:fldChar w:fldCharType="end"/>
      </w:r>
      <w:r w:rsidR="005230B5">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rsidR="005230B5">
        <w:fldChar w:fldCharType="begin" w:fldLock="1"/>
      </w:r>
      <w:r w:rsidR="005230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5230B5">
        <w:fldChar w:fldCharType="separate"/>
      </w:r>
      <w:r w:rsidR="005230B5" w:rsidRPr="005230B5">
        <w:rPr>
          <w:noProof/>
        </w:rPr>
        <w:t>(LEMPERT et al., 2006)</w:t>
      </w:r>
      <w:r w:rsidR="005230B5">
        <w:fldChar w:fldCharType="end"/>
      </w:r>
      <w:r w:rsidR="005230B5">
        <w:t>.</w:t>
      </w:r>
    </w:p>
    <w:p w14:paraId="595F351C" w14:textId="03022985" w:rsidR="00751837" w:rsidRDefault="00751837" w:rsidP="00751837">
      <w:pPr>
        <w:pStyle w:val="Legenda"/>
      </w:pPr>
      <w:bookmarkStart w:id="95" w:name="_Ref474482715"/>
      <w:bookmarkStart w:id="96" w:name="_Toc482263889"/>
      <w:r>
        <w:t xml:space="preserve">Figura </w:t>
      </w:r>
      <w:r w:rsidR="000F1E29">
        <w:fldChar w:fldCharType="begin"/>
      </w:r>
      <w:r w:rsidR="000F1E29">
        <w:instrText xml:space="preserve"> SEQ Figura \* ARABIC </w:instrText>
      </w:r>
      <w:r w:rsidR="000F1E29">
        <w:fldChar w:fldCharType="separate"/>
      </w:r>
      <w:r w:rsidR="00227D12">
        <w:rPr>
          <w:noProof/>
        </w:rPr>
        <w:t>20</w:t>
      </w:r>
      <w:r w:rsidR="000F1E29">
        <w:rPr>
          <w:noProof/>
        </w:rPr>
        <w:fldChar w:fldCharType="end"/>
      </w:r>
      <w:bookmarkEnd w:id="95"/>
      <w:r>
        <w:t xml:space="preserve"> – Um Cenário definido por 5 Incertezas</w:t>
      </w:r>
      <w:bookmarkEnd w:id="96"/>
    </w:p>
    <w:p w14:paraId="348553E8" w14:textId="77777777" w:rsidR="00F65828" w:rsidRDefault="00751837" w:rsidP="00751837">
      <w:pPr>
        <w:ind w:firstLine="0"/>
      </w:pPr>
      <w:r w:rsidRPr="00751837">
        <w:rPr>
          <w:noProof/>
        </w:rPr>
        <w:drawing>
          <wp:inline distT="0" distB="0" distL="0" distR="0" wp14:anchorId="446E4100" wp14:editId="54C07963">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79F0B1DC" w14:textId="77777777" w:rsidR="00F65828" w:rsidRDefault="00751837" w:rsidP="00751837">
      <w:pPr>
        <w:ind w:firstLine="0"/>
        <w:jc w:val="center"/>
      </w:pPr>
      <w:r>
        <w:t xml:space="preserve">Fonte: </w:t>
      </w:r>
      <w:r>
        <w:fldChar w:fldCharType="begin" w:fldLock="1"/>
      </w:r>
      <w:r w:rsidR="005230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"noteIndex" : 0 }, "schema" : "https://github.com/citation-style-language/schema/raw/master/csl-citation.json" }</w:instrText>
      </w:r>
      <w:r>
        <w:fldChar w:fldCharType="separate"/>
      </w:r>
      <w:r w:rsidRPr="00751837">
        <w:rPr>
          <w:noProof/>
        </w:rPr>
        <w:t>(LEMPERT et al., 2006, p. 523)</w:t>
      </w:r>
      <w:r>
        <w:fldChar w:fldCharType="end"/>
      </w:r>
    </w:p>
    <w:p w14:paraId="21E4492C" w14:textId="77777777" w:rsidR="00C137DC" w:rsidRDefault="005230B5" w:rsidP="00C137DC">
      <w:r>
        <w:t xml:space="preserve">Uma vez que o cenário foi definido, Bryant e Lempert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w:t>
      </w:r>
      <w:r w:rsidR="00C137DC">
        <w:t xml:space="preserve"> Finalmente, parte-se para a escolha do cenário, a qual deve ser orientada pelos critérios e testes indicados anteriormente.</w:t>
      </w:r>
      <w:r>
        <w:t xml:space="preserve"> </w:t>
      </w:r>
      <w:r>
        <w:fldChar w:fldCharType="begin" w:fldLock="1"/>
      </w:r>
      <w:r w:rsidR="003A4F93">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30B5">
        <w:rPr>
          <w:noProof/>
        </w:rPr>
        <w:t>(BRYANT; LEMPERT, 2010)</w:t>
      </w:r>
      <w:r>
        <w:fldChar w:fldCharType="end"/>
      </w:r>
      <w:r>
        <w:t>.</w:t>
      </w:r>
      <w:r w:rsidR="00C137DC">
        <w:t xml:space="preserve"> </w:t>
      </w:r>
    </w:p>
    <w:p w14:paraId="4DD7E763" w14:textId="429DB263" w:rsidR="00443334" w:rsidRDefault="00443334" w:rsidP="00525204">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w:t>
      </w:r>
      <w:r w:rsidR="00CD5FF0">
        <w:t>se pode</w:t>
      </w:r>
      <w:r>
        <w:t xml:space="preserve"> fazer é avaliar a vulnerabilidade</w:t>
      </w:r>
      <w:r w:rsidR="000B7244">
        <w:t xml:space="preserve"> do caso </w:t>
      </w:r>
      <w:r w:rsidR="00C137DC">
        <w:t>“</w:t>
      </w:r>
      <w:r w:rsidR="000B7244">
        <w:t>business as usual</w:t>
      </w:r>
      <w:r w:rsidR="0024625B">
        <w:t>”.</w:t>
      </w:r>
      <w:r w:rsidR="000B7244">
        <w:t xml:space="preserve"> </w:t>
      </w:r>
      <w:r w:rsidR="000B7244">
        <w:fldChar w:fldCharType="begin" w:fldLock="1"/>
      </w:r>
      <w:r w:rsidR="00263A92">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0B7244">
        <w:fldChar w:fldCharType="separate"/>
      </w:r>
      <w:r w:rsidR="000B7244" w:rsidRPr="00525204">
        <w:rPr>
          <w:noProof/>
        </w:rPr>
        <w:t>(BRYANT; LEMPERT, 2010)</w:t>
      </w:r>
      <w:r w:rsidR="000B7244">
        <w:fldChar w:fldCharType="end"/>
      </w:r>
      <w:r w:rsidR="000B7244">
        <w:t>.</w:t>
      </w:r>
    </w:p>
    <w:p w14:paraId="6ED4A8F6" w14:textId="77777777" w:rsidR="00B67FB6" w:rsidRDefault="00B67FB6" w:rsidP="00525204">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w:t>
      </w:r>
      <w:r w:rsidR="003A68E2">
        <w:t>d</w:t>
      </w:r>
      <w:r>
        <w:t xml:space="preserve">eração </w:t>
      </w:r>
      <w:r w:rsidR="003A68E2">
        <w:t xml:space="preserve">a estas incertezas. Por este motivo, o RDM sugere </w:t>
      </w:r>
      <w:r w:rsidR="006C7459">
        <w:t>o retorno</w:t>
      </w:r>
      <w:r w:rsidR="003A68E2">
        <w:t xml:space="preserve"> ao primeiro passo, proponham-se novas estratégias e realize-se a análise novamente.</w:t>
      </w:r>
    </w:p>
    <w:p w14:paraId="6F62EA10" w14:textId="77777777" w:rsidR="003A68E2" w:rsidRDefault="003A68E2" w:rsidP="00525204">
      <w:r>
        <w:t xml:space="preserve">Após a </w:t>
      </w:r>
      <w:r w:rsidR="00754EDB">
        <w:t xml:space="preserve">um novo ciclo (ou diversos outros ciclos) os decisores podem chegar </w:t>
      </w:r>
      <w:r w:rsidR="009014DE">
        <w:t>à</w:t>
      </w:r>
      <w:r w:rsidR="00754EDB">
        <w:t xml:space="preserve"> conclusão de que a estratégia definida é boa o suficiente, e apenas então será realizada a análise de tradeoffs. </w:t>
      </w:r>
    </w:p>
    <w:p w14:paraId="40BA5C07" w14:textId="77777777" w:rsidR="00240035" w:rsidRDefault="00240035" w:rsidP="009C7299">
      <w:pPr>
        <w:pStyle w:val="Ttulo3"/>
      </w:pPr>
      <w:bookmarkStart w:id="97" w:name="_Toc482263918"/>
      <w:r>
        <w:t>Análise de Tradeoffs</w:t>
      </w:r>
      <w:bookmarkEnd w:id="97"/>
    </w:p>
    <w:p w14:paraId="486947E4" w14:textId="77777777" w:rsidR="004B50DC" w:rsidRDefault="004B50DC" w:rsidP="004523F8">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09F7DD62" w14:textId="77777777" w:rsidR="00C137DC" w:rsidRDefault="004B50DC" w:rsidP="004523F8">
      <w:r>
        <w:t>Ao invés de começar com esta definição de probabilidades, a abordagem RDM não realiza estimativas de probabilidades em seu início, por</w:t>
      </w:r>
      <w:r w:rsidR="004B352A">
        <w:t>ém procura</w:t>
      </w:r>
      <w:r>
        <w:t xml:space="preserve"> identificar </w:t>
      </w:r>
      <w:r w:rsidR="004B352A">
        <w:t xml:space="preserve">e aprimorar </w:t>
      </w:r>
      <w:r>
        <w:t>estratégias que tenham boa performance em diversos futuros</w:t>
      </w:r>
      <w:r w:rsidR="004B352A">
        <w:t>. Em seguida, sugere-se a</w:t>
      </w:r>
      <w:r>
        <w:t xml:space="preserve"> </w:t>
      </w:r>
      <w:r w:rsidR="004B352A">
        <w:t>identificação e caracterização de</w:t>
      </w:r>
      <w:r>
        <w:t xml:space="preserve"> cenários aos quais estas estratégias são vulneráveis. Em seu último passo, a análise de tradeoff realiza esta pergunta: O quão prováveis estes “cenários de vulnerabilidade” devem ser para que a escolha de</w:t>
      </w:r>
      <w:r w:rsidR="00D81A00">
        <w:t xml:space="preserve"> outra estratégia seja justificá</w:t>
      </w:r>
      <w:r>
        <w:t xml:space="preserve">vel?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04F4AD21" w14:textId="2BDE1836" w:rsidR="004B50DC" w:rsidRDefault="004B50DC" w:rsidP="004523F8">
      <w:r>
        <w:t>Para responder à esta questão, inicia-se identificando estratégias que estão e</w:t>
      </w:r>
      <w:r w:rsidR="006C7459">
        <w:t>m uma “fronteira de eficiência”.</w:t>
      </w:r>
      <w:r w:rsidR="00666AF2">
        <w:t xml:space="preserve"> Lempert et al. </w:t>
      </w:r>
      <w:r w:rsidR="00666AF2">
        <w:fldChar w:fldCharType="begin" w:fldLock="1"/>
      </w:r>
      <w:r w:rsidR="00666A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rsidR="00666AF2">
        <w:fldChar w:fldCharType="separate"/>
      </w:r>
      <w:r w:rsidR="00666AF2" w:rsidRPr="00666AF2">
        <w:rPr>
          <w:noProof/>
        </w:rPr>
        <w:t>(2006)</w:t>
      </w:r>
      <w:r w:rsidR="00666AF2">
        <w:fldChar w:fldCharType="end"/>
      </w:r>
      <w:r w:rsidR="00515BBA">
        <w:t xml:space="preserve"> exemplificam esta análise definindo uma curva de tradeoff que compara a performance de 425 estrat</w:t>
      </w:r>
      <w:r w:rsidR="00D81A00">
        <w:t>égias (</w:t>
      </w:r>
      <w:r w:rsidR="00D81A00">
        <w:fldChar w:fldCharType="begin"/>
      </w:r>
      <w:r w:rsidR="00D81A00">
        <w:instrText xml:space="preserve"> REF _Ref474745248 \h </w:instrText>
      </w:r>
      <w:r w:rsidR="00D81A00">
        <w:fldChar w:fldCharType="separate"/>
      </w:r>
      <w:r w:rsidR="005E035C">
        <w:t xml:space="preserve">Figura </w:t>
      </w:r>
      <w:r w:rsidR="005E035C">
        <w:rPr>
          <w:noProof/>
        </w:rPr>
        <w:t>21</w:t>
      </w:r>
      <w:r w:rsidR="00D81A00">
        <w:fldChar w:fldCharType="end"/>
      </w:r>
      <w:r w:rsidR="00D81A00">
        <w:t>).</w:t>
      </w:r>
    </w:p>
    <w:p w14:paraId="39A28B21" w14:textId="4E76646E" w:rsidR="00D81A00" w:rsidRDefault="00D81A00" w:rsidP="00D81A00">
      <w:pPr>
        <w:pStyle w:val="Legenda"/>
      </w:pPr>
      <w:bookmarkStart w:id="98" w:name="_Ref474745248"/>
      <w:bookmarkStart w:id="99" w:name="_Toc482263890"/>
      <w:r>
        <w:lastRenderedPageBreak/>
        <w:t xml:space="preserve">Figura </w:t>
      </w:r>
      <w:r w:rsidR="000F1E29">
        <w:fldChar w:fldCharType="begin"/>
      </w:r>
      <w:r w:rsidR="000F1E29">
        <w:instrText xml:space="preserve"> SEQ Figura \* ARABIC </w:instrText>
      </w:r>
      <w:r w:rsidR="000F1E29">
        <w:fldChar w:fldCharType="separate"/>
      </w:r>
      <w:r w:rsidR="00227D12">
        <w:rPr>
          <w:noProof/>
        </w:rPr>
        <w:t>21</w:t>
      </w:r>
      <w:r w:rsidR="000F1E29">
        <w:rPr>
          <w:noProof/>
        </w:rPr>
        <w:fldChar w:fldCharType="end"/>
      </w:r>
      <w:bookmarkEnd w:id="98"/>
      <w:r>
        <w:t xml:space="preserve"> – Curva de Tradeoffs Entre Estratégias</w:t>
      </w:r>
      <w:bookmarkEnd w:id="99"/>
    </w:p>
    <w:p w14:paraId="2BC0370C" w14:textId="77777777" w:rsidR="00515BBA" w:rsidRDefault="00D81A00" w:rsidP="00D81A00">
      <w:pPr>
        <w:ind w:firstLine="0"/>
        <w:jc w:val="center"/>
      </w:pPr>
      <w:r w:rsidRPr="00D81A00">
        <w:rPr>
          <w:noProof/>
        </w:rPr>
        <w:drawing>
          <wp:inline distT="0" distB="0" distL="0" distR="0" wp14:anchorId="76FDA361" wp14:editId="5FC98154">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080C9AD5" w14:textId="77777777" w:rsidR="00666AF2" w:rsidRDefault="00D81A00" w:rsidP="00D81A00">
      <w:pPr>
        <w:jc w:val="center"/>
      </w:pPr>
      <w:r>
        <w:t xml:space="preserve">Fonte: </w:t>
      </w:r>
      <w:r>
        <w:fldChar w:fldCharType="begin" w:fldLock="1"/>
      </w:r>
      <w:r w:rsidR="003C0F0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"noteIndex" : 0 }, "schema" : "https://github.com/citation-style-language/schema/raw/master/csl-citation.json" }</w:instrText>
      </w:r>
      <w:r>
        <w:fldChar w:fldCharType="separate"/>
      </w:r>
      <w:r w:rsidRPr="00D81A00">
        <w:rPr>
          <w:noProof/>
        </w:rPr>
        <w:t>(LEMPERT et al., 2006, p. 526)</w:t>
      </w:r>
      <w:r>
        <w:fldChar w:fldCharType="end"/>
      </w:r>
      <w:r>
        <w:t>.</w:t>
      </w:r>
    </w:p>
    <w:p w14:paraId="669C9E31" w14:textId="77777777" w:rsidR="00637C89" w:rsidRDefault="00637C89" w:rsidP="004523F8"/>
    <w:p w14:paraId="216D9C36" w14:textId="2800A571" w:rsidR="00D81A00" w:rsidRDefault="00D81A00" w:rsidP="004523F8">
      <w:r>
        <w:t xml:space="preserve">O objetivo desta etapa é identificar estratégias que tem performance próxima à da estratégia selecionada utilizando o critério definido anteriormente. No exemplo utilizado por Lempert et al.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fldChar w:fldCharType="separate"/>
      </w:r>
      <w:r w:rsidRPr="00666AF2">
        <w:rPr>
          <w:noProof/>
        </w:rPr>
        <w:t>(2006)</w:t>
      </w:r>
      <w:r>
        <w:fldChar w:fldCharType="end"/>
      </w:r>
      <w:r>
        <w:t xml:space="preserve"> a estratégia SV00.005.002 é a estratégia </w:t>
      </w:r>
      <w:r w:rsidR="00AE7D5F">
        <w:t xml:space="preserve">que tem o menor terceiro quartil em arrependimento relativo. Utilizando o algoritmo PRIM, o estudo identificou </w:t>
      </w:r>
      <w:r w:rsidR="003C0F05">
        <w:t>um cenário ao qual esta estratégia é vulnerável, identificado como “</w:t>
      </w:r>
      <w:r w:rsidR="003C0F05" w:rsidRPr="00C52338">
        <w:rPr>
          <w:i/>
        </w:rPr>
        <w:t>Low Global Decoupling</w:t>
      </w:r>
      <w:r w:rsidR="003C0F05">
        <w:t xml:space="preserve">”. Desta maneira, a </w:t>
      </w:r>
      <w:r w:rsidR="003C0F05">
        <w:fldChar w:fldCharType="begin"/>
      </w:r>
      <w:r w:rsidR="003C0F05">
        <w:instrText xml:space="preserve"> REF _Ref474745248 \h </w:instrText>
      </w:r>
      <w:r w:rsidR="003C0F05">
        <w:fldChar w:fldCharType="separate"/>
      </w:r>
      <w:r w:rsidR="005E035C">
        <w:t xml:space="preserve">Figura </w:t>
      </w:r>
      <w:r w:rsidR="005E035C">
        <w:rPr>
          <w:noProof/>
        </w:rPr>
        <w:t>21</w:t>
      </w:r>
      <w:r w:rsidR="003C0F05">
        <w:fldChar w:fldCharType="end"/>
      </w:r>
      <w:r w:rsidR="003C0F05">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rsidR="003C0F05">
        <w:fldChar w:fldCharType="begin" w:fldLock="1"/>
      </w:r>
      <w:r w:rsidR="005D7F77">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3C0F05">
        <w:fldChar w:fldCharType="separate"/>
      </w:r>
      <w:r w:rsidR="003C0F05" w:rsidRPr="003C0F05">
        <w:rPr>
          <w:noProof/>
        </w:rPr>
        <w:t>(LEMPERT et al., 2006)</w:t>
      </w:r>
      <w:r w:rsidR="003C0F05">
        <w:fldChar w:fldCharType="end"/>
      </w:r>
      <w:r w:rsidR="003C0F05">
        <w:t>.</w:t>
      </w:r>
    </w:p>
    <w:p w14:paraId="050E985D" w14:textId="73E8D339" w:rsidR="00D6224C" w:rsidRDefault="004D5551" w:rsidP="004523F8">
      <w:r>
        <w:t>Selecionadas as estratégias que comp</w:t>
      </w:r>
      <w:r w:rsidR="00637C89">
        <w:t>õe a curva de tradeoff, a</w:t>
      </w:r>
      <w:r w:rsidR="005D7F77">
        <w:t xml:space="preserve"> RDM finalmente reduz o problema original a uma escolha entre um pequeno conjunto de estrat</w:t>
      </w:r>
      <w:r w:rsidR="006D237A">
        <w:t>égias.</w:t>
      </w:r>
      <w:r w:rsidR="00D6224C">
        <w:t xml:space="preserve"> A </w:t>
      </w:r>
      <w:r w:rsidR="00D6224C">
        <w:fldChar w:fldCharType="begin"/>
      </w:r>
      <w:r w:rsidR="00D6224C">
        <w:instrText xml:space="preserve"> REF _Ref474747694 \h </w:instrText>
      </w:r>
      <w:r w:rsidR="00D6224C">
        <w:fldChar w:fldCharType="separate"/>
      </w:r>
      <w:r w:rsidR="005E035C">
        <w:t xml:space="preserve">Figura </w:t>
      </w:r>
      <w:r w:rsidR="005E035C">
        <w:rPr>
          <w:noProof/>
        </w:rPr>
        <w:t>22</w:t>
      </w:r>
      <w:r w:rsidR="00D6224C">
        <w:fldChar w:fldCharType="end"/>
      </w:r>
      <w:r w:rsidR="00D6224C">
        <w:t xml:space="preserve"> apresenta o Arrependimento Esperado de cada estratégia, contingente à expectativa dos stakeholders em relação às chances de concretização do cenário “</w:t>
      </w:r>
      <w:r w:rsidR="00D6224C" w:rsidRPr="00C52338">
        <w:rPr>
          <w:i/>
        </w:rPr>
        <w:t>Low Global Decoupling Rate</w:t>
      </w:r>
      <w:r w:rsidR="00D6224C">
        <w:t xml:space="preserve">” (LGD). </w:t>
      </w:r>
      <w:r w:rsidR="00D87261">
        <w:fldChar w:fldCharType="begin" w:fldLock="1"/>
      </w:r>
      <w:r w:rsidR="00D8726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D87261">
        <w:fldChar w:fldCharType="separate"/>
      </w:r>
      <w:r w:rsidR="00D87261" w:rsidRPr="003C0F05">
        <w:rPr>
          <w:noProof/>
        </w:rPr>
        <w:t>(LEMPERT et al., 2006)</w:t>
      </w:r>
      <w:r w:rsidR="00D87261">
        <w:fldChar w:fldCharType="end"/>
      </w:r>
      <w:r w:rsidR="00D87261">
        <w:t>.</w:t>
      </w:r>
    </w:p>
    <w:p w14:paraId="1BF7EBF9" w14:textId="62AD05B6" w:rsidR="00D87261" w:rsidRDefault="00D87261" w:rsidP="00D87261">
      <w:pPr>
        <w:pStyle w:val="Legenda"/>
      </w:pPr>
      <w:bookmarkStart w:id="100" w:name="_Ref474747694"/>
      <w:bookmarkStart w:id="101" w:name="_Toc482263891"/>
      <w:r>
        <w:lastRenderedPageBreak/>
        <w:t xml:space="preserve">Figura </w:t>
      </w:r>
      <w:r w:rsidR="000F1E29">
        <w:fldChar w:fldCharType="begin"/>
      </w:r>
      <w:r w:rsidR="000F1E29">
        <w:instrText xml:space="preserve"> SEQ Figura \* ARABIC </w:instrText>
      </w:r>
      <w:r w:rsidR="000F1E29">
        <w:fldChar w:fldCharType="separate"/>
      </w:r>
      <w:r w:rsidR="00227D12">
        <w:rPr>
          <w:noProof/>
        </w:rPr>
        <w:t>22</w:t>
      </w:r>
      <w:r w:rsidR="000F1E29">
        <w:rPr>
          <w:noProof/>
        </w:rPr>
        <w:fldChar w:fldCharType="end"/>
      </w:r>
      <w:bookmarkEnd w:id="100"/>
      <w:r>
        <w:t xml:space="preserve"> – Arrependimento Esperado das Estratégias sobre a Curva de Tradeoff</w:t>
      </w:r>
      <w:bookmarkEnd w:id="101"/>
    </w:p>
    <w:p w14:paraId="11246E2D" w14:textId="77777777" w:rsidR="00D87261" w:rsidRDefault="00D87261" w:rsidP="00D87261">
      <w:pPr>
        <w:ind w:firstLine="0"/>
        <w:jc w:val="center"/>
      </w:pPr>
      <w:r w:rsidRPr="00D81A00">
        <w:rPr>
          <w:noProof/>
        </w:rPr>
        <w:drawing>
          <wp:inline distT="0" distB="0" distL="0" distR="0" wp14:anchorId="521F2CC4" wp14:editId="11054FB8">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3DA36919" w14:textId="77777777" w:rsidR="00D87261" w:rsidRDefault="00D87261" w:rsidP="00D87261">
      <w:pPr>
        <w:ind w:firstLine="0"/>
        <w:jc w:val="center"/>
      </w:pPr>
      <w:r>
        <w:t xml:space="preserve">Fonte: </w:t>
      </w:r>
      <w:r>
        <w:fldChar w:fldCharType="begin" w:fldLock="1"/>
      </w:r>
      <w:r w:rsidR="009C4C6E">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"noteIndex" : 0 }, "schema" : "https://github.com/citation-style-language/schema/raw/master/csl-citation.json" }</w:instrText>
      </w:r>
      <w:r>
        <w:fldChar w:fldCharType="separate"/>
      </w:r>
      <w:r w:rsidRPr="005D7F77">
        <w:rPr>
          <w:noProof/>
        </w:rPr>
        <w:t>(LEMPERT et al., 2006, p. 526)</w:t>
      </w:r>
      <w:r>
        <w:fldChar w:fldCharType="end"/>
      </w:r>
      <w:r>
        <w:t>.</w:t>
      </w:r>
    </w:p>
    <w:p w14:paraId="4103B920" w14:textId="77777777" w:rsidR="00D87261" w:rsidRDefault="00D87261" w:rsidP="004523F8"/>
    <w:p w14:paraId="46E1E0AF" w14:textId="77777777" w:rsidR="003C0F05" w:rsidRDefault="00D6224C" w:rsidP="004523F8">
      <w:r>
        <w:t>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w:t>
      </w:r>
      <w:r w:rsidR="00D87261">
        <w:t>,</w:t>
      </w:r>
      <w:r>
        <w:t xml:space="preserve"> porém, os stakeholders acreditam que as chances de o cenário LGD se concretizar são próximas a 1</w:t>
      </w:r>
      <w:r w:rsidR="005A7C6C">
        <w:t>00</w:t>
      </w:r>
      <w:r>
        <w:t>:1</w:t>
      </w:r>
      <w:r w:rsidR="005A7C6C">
        <w:t xml:space="preserve">, logo a estratégia SV01.015.015 é a estratégia </w:t>
      </w:r>
      <w:r w:rsidR="00D87261">
        <w:t xml:space="preserve">mais adequada, visto que possui menor arrependimento esperado. </w:t>
      </w:r>
      <w:r w:rsidR="00D87261">
        <w:fldChar w:fldCharType="begin" w:fldLock="1"/>
      </w:r>
      <w:r w:rsidR="00D8726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D87261">
        <w:fldChar w:fldCharType="separate"/>
      </w:r>
      <w:r w:rsidR="00D87261" w:rsidRPr="003C0F05">
        <w:rPr>
          <w:noProof/>
        </w:rPr>
        <w:t>(LEMPERT et al., 2006)</w:t>
      </w:r>
      <w:r w:rsidR="00D87261">
        <w:fldChar w:fldCharType="end"/>
      </w:r>
      <w:r w:rsidR="00D87261">
        <w:t>.</w:t>
      </w:r>
    </w:p>
    <w:p w14:paraId="62756E2B" w14:textId="77777777" w:rsidR="00D2487F" w:rsidRDefault="00637C89" w:rsidP="00D2487F">
      <w:r>
        <w:t>Para calcular o Arrependimento Esperado, são utilizadas as fórmulas apresentadas a seguir. O</w:t>
      </w:r>
      <w:r w:rsidR="00D2487F">
        <w:t xml:space="preserve">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rsidR="00D2487F">
        <w:t xml:space="preserve">da estratégia </w:t>
      </w:r>
      <m:oMath>
        <m:r>
          <w:rPr>
            <w:rFonts w:ascii="Cambria Math" w:hAnsi="Cambria Math"/>
            <w:sz w:val="28"/>
          </w:rPr>
          <m:t>s</m:t>
        </m:r>
      </m:oMath>
      <w:r w:rsidR="00D2487F">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rsidR="00D2487F">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rsidR="00D2487F">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rsidR="00D2487F">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sidR="00D2487F">
        <w:rPr>
          <w:sz w:val="28"/>
        </w:rPr>
        <w:t xml:space="preserve">, </w:t>
      </w:r>
      <w:r w:rsidR="00D2487F">
        <w:t xml:space="preserve"> e das chances atribuídas ao cenário no qual a estratégia falha </w:t>
      </w:r>
      <m:oMath>
        <m:r>
          <w:rPr>
            <w:rFonts w:ascii="Cambria Math" w:hAnsi="Cambria Math"/>
            <w:sz w:val="28"/>
          </w:rPr>
          <m:t>ϕ</m:t>
        </m:r>
      </m:oMath>
      <w:r w:rsidR="00D2487F">
        <w:t xml:space="preserve">. </w:t>
      </w:r>
      <w:r w:rsidR="00D2487F">
        <w:rPr>
          <w:sz w:val="22"/>
        </w:rPr>
        <w:fldChar w:fldCharType="begin" w:fldLock="1"/>
      </w:r>
      <w:r w:rsidR="00D2487F">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"noteIndex" : 0 }, "schema" : "https://github.com/citation-style-language/schema/raw/master/csl-citation.json" }</w:instrText>
      </w:r>
      <w:r w:rsidR="00D2487F">
        <w:rPr>
          <w:sz w:val="22"/>
        </w:rPr>
        <w:fldChar w:fldCharType="separate"/>
      </w:r>
      <w:r w:rsidR="00D2487F" w:rsidRPr="006E1018">
        <w:rPr>
          <w:noProof/>
          <w:sz w:val="22"/>
        </w:rPr>
        <w:t>(LEMPERT; POPPER; BANKES, 2003, p. 119)</w:t>
      </w:r>
      <w:r w:rsidR="00D2487F">
        <w:rPr>
          <w:sz w:val="22"/>
        </w:rPr>
        <w:fldChar w:fldCharType="end"/>
      </w:r>
      <w:r w:rsidR="00D2487F">
        <w:rPr>
          <w:sz w:val="22"/>
        </w:rPr>
        <w:t>.</w:t>
      </w:r>
    </w:p>
    <w:p w14:paraId="4E10443B" w14:textId="77777777" w:rsidR="00D2487F" w:rsidRDefault="00D2487F" w:rsidP="00D2487F">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D2487F" w14:paraId="05EC4A69" w14:textId="77777777" w:rsidTr="009C4C6E">
        <w:tc>
          <w:tcPr>
            <w:tcW w:w="7792" w:type="dxa"/>
          </w:tcPr>
          <w:p w14:paraId="611678C1" w14:textId="77777777" w:rsidR="00D2487F" w:rsidRPr="00D14BEF" w:rsidRDefault="000F1E29" w:rsidP="009C4C6E">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36235E7A" w14:textId="77777777" w:rsidR="00D2487F" w:rsidRDefault="00D2487F" w:rsidP="009C4C6E">
            <w:pPr>
              <w:ind w:firstLine="0"/>
              <w:jc w:val="right"/>
            </w:pPr>
            <w:r>
              <w:t>(8)</w:t>
            </w:r>
          </w:p>
        </w:tc>
      </w:tr>
    </w:tbl>
    <w:p w14:paraId="54EF5AB0" w14:textId="77777777" w:rsidR="002F4399" w:rsidRDefault="002F4399" w:rsidP="002F4399"/>
    <w:p w14:paraId="7D76E2C8" w14:textId="1F3B67C8" w:rsidR="00D21346" w:rsidRDefault="00B72E1C" w:rsidP="00637C89">
      <w:pPr>
        <w:ind w:firstLine="708"/>
      </w:pPr>
      <w:r>
        <w:t xml:space="preserve">A literatura em RDM sugere que </w:t>
      </w:r>
      <w:r w:rsidR="009014DE">
        <w:t>se utilize</w:t>
      </w:r>
      <w:r>
        <w:t xml:space="preserve"> o conceito de “chances” ao invés de probabilidade para a avaliação de tradeoffs, visto que há evidências de que esta maneira de raciocínio é melhor entendida pela maioria das pessoas. </w:t>
      </w:r>
      <w:r>
        <w:fldChar w:fldCharType="begin" w:fldLock="1"/>
      </w:r>
      <w:r w:rsidR="00A35379">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"noteIndex" : 0 }, "schema" : "https://github.com/citation-style-language/schema/raw/master/csl-citation.json" }</w:instrText>
      </w:r>
      <w:r>
        <w:fldChar w:fldCharType="separate"/>
      </w:r>
      <w:r w:rsidRPr="00B72E1C">
        <w:rPr>
          <w:noProof/>
        </w:rPr>
        <w:t>(LEMPERT; POPPER; BANKES, 2003, p. 119)</w:t>
      </w:r>
      <w:r>
        <w:fldChar w:fldCharType="end"/>
      </w:r>
      <w:r>
        <w:t xml:space="preserve">. </w:t>
      </w:r>
      <w:r w:rsidR="00637C89">
        <w:t xml:space="preserve">A relação entre a probabilidade de um evento </w:t>
      </w:r>
      <m:oMath>
        <m:r>
          <w:rPr>
            <w:rFonts w:ascii="Cambria Math" w:hAnsi="Cambria Math"/>
            <w:sz w:val="28"/>
          </w:rPr>
          <m:t>p</m:t>
        </m:r>
      </m:oMath>
      <w:r w:rsidR="00637C89">
        <w:t xml:space="preserve"> e as “chances” </w:t>
      </w:r>
      <m:oMath>
        <m:r>
          <w:rPr>
            <w:rFonts w:ascii="Cambria Math" w:hAnsi="Cambria Math"/>
            <w:sz w:val="28"/>
          </w:rPr>
          <m:t>ϕ</m:t>
        </m:r>
      </m:oMath>
      <w:r w:rsidR="00637C89">
        <w:t xml:space="preserve"> (traduzido de odds) de sua ocorrência é dada pela Equação 9</w:t>
      </w:r>
      <w:r w:rsidR="00C52338">
        <w:t xml:space="preserve"> e 10</w:t>
      </w:r>
      <w:r w:rsidR="00637C89">
        <w:t xml:space="preserve">. </w:t>
      </w:r>
      <w:r w:rsidR="00637C89">
        <w:fldChar w:fldCharType="begin" w:fldLock="1"/>
      </w:r>
      <w: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"noteIndex" : 0 }, "schema" : "https://github.com/citation-style-language/schema/raw/master/csl-citation.json" }</w:instrText>
      </w:r>
      <w:r w:rsidR="00637C89">
        <w:fldChar w:fldCharType="separate"/>
      </w:r>
      <w:r w:rsidR="00637C89" w:rsidRPr="00637C89">
        <w:rPr>
          <w:noProof/>
        </w:rPr>
        <w:t>(LEMPERT; COLLINS, 2007)</w:t>
      </w:r>
      <w:r w:rsidR="00637C89">
        <w:fldChar w:fldCharType="end"/>
      </w:r>
      <w:r w:rsidR="00637C89">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D21346" w14:paraId="4EF875E5" w14:textId="77777777" w:rsidTr="009C4C6E">
        <w:tc>
          <w:tcPr>
            <w:tcW w:w="7792" w:type="dxa"/>
          </w:tcPr>
          <w:p w14:paraId="54E7127C" w14:textId="77777777" w:rsidR="00D21346" w:rsidRPr="00D14BEF" w:rsidRDefault="00D21346" w:rsidP="009C4C6E">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3FBCF464" w14:textId="77777777" w:rsidR="00D21346" w:rsidRDefault="00637C89" w:rsidP="009C4C6E">
            <w:pPr>
              <w:ind w:firstLine="0"/>
              <w:jc w:val="right"/>
            </w:pPr>
            <w:r>
              <w:t>(9</w:t>
            </w:r>
            <w:r w:rsidR="00D21346">
              <w:t>)</w:t>
            </w:r>
          </w:p>
        </w:tc>
      </w:tr>
    </w:tbl>
    <w:p w14:paraId="2CCFBCAA" w14:textId="77777777" w:rsidR="002F4399" w:rsidRDefault="002F4399" w:rsidP="002F4399">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2F4399" w14:paraId="7B6764C4" w14:textId="77777777" w:rsidTr="009C4C6E">
        <w:tc>
          <w:tcPr>
            <w:tcW w:w="7792" w:type="dxa"/>
          </w:tcPr>
          <w:p w14:paraId="3885A3DE" w14:textId="77777777" w:rsidR="002F4399" w:rsidRPr="00D14BEF" w:rsidRDefault="002F4399" w:rsidP="009C4C6E">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79EC5AE1" w14:textId="6E01E58A" w:rsidR="002F4399" w:rsidRDefault="002F4399" w:rsidP="009C4C6E">
            <w:pPr>
              <w:ind w:firstLine="0"/>
              <w:jc w:val="right"/>
            </w:pPr>
            <w:r>
              <w:t>(</w:t>
            </w:r>
            <w:r w:rsidR="00C52338">
              <w:t>10</w:t>
            </w:r>
            <w:r>
              <w:t>)</w:t>
            </w:r>
          </w:p>
        </w:tc>
      </w:tr>
    </w:tbl>
    <w:p w14:paraId="4891BD4C" w14:textId="77777777" w:rsidR="002F4399" w:rsidRDefault="002F4399" w:rsidP="002F4399"/>
    <w:p w14:paraId="1A17DD76" w14:textId="1CA27ECE" w:rsidR="002F4399" w:rsidRDefault="00A35379" w:rsidP="00A35379">
      <w:pPr>
        <w:ind w:firstLine="708"/>
      </w:pPr>
      <w:r>
        <w:t xml:space="preserve">Uma alternativa para o </w:t>
      </w:r>
      <w:r w:rsidR="009014DE">
        <w:t>cálculo</w:t>
      </w:r>
      <w:r>
        <w:t xml:space="preserve"> do arrependimento esperado é apresentada por Lempert e Collins </w:t>
      </w:r>
      <w:r>
        <w:fldChar w:fldCharType="begin" w:fldLock="1"/>
      </w:r>
      <w:r w:rsidR="00417381">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"noteIndex" : 0 }, "schema" : "https://github.com/citation-style-language/schema/raw/master/csl-citation.json" }</w:instrText>
      </w:r>
      <w:r>
        <w:fldChar w:fldCharType="separate"/>
      </w:r>
      <w:r w:rsidRPr="00A35379">
        <w:rPr>
          <w:noProof/>
        </w:rPr>
        <w:t>(2007, p. 1018)</w:t>
      </w:r>
      <w:r>
        <w:fldChar w:fldCharType="end"/>
      </w:r>
      <w:r w:rsidR="00C52338">
        <w:t xml:space="preserve"> (Equação 11)</w:t>
      </w:r>
      <w:r>
        <w:t xml:space="preserve">. A literatura em RDM sugere que </w:t>
      </w:r>
      <w:r w:rsidR="009014DE">
        <w:t>se utilize</w:t>
      </w:r>
      <w:r>
        <w:t xml:space="preserv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2F4399" w14:paraId="4DB1FB84" w14:textId="77777777" w:rsidTr="009C4C6E">
        <w:tc>
          <w:tcPr>
            <w:tcW w:w="7792" w:type="dxa"/>
          </w:tcPr>
          <w:p w14:paraId="2097AAF8" w14:textId="77777777" w:rsidR="002F4399" w:rsidRPr="00D14BEF" w:rsidRDefault="000F1E29" w:rsidP="009C4C6E">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7586C149" w14:textId="49657C0B" w:rsidR="002F4399" w:rsidRDefault="002F4399" w:rsidP="009C4C6E">
            <w:pPr>
              <w:ind w:firstLine="0"/>
              <w:jc w:val="right"/>
            </w:pPr>
            <w:r>
              <w:t>(</w:t>
            </w:r>
            <w:r w:rsidR="00C52338">
              <w:t>11</w:t>
            </w:r>
            <w:r>
              <w:t>)</w:t>
            </w:r>
          </w:p>
        </w:tc>
      </w:tr>
    </w:tbl>
    <w:p w14:paraId="400AC34E" w14:textId="77777777" w:rsidR="002F4399" w:rsidRDefault="002F4399" w:rsidP="002F4399"/>
    <w:p w14:paraId="77F364B2" w14:textId="77777777" w:rsidR="00D87261" w:rsidRDefault="00D2487F" w:rsidP="004523F8">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3C0F05">
        <w:rPr>
          <w:noProof/>
        </w:rPr>
        <w:t>(LEMPERT et al., 2006)</w:t>
      </w:r>
      <w:r>
        <w:fldChar w:fldCharType="end"/>
      </w:r>
      <w:r>
        <w:t>.</w:t>
      </w:r>
    </w:p>
    <w:p w14:paraId="4F6AE6F1" w14:textId="77777777" w:rsidR="00BC5B27" w:rsidRPr="00BC5B27" w:rsidRDefault="00D2487F" w:rsidP="00BC5B27">
      <w:pPr>
        <w:ind w:firstLine="737"/>
      </w:pPr>
      <w:r>
        <w:t>Como é possível notar,</w:t>
      </w:r>
      <w:r w:rsidR="006D237A">
        <w:t xml:space="preserve">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rsidR="006D237A">
        <w:fldChar w:fldCharType="begin" w:fldLock="1"/>
      </w:r>
      <w:r w:rsidR="006D237A">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6D237A">
        <w:fldChar w:fldCharType="separate"/>
      </w:r>
      <w:r w:rsidR="006D237A" w:rsidRPr="00666AF2">
        <w:rPr>
          <w:noProof/>
        </w:rPr>
        <w:t>(LEMPERT et al., 2006)</w:t>
      </w:r>
      <w:r w:rsidR="006D237A">
        <w:fldChar w:fldCharType="end"/>
      </w:r>
      <w:r w:rsidR="006D237A">
        <w:t>.</w:t>
      </w:r>
    </w:p>
    <w:p w14:paraId="532A8324" w14:textId="77777777" w:rsidR="00615FE4" w:rsidRDefault="00615FE4" w:rsidP="00615FE4">
      <w:pPr>
        <w:pStyle w:val="Ttulo3"/>
      </w:pPr>
      <w:bookmarkStart w:id="102" w:name="_Toc482263919"/>
      <w:r>
        <w:t>Quando usar o RDM</w:t>
      </w:r>
      <w:bookmarkEnd w:id="102"/>
    </w:p>
    <w:p w14:paraId="20F5E2E2" w14:textId="77777777" w:rsidR="00615FE4" w:rsidRDefault="00615FE4" w:rsidP="00615FE4">
      <w:pPr>
        <w:ind w:firstLine="737"/>
      </w:pPr>
      <w:r w:rsidRPr="00F70DA2">
        <w:lastRenderedPageBreak/>
        <w:t xml:space="preserve">Lempert et. al </w:t>
      </w:r>
      <w:r w:rsidRPr="00F70DA2">
        <w:fldChar w:fldCharType="begin" w:fldLock="1"/>
      </w:r>
      <w:r w:rsidRPr="00F70DA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0A4671">
        <w:rPr>
          <w:noProof/>
        </w:rPr>
        <w:t>(LEMPERT et al., 2006)</w:t>
      </w:r>
      <w:r>
        <w:fldChar w:fldCharType="end"/>
      </w:r>
      <w:r>
        <w:t>.</w:t>
      </w:r>
    </w:p>
    <w:p w14:paraId="140DB3AC" w14:textId="0CC352A1" w:rsidR="00615FE4" w:rsidRDefault="00615FE4" w:rsidP="00615FE4">
      <w:pPr>
        <w:ind w:firstLine="737"/>
      </w:pPr>
      <w:r>
        <w:t xml:space="preserve">Para facilitar a visualização das situações nas quais o RDM pode ser uma abordagem útil, Lempert et al. </w:t>
      </w: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"noteIndex" : 0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5E035C" w:rsidRPr="004C4104">
        <w:t xml:space="preserve">Figura </w:t>
      </w:r>
      <w:r w:rsidR="005E035C">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6CB29078" w14:textId="08394357" w:rsidR="00615FE4" w:rsidRPr="004C4104" w:rsidRDefault="00615FE4" w:rsidP="00615FE4">
      <w:pPr>
        <w:pStyle w:val="Legenda"/>
      </w:pPr>
      <w:bookmarkStart w:id="103" w:name="_Ref475718831"/>
      <w:bookmarkStart w:id="104" w:name="_Toc482263892"/>
      <w:r w:rsidRPr="004C4104">
        <w:t xml:space="preserve">Figura </w:t>
      </w:r>
      <w:r w:rsidR="000F1E29">
        <w:fldChar w:fldCharType="begin"/>
      </w:r>
      <w:r w:rsidR="000F1E29">
        <w:instrText xml:space="preserve"> SEQ Figura \* ARABIC </w:instrText>
      </w:r>
      <w:r w:rsidR="000F1E29">
        <w:fldChar w:fldCharType="separate"/>
      </w:r>
      <w:r w:rsidR="00227D12">
        <w:rPr>
          <w:noProof/>
        </w:rPr>
        <w:t>23</w:t>
      </w:r>
      <w:r w:rsidR="000F1E29">
        <w:rPr>
          <w:noProof/>
        </w:rPr>
        <w:fldChar w:fldCharType="end"/>
      </w:r>
      <w:bookmarkEnd w:id="103"/>
      <w:r w:rsidRPr="004C4104">
        <w:t xml:space="preserve"> – Quando usar o RDM</w:t>
      </w:r>
      <w:r>
        <w:t xml:space="preserve"> – Uma versão simplificada</w:t>
      </w:r>
      <w:bookmarkEnd w:id="104"/>
    </w:p>
    <w:p w14:paraId="195D3445" w14:textId="77777777" w:rsidR="00615FE4" w:rsidRDefault="00615FE4" w:rsidP="00615FE4">
      <w:pPr>
        <w:ind w:firstLine="0"/>
        <w:jc w:val="center"/>
      </w:pPr>
      <w:r>
        <w:rPr>
          <w:noProof/>
        </w:rPr>
        <w:drawing>
          <wp:inline distT="0" distB="0" distL="0" distR="0" wp14:anchorId="13D00AA2" wp14:editId="2F349297">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27AB0B77" w14:textId="77777777" w:rsidR="00615FE4" w:rsidRDefault="00615FE4" w:rsidP="00615FE4">
      <w:pPr>
        <w:ind w:firstLine="0"/>
        <w:jc w:val="center"/>
      </w:pPr>
      <w:r>
        <w:t xml:space="preserve">Fonte: </w:t>
      </w: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"noteIndex" : 0 }, "schema" : "https://github.com/citation-style-language/schema/raw/master/csl-citation.json" }</w:instrText>
      </w:r>
      <w:r>
        <w:fldChar w:fldCharType="separate"/>
      </w:r>
      <w:r w:rsidRPr="002664FF">
        <w:rPr>
          <w:noProof/>
        </w:rPr>
        <w:t>(LEMPERT et al., 2013, p. 9)</w:t>
      </w:r>
      <w:r>
        <w:fldChar w:fldCharType="end"/>
      </w:r>
      <w:r>
        <w:t>.</w:t>
      </w:r>
    </w:p>
    <w:p w14:paraId="67E3AA3F" w14:textId="77777777" w:rsidR="00615FE4" w:rsidRDefault="00615FE4" w:rsidP="00615FE4">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"noteIndex" : 0 }, "schema" : "https://github.com/citation-style-language/schema/raw/master/csl-citation.json" }</w:instrText>
      </w:r>
      <w:r>
        <w:fldChar w:fldCharType="separate"/>
      </w:r>
      <w:r w:rsidRPr="005A2B16">
        <w:rPr>
          <w:noProof/>
        </w:rPr>
        <w:t>(LEMPERT et al., 2013)</w:t>
      </w:r>
      <w:r>
        <w:fldChar w:fldCharType="end"/>
      </w:r>
      <w:r>
        <w:t>.</w:t>
      </w:r>
    </w:p>
    <w:p w14:paraId="240720CF" w14:textId="7ABB5002" w:rsidR="00615FE4" w:rsidRDefault="00615FE4" w:rsidP="00615FE4">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5E035C">
        <w:t xml:space="preserve">Figura </w:t>
      </w:r>
      <w:r w:rsidR="005E035C">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"noteIndex" : 0 }, "schema" : "https://github.com/citation-style-language/schema/raw/master/csl-citation.json" }</w:instrText>
      </w:r>
      <w:r>
        <w:fldChar w:fldCharType="separate"/>
      </w:r>
      <w:r w:rsidRPr="003411F1">
        <w:rPr>
          <w:noProof/>
        </w:rPr>
        <w:t>(LEMPERT et al., 2006; LEMPERT; COLLINS, 2007)</w:t>
      </w:r>
      <w:r>
        <w:fldChar w:fldCharType="end"/>
      </w:r>
      <w:r w:rsidR="00F571FB">
        <w:t>.</w:t>
      </w:r>
    </w:p>
    <w:p w14:paraId="40826A95" w14:textId="4AEE066D" w:rsidR="00615FE4" w:rsidRDefault="00615FE4" w:rsidP="00615FE4">
      <w:pPr>
        <w:pStyle w:val="Legenda"/>
      </w:pPr>
      <w:bookmarkStart w:id="105" w:name="_Ref476139381"/>
      <w:bookmarkStart w:id="106" w:name="_Toc482263893"/>
      <w:r>
        <w:lastRenderedPageBreak/>
        <w:t xml:space="preserve">Figura </w:t>
      </w:r>
      <w:r w:rsidR="000F1E29">
        <w:fldChar w:fldCharType="begin"/>
      </w:r>
      <w:r w:rsidR="000F1E29">
        <w:instrText xml:space="preserve"> SEQ Figura \* ARABIC </w:instrText>
      </w:r>
      <w:r w:rsidR="000F1E29">
        <w:fldChar w:fldCharType="separate"/>
      </w:r>
      <w:r w:rsidR="00227D12">
        <w:rPr>
          <w:noProof/>
        </w:rPr>
        <w:t>24</w:t>
      </w:r>
      <w:r w:rsidR="000F1E29">
        <w:rPr>
          <w:noProof/>
        </w:rPr>
        <w:fldChar w:fldCharType="end"/>
      </w:r>
      <w:bookmarkEnd w:id="105"/>
      <w:r>
        <w:t xml:space="preserve"> – Quando usar o RDM – Outra Alternativa</w:t>
      </w:r>
      <w:bookmarkEnd w:id="106"/>
    </w:p>
    <w:p w14:paraId="663FB79C" w14:textId="77777777" w:rsidR="00615FE4" w:rsidRDefault="00615FE4" w:rsidP="00615FE4">
      <w:pPr>
        <w:ind w:firstLine="0"/>
      </w:pPr>
      <w:r>
        <w:rPr>
          <w:noProof/>
        </w:rPr>
        <w:drawing>
          <wp:inline distT="0" distB="0" distL="0" distR="0" wp14:anchorId="0EE86501" wp14:editId="0477890B">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3573C193" w14:textId="77777777" w:rsidR="00615FE4" w:rsidRDefault="00615FE4" w:rsidP="00615FE4">
      <w:pPr>
        <w:ind w:firstLine="0"/>
        <w:jc w:val="center"/>
      </w:pPr>
      <w:r>
        <w:t xml:space="preserve">Fonte: </w:t>
      </w:r>
      <w:r>
        <w:fldChar w:fldCharType="begin" w:fldLock="1"/>
      </w:r>
      <w:r>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"noteIndex" : 0 }, "schema" : "https://github.com/citation-style-language/schema/raw/master/csl-citation.json" }</w:instrText>
      </w:r>
      <w:r>
        <w:fldChar w:fldCharType="separate"/>
      </w:r>
      <w:r w:rsidRPr="00761D22">
        <w:rPr>
          <w:noProof/>
        </w:rPr>
        <w:t>(RAND, 2010)</w:t>
      </w:r>
      <w:r>
        <w:fldChar w:fldCharType="end"/>
      </w:r>
      <w:r>
        <w:t>.</w:t>
      </w:r>
    </w:p>
    <w:p w14:paraId="3930B4B5" w14:textId="77777777" w:rsidR="000F1E29" w:rsidRDefault="00615FE4" w:rsidP="00B14F36">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"noteIndex" : 0 }, "schema" : "https://github.com/citation-style-language/schema/raw/master/csl-citation.json" }</w:instrText>
      </w:r>
      <w:r>
        <w:fldChar w:fldCharType="separate"/>
      </w:r>
      <w:r w:rsidRPr="00116BB3">
        <w:rPr>
          <w:noProof/>
        </w:rPr>
        <w:t>(LEMPERT et al., 2006, p. 527)</w:t>
      </w:r>
      <w:r>
        <w:fldChar w:fldCharType="end"/>
      </w:r>
      <w:r>
        <w:t>.</w:t>
      </w:r>
    </w:p>
    <w:p w14:paraId="34D5FF71" w14:textId="2A6D2BA9" w:rsidR="00B14F36" w:rsidRPr="00B14F36" w:rsidRDefault="00B14F36" w:rsidP="00B14F36">
      <w:pPr>
        <w:ind w:firstLine="737"/>
      </w:pPr>
      <w:r>
        <w:br w:type="page"/>
      </w:r>
    </w:p>
    <w:p w14:paraId="10B56021" w14:textId="080318B6" w:rsidR="00A24367" w:rsidRDefault="00FC58AC" w:rsidP="00BC5B27">
      <w:pPr>
        <w:pStyle w:val="Ttulo1"/>
      </w:pPr>
      <w:bookmarkStart w:id="107" w:name="_Toc482263920"/>
      <w:r>
        <w:lastRenderedPageBreak/>
        <w:t>MÉTODO DE PESQUISA</w:t>
      </w:r>
      <w:bookmarkEnd w:id="107"/>
    </w:p>
    <w:p w14:paraId="3DBF80FD" w14:textId="00465101" w:rsidR="00FC58AC" w:rsidRDefault="00D95CF3" w:rsidP="00FC58AC">
      <w:r>
        <w:t xml:space="preserve">A pesquisa deve buscar simultaneamente atender a dois requisitos: rigor e relevância. </w:t>
      </w:r>
      <w:r>
        <w:fldChar w:fldCharType="begin" w:fldLock="1"/>
      </w:r>
      <w:r w:rsidR="00AA1688">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CC2759">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"noteIndex" : 0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08" w:name="_Toc482263921"/>
      <w:r>
        <w:t>Delineamento da Pesquisa</w:t>
      </w:r>
      <w:bookmarkEnd w:id="108"/>
    </w:p>
    <w:p w14:paraId="52BB9B06" w14:textId="46859EE0" w:rsidR="00CC2759" w:rsidRDefault="00CC2759" w:rsidP="00FC58AC">
      <w:r>
        <w:t xml:space="preserve">Dresch et al. </w:t>
      </w:r>
      <w:r>
        <w:fldChar w:fldCharType="begin" w:fldLock="1"/>
      </w:r>
      <w:r w:rsidR="00EB3A63">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"noteIndex" : 0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1E7DE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E035C">
        <w:t xml:space="preserve">Quadro </w:t>
      </w:r>
      <w:r w:rsidR="005E035C">
        <w:rPr>
          <w:noProof/>
        </w:rPr>
        <w:t>7</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09" w:name="_Ref481326006"/>
      <w:r>
        <w:br w:type="page"/>
      </w:r>
    </w:p>
    <w:p w14:paraId="7AD8674F" w14:textId="46F068F0" w:rsidR="008177FF" w:rsidRDefault="008177FF" w:rsidP="008177FF">
      <w:pPr>
        <w:pStyle w:val="Legenda"/>
      </w:pPr>
      <w:bookmarkStart w:id="110" w:name="_Ref481745704"/>
      <w:bookmarkStart w:id="111" w:name="_Toc482263857"/>
      <w:r>
        <w:lastRenderedPageBreak/>
        <w:t xml:space="preserve">Quadro </w:t>
      </w:r>
      <w:r w:rsidR="000F1E29">
        <w:fldChar w:fldCharType="begin"/>
      </w:r>
      <w:r w:rsidR="000F1E29">
        <w:instrText xml:space="preserve"> SEQ Quadro \* ARABIC </w:instrText>
      </w:r>
      <w:r w:rsidR="000F1E29">
        <w:fldChar w:fldCharType="separate"/>
      </w:r>
      <w:r w:rsidR="00CA1CAD">
        <w:rPr>
          <w:noProof/>
        </w:rPr>
        <w:t>8</w:t>
      </w:r>
      <w:r w:rsidR="000F1E29">
        <w:fldChar w:fldCharType="end"/>
      </w:r>
      <w:bookmarkEnd w:id="109"/>
      <w:bookmarkEnd w:id="110"/>
      <w:r>
        <w:t xml:space="preserve"> – Abordagem Científica do RDM e EMA</w:t>
      </w:r>
      <w:bookmarkEnd w:id="111"/>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7A62BE81" w:rsidR="002D3861" w:rsidRDefault="00EB3A63" w:rsidP="00FC58AC">
            <w:pPr>
              <w:ind w:firstLine="0"/>
            </w:pPr>
            <w:r>
              <w:fldChar w:fldCharType="begin" w:fldLock="1"/>
            </w:r>
            <w: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"noteIndex" : 0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02684855" w:rsidR="002D3861" w:rsidRPr="002D3861" w:rsidRDefault="00EB3A63" w:rsidP="00FC58AC">
            <w:pPr>
              <w:ind w:firstLine="0"/>
              <w:rPr>
                <w:lang w:val="en-US"/>
              </w:rPr>
            </w:pPr>
            <w:r>
              <w:rPr>
                <w:lang w:val="en-US"/>
              </w:rPr>
              <w:fldChar w:fldCharType="begin" w:fldLock="1"/>
            </w:r>
            <w:r>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E14E37D" w:rsidR="002D3861" w:rsidRPr="002D3861" w:rsidRDefault="00EB3A63" w:rsidP="00FC58AC">
            <w:pPr>
              <w:ind w:firstLine="0"/>
              <w:rPr>
                <w:lang w:val="en-US"/>
              </w:rPr>
            </w:pPr>
            <w:r>
              <w:rPr>
                <w:lang w:val="en-US"/>
              </w:rPr>
              <w:fldChar w:fldCharType="begin" w:fldLock="1"/>
            </w:r>
            <w:r w:rsidR="008A5587">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74AF7CDF" w:rsidR="00FC58AC" w:rsidRDefault="00495DD7" w:rsidP="00A04DA4">
      <w:r>
        <w:t>Quant</w:t>
      </w:r>
      <w:r w:rsidR="007B46D1">
        <w:t xml:space="preserve">o ao paradigma epistemológico, este trabalho adota a Design Science. March e Smith </w:t>
      </w:r>
      <w:r w:rsidR="007B46D1">
        <w:fldChar w:fldCharType="begin" w:fldLock="1"/>
      </w:r>
      <w:r w:rsidR="00581135">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"noteIndex" : 0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581135">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"noteIndex" : 0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5D2459">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"noteIndex" : 0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477E1007" w:rsidR="00773381" w:rsidRDefault="00773381" w:rsidP="00773381">
      <w:r>
        <w:t>Uma distinção realizada por Hevner et al</w:t>
      </w:r>
      <w:r w:rsidR="005D2459">
        <w:t>.</w:t>
      </w:r>
      <w:r>
        <w:t xml:space="preserve"> </w:t>
      </w:r>
      <w:r>
        <w:fldChar w:fldCharType="begin" w:fldLock="1"/>
      </w:r>
      <w:r>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"noteIndex" : 0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"noteIndex" : 0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7CE5571" w:rsidR="005D2459" w:rsidRDefault="005D2459" w:rsidP="005D2459">
      <w:r>
        <w:t xml:space="preserve">Os produtos da Design Science podem ser classificados em quatro tipos </w:t>
      </w:r>
      <w:r>
        <w:fldChar w:fldCharType="begin" w:fldLock="1"/>
      </w:r>
      <w:r w:rsidR="00982227">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"noteIndex" : 0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A215C4">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"noteIndex" : 0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4F26CE">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"noteIndex" : 0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1D6146F8"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"noteIndex" : 0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E035C">
        <w:t xml:space="preserve">Figura </w:t>
      </w:r>
      <w:r w:rsidR="005E035C">
        <w:rPr>
          <w:noProof/>
        </w:rPr>
        <w:t>25</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0DE80444" w:rsidR="00667DA5" w:rsidRDefault="00667DA5" w:rsidP="00667DA5">
      <w:pPr>
        <w:pStyle w:val="Legenda"/>
      </w:pPr>
      <w:bookmarkStart w:id="112" w:name="_Ref481329246"/>
      <w:bookmarkStart w:id="113" w:name="_Toc482263894"/>
      <w:r>
        <w:lastRenderedPageBreak/>
        <w:t xml:space="preserve">Figura </w:t>
      </w:r>
      <w:r w:rsidR="000F1E29">
        <w:fldChar w:fldCharType="begin"/>
      </w:r>
      <w:r w:rsidR="000F1E29">
        <w:instrText xml:space="preserve"> SEQ Figura \* ARABIC </w:instrText>
      </w:r>
      <w:r w:rsidR="000F1E29">
        <w:fldChar w:fldCharType="separate"/>
      </w:r>
      <w:r w:rsidR="00227D12">
        <w:rPr>
          <w:noProof/>
        </w:rPr>
        <w:t>25</w:t>
      </w:r>
      <w:r w:rsidR="000F1E29">
        <w:rPr>
          <w:noProof/>
        </w:rPr>
        <w:fldChar w:fldCharType="end"/>
      </w:r>
      <w:bookmarkEnd w:id="112"/>
      <w:r>
        <w:t xml:space="preserve"> – Etapas da Design Science Research</w:t>
      </w:r>
      <w:bookmarkEnd w:id="113"/>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11494111" w:rsidR="0084723C" w:rsidRDefault="00667DA5" w:rsidP="00667DA5">
      <w:pPr>
        <w:ind w:firstLine="0"/>
        <w:jc w:val="center"/>
      </w:pPr>
      <w:r>
        <w:t xml:space="preserve">Fonte: Adaptado de </w:t>
      </w:r>
      <w:r>
        <w:fldChar w:fldCharType="begin" w:fldLock="1"/>
      </w:r>
      <w:r w:rsidR="00EF0F37">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"noteIndex" : 0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14" w:name="_Toc482263922"/>
      <w:r>
        <w:lastRenderedPageBreak/>
        <w:t>Método de Trabalho</w:t>
      </w:r>
      <w:bookmarkEnd w:id="114"/>
    </w:p>
    <w:p w14:paraId="0E11613B" w14:textId="7FCC5E01" w:rsidR="00F81E35" w:rsidRPr="00F81E35" w:rsidRDefault="00F81E35" w:rsidP="00CB6608">
      <w:r w:rsidRPr="00684127">
        <w:t xml:space="preserve">Dresch et al. </w:t>
      </w:r>
      <w:r>
        <w:fldChar w:fldCharType="begin" w:fldLock="1"/>
      </w:r>
      <w:r w:rsidR="007B46D1" w:rsidRPr="00684127">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"noteIndex" : 0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77777777" w:rsidR="0098365A" w:rsidRDefault="007C433C" w:rsidP="007C433C">
      <w:r>
        <w:t xml:space="preserve">Sob o paradigma da Design Science, o conhecimento é formado a partir de duas atividades elementares: (i) construir, e; (ii) avaliar. </w:t>
      </w:r>
      <w:r>
        <w:fldChar w:fldCharType="begin" w:fldLock="1"/>
      </w:r>
      <w:r>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"noteIndex" : 0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"noteIndex" : 0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287C7FDA"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"noteIndex" : 0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F0147E">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"noteIndex" : 0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"noteIndex" : 0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2D342E68"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"noteIndex" : 0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716002">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34907AE6" w:rsidR="00EA30C6" w:rsidRDefault="00CB6608" w:rsidP="00CB6608">
      <w:r>
        <w:t xml:space="preserve">A </w:t>
      </w:r>
      <w:r>
        <w:fldChar w:fldCharType="begin"/>
      </w:r>
      <w:r>
        <w:instrText xml:space="preserve"> REF _Ref481330158 \h </w:instrText>
      </w:r>
      <w:r>
        <w:fldChar w:fldCharType="separate"/>
      </w:r>
      <w:r w:rsidR="005E035C">
        <w:t xml:space="preserve">Figura </w:t>
      </w:r>
      <w:r w:rsidR="005E035C">
        <w:rPr>
          <w:noProof/>
        </w:rPr>
        <w:t>26</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3261A485" w:rsidR="00194A9E" w:rsidRDefault="00194A9E" w:rsidP="00194A9E">
      <w:pPr>
        <w:pStyle w:val="Legenda"/>
      </w:pPr>
      <w:bookmarkStart w:id="115" w:name="_Ref481330158"/>
      <w:bookmarkStart w:id="116" w:name="_Toc482263895"/>
      <w:r>
        <w:lastRenderedPageBreak/>
        <w:t xml:space="preserve">Figura </w:t>
      </w:r>
      <w:r w:rsidR="000F1E29">
        <w:fldChar w:fldCharType="begin"/>
      </w:r>
      <w:r w:rsidR="000F1E29">
        <w:instrText xml:space="preserve"> SEQ Figura \* ARABIC </w:instrText>
      </w:r>
      <w:r w:rsidR="000F1E29">
        <w:fldChar w:fldCharType="separate"/>
      </w:r>
      <w:r w:rsidR="00227D12">
        <w:rPr>
          <w:noProof/>
        </w:rPr>
        <w:t>26</w:t>
      </w:r>
      <w:r w:rsidR="000F1E29">
        <w:rPr>
          <w:noProof/>
        </w:rPr>
        <w:fldChar w:fldCharType="end"/>
      </w:r>
      <w:bookmarkEnd w:id="115"/>
      <w:r>
        <w:t xml:space="preserve"> – Método de Trabalho – Visão Geral</w:t>
      </w:r>
      <w:bookmarkEnd w:id="116"/>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4179018A" w:rsidR="00194A9E" w:rsidRDefault="00194A9E" w:rsidP="00F654ED">
      <w:pPr>
        <w:ind w:firstLine="0"/>
        <w:jc w:val="center"/>
      </w:pPr>
      <w:r>
        <w:t xml:space="preserve">Fonte: Elaborado pelo Autor com base em Dresch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"noteIndex" : 0 }, "schema" : "https://github.com/citation-style-language/schema/raw/master/csl-citation.json" }</w:instrText>
      </w:r>
      <w:r>
        <w:fldChar w:fldCharType="separate"/>
      </w:r>
      <w:r w:rsidRPr="00531A09">
        <w:rPr>
          <w:noProof/>
        </w:rPr>
        <w:t>(2015)</w:t>
      </w:r>
      <w:r>
        <w:fldChar w:fldCharType="end"/>
      </w:r>
      <w:r>
        <w:t>.</w:t>
      </w:r>
    </w:p>
    <w:p w14:paraId="1DAC3F4C" w14:textId="77777777"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"noteIndex" : 0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7791554A"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E035C">
        <w:t xml:space="preserve">Figura </w:t>
      </w:r>
      <w:r w:rsidR="005E035C">
        <w:rPr>
          <w:noProof/>
        </w:rPr>
        <w:t>27</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E035C">
        <w:t xml:space="preserve">Quadro </w:t>
      </w:r>
      <w:r w:rsidR="005E035C">
        <w:rPr>
          <w:noProof/>
        </w:rPr>
        <w:t>8</w:t>
      </w:r>
      <w:r w:rsidR="00DE5E7F">
        <w:fldChar w:fldCharType="end"/>
      </w:r>
      <w:r w:rsidR="00DE5E7F">
        <w:t xml:space="preserve"> .</w:t>
      </w:r>
      <w:r w:rsidR="00E51802">
        <w:fldChar w:fldCharType="begin" w:fldLock="1"/>
      </w:r>
      <w:r w:rsidR="00E5180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"noteIndex" : 0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17" w:name="_Ref481504823"/>
      <w:r>
        <w:br w:type="page"/>
      </w:r>
    </w:p>
    <w:p w14:paraId="0584352A" w14:textId="0ECC1D50" w:rsidR="00194A9E" w:rsidRDefault="00194A9E" w:rsidP="00194A9E">
      <w:pPr>
        <w:pStyle w:val="Legenda"/>
      </w:pPr>
      <w:bookmarkStart w:id="118" w:name="_Ref481760051"/>
      <w:bookmarkStart w:id="119" w:name="_Toc482263858"/>
      <w:r>
        <w:lastRenderedPageBreak/>
        <w:t xml:space="preserve">Quadro </w:t>
      </w:r>
      <w:r w:rsidR="000F1E29">
        <w:fldChar w:fldCharType="begin"/>
      </w:r>
      <w:r w:rsidR="000F1E29">
        <w:instrText xml:space="preserve"> SEQ Quadro \* ARABIC </w:instrText>
      </w:r>
      <w:r w:rsidR="000F1E29">
        <w:fldChar w:fldCharType="separate"/>
      </w:r>
      <w:r w:rsidR="00CA1CAD">
        <w:rPr>
          <w:noProof/>
        </w:rPr>
        <w:t>9</w:t>
      </w:r>
      <w:r w:rsidR="000F1E29">
        <w:fldChar w:fldCharType="end"/>
      </w:r>
      <w:bookmarkEnd w:id="117"/>
      <w:bookmarkEnd w:id="118"/>
      <w:r>
        <w:t xml:space="preserve"> – Decisões Metodológicas em uma aplicação do RDM</w:t>
      </w:r>
      <w:bookmarkEnd w:id="119"/>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6072CEBE" w:rsidR="00194A9E" w:rsidRDefault="00194A9E" w:rsidP="006655A1">
      <w:pPr>
        <w:ind w:firstLine="0"/>
        <w:jc w:val="center"/>
      </w:pPr>
      <w:r>
        <w:t xml:space="preserve">Fonte: Elaborado a partir de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"noteIndex" : 0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090E31C6"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66CCF489" w:rsidR="00194A9E" w:rsidRDefault="00194A9E" w:rsidP="00194A9E">
      <w:pPr>
        <w:pStyle w:val="Legenda"/>
      </w:pPr>
      <w:bookmarkStart w:id="120" w:name="_Ref481504514"/>
      <w:bookmarkStart w:id="121" w:name="_Toc482263896"/>
      <w:r>
        <w:lastRenderedPageBreak/>
        <w:t xml:space="preserve">Figura </w:t>
      </w:r>
      <w:r w:rsidR="000F1E29">
        <w:fldChar w:fldCharType="begin"/>
      </w:r>
      <w:r w:rsidR="000F1E29">
        <w:instrText xml:space="preserve"> SEQ Figura \* ARABIC </w:instrText>
      </w:r>
      <w:r w:rsidR="000F1E29">
        <w:fldChar w:fldCharType="separate"/>
      </w:r>
      <w:r w:rsidR="00227D12">
        <w:rPr>
          <w:noProof/>
        </w:rPr>
        <w:t>27</w:t>
      </w:r>
      <w:r w:rsidR="000F1E29">
        <w:rPr>
          <w:noProof/>
        </w:rPr>
        <w:fldChar w:fldCharType="end"/>
      </w:r>
      <w:bookmarkEnd w:id="120"/>
      <w:r>
        <w:t xml:space="preserve"> – Detalhamento – Instanciação do RDM – Etapas e Outputs</w:t>
      </w:r>
      <w:bookmarkEnd w:id="121"/>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422AC8D3" w:rsidR="00FC0246" w:rsidRPr="00CB6608" w:rsidRDefault="00FC0246" w:rsidP="00FC0246">
      <w:r>
        <w:t xml:space="preserve">O modelo utilizado deve ser avaliado, utilizando como critério a plausibilidade dos seus resultados.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"noteIndex" : 0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B6E3EC"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641C61">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1B213347"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D25807">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pPr>
        <w:pStyle w:val="Ttulo2"/>
      </w:pPr>
      <w:bookmarkStart w:id="122" w:name="_Toc482263923"/>
      <w:bookmarkStart w:id="123" w:name="_Toc456015074"/>
      <w:r>
        <w:lastRenderedPageBreak/>
        <w:t>Coleta de Dados</w:t>
      </w:r>
      <w:bookmarkEnd w:id="122"/>
    </w:p>
    <w:p w14:paraId="03034BF4" w14:textId="26CF7836"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E035C">
        <w:t xml:space="preserve">Quadro </w:t>
      </w:r>
      <w:r w:rsidR="005E035C">
        <w:rPr>
          <w:noProof/>
        </w:rPr>
        <w:t>9</w:t>
      </w:r>
      <w:r w:rsidR="00B162B9">
        <w:fldChar w:fldCharType="end"/>
      </w:r>
      <w:r w:rsidR="00B162B9">
        <w:t>.</w:t>
      </w:r>
    </w:p>
    <w:p w14:paraId="378434F1" w14:textId="0A8043AB" w:rsidR="00B162B9" w:rsidRDefault="00B162B9" w:rsidP="00B162B9">
      <w:pPr>
        <w:pStyle w:val="Legenda"/>
      </w:pPr>
      <w:bookmarkStart w:id="124" w:name="_Ref481514697"/>
      <w:bookmarkStart w:id="125" w:name="_Toc482263859"/>
      <w:r>
        <w:t xml:space="preserve">Quadro </w:t>
      </w:r>
      <w:r w:rsidR="000F1E29">
        <w:fldChar w:fldCharType="begin"/>
      </w:r>
      <w:r w:rsidR="000F1E29">
        <w:instrText xml:space="preserve"> SEQ Quadro \* ARABIC </w:instrText>
      </w:r>
      <w:r w:rsidR="000F1E29">
        <w:fldChar w:fldCharType="separate"/>
      </w:r>
      <w:r w:rsidR="00CA1CAD">
        <w:rPr>
          <w:noProof/>
        </w:rPr>
        <w:t>10</w:t>
      </w:r>
      <w:r w:rsidR="000F1E29">
        <w:fldChar w:fldCharType="end"/>
      </w:r>
      <w:bookmarkEnd w:id="124"/>
      <w:r>
        <w:t xml:space="preserve"> – Relação entre Etapas do Método de Trabalho e Técnicas de Coleta e Análise dos Dados</w:t>
      </w:r>
      <w:bookmarkEnd w:id="125"/>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544DD7BF"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"noteIndex" : 0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15FAEAD1" w:rsidR="006913B5" w:rsidRDefault="006913B5" w:rsidP="005D3EE8">
      <w:r>
        <w:t xml:space="preserve">A etapa de Avaliação Pré-Instanciação empregará a Entrevista Semiestruturada. Este tipo de entrevista é adequado para situações nas quais o </w:t>
      </w:r>
      <w:r>
        <w:lastRenderedPageBreak/>
        <w:t xml:space="preserve">entrevistador formula perguntas a priori, porém mantém a flexibilidade de explorar tópicos específicos em mais detalhes </w:t>
      </w:r>
      <w:r>
        <w:fldChar w:fldCharType="begin" w:fldLock="1"/>
      </w:r>
      <w:r>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"noteIndex" : 0 }, "schema" : "https://github.com/citation-style-language/schema/raw/master/csl-citation.json" }</w:instrText>
      </w:r>
      <w:r>
        <w:fldChar w:fldCharType="separate"/>
      </w:r>
      <w:r w:rsidRPr="00567D3F">
        <w:rPr>
          <w:noProof/>
        </w:rPr>
        <w:t>(KNOX; BURKARD, 2009)</w:t>
      </w:r>
      <w:r>
        <w:fldChar w:fldCharType="end"/>
      </w:r>
      <w:r>
        <w:t xml:space="preserve">, o que é um aspecto relevante para a identificação do problema a ser considerado para a instanciação. O </w:t>
      </w:r>
      <w:r>
        <w:fldChar w:fldCharType="begin"/>
      </w:r>
      <w:r>
        <w:instrText xml:space="preserve"> REF _Ref481483558 \h </w:instrText>
      </w:r>
      <w:r>
        <w:fldChar w:fldCharType="separate"/>
      </w:r>
      <w:r w:rsidR="005E035C">
        <w:t xml:space="preserve">Quadro </w:t>
      </w:r>
      <w:r w:rsidR="005E035C">
        <w:rPr>
          <w:noProof/>
        </w:rPr>
        <w:t>10</w:t>
      </w:r>
      <w:r>
        <w:fldChar w:fldCharType="end"/>
      </w:r>
      <w:r>
        <w:t xml:space="preserve"> sintetiza as condições necessárias para a instanciação do RDM e o Apêndice E contém um protocolo contendo questões a verificar.</w:t>
      </w:r>
    </w:p>
    <w:p w14:paraId="4582C073" w14:textId="2F4D445A" w:rsidR="006913B5" w:rsidRDefault="006913B5" w:rsidP="006913B5">
      <w:pPr>
        <w:pStyle w:val="Legenda"/>
      </w:pPr>
      <w:bookmarkStart w:id="126" w:name="_Ref481483558"/>
      <w:bookmarkStart w:id="127" w:name="_Toc482263860"/>
      <w:r>
        <w:t xml:space="preserve">Quadro </w:t>
      </w:r>
      <w:r w:rsidR="000F1E29">
        <w:fldChar w:fldCharType="begin"/>
      </w:r>
      <w:r w:rsidR="000F1E29">
        <w:instrText xml:space="preserve"> SEQ Quadro \* ARABIC </w:instrText>
      </w:r>
      <w:r w:rsidR="000F1E29">
        <w:fldChar w:fldCharType="separate"/>
      </w:r>
      <w:r w:rsidR="00CA1CAD">
        <w:rPr>
          <w:noProof/>
        </w:rPr>
        <w:t>11</w:t>
      </w:r>
      <w:r w:rsidR="000F1E29">
        <w:fldChar w:fldCharType="end"/>
      </w:r>
      <w:bookmarkEnd w:id="126"/>
      <w:r>
        <w:t xml:space="preserve"> – Condições Necessárias para a Instanciação do RDM</w:t>
      </w:r>
      <w:bookmarkEnd w:id="127"/>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"noteIndex" : 0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0F1E29"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77777777" w:rsidR="006913B5" w:rsidRPr="00A90DAA" w:rsidRDefault="006913B5" w:rsidP="00077DFD">
            <w:pPr>
              <w:ind w:firstLine="0"/>
              <w:rPr>
                <w:sz w:val="22"/>
                <w:lang w:val="en-US"/>
              </w:rPr>
            </w:pPr>
            <w:r w:rsidRPr="00A90DAA">
              <w:rPr>
                <w:sz w:val="22"/>
              </w:rPr>
              <w:fldChar w:fldCharType="begin" w:fldLock="1"/>
            </w:r>
            <w:r w:rsidRPr="00CA1CAD">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Pr="00A90DAA">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"noteIndex" : 0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1B67B766"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5E035C">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7777777" w:rsidR="00AB475A" w:rsidRDefault="00013488" w:rsidP="006915B9">
      <w:r>
        <w:lastRenderedPageBreak/>
        <w:t>Durante a etapa de Geração de Casos</w:t>
      </w:r>
      <w:r w:rsidR="00397875">
        <w:t>,</w:t>
      </w:r>
      <w:r w:rsidR="00C53B6B">
        <w:t xml:space="preserve"> a modelagem e </w:t>
      </w:r>
      <w:r w:rsidR="00AB475A">
        <w:t>simulação computacional foi</w:t>
      </w:r>
      <w:r w:rsidR="00C53B6B">
        <w:t xml:space="preserve"> empregada, considerando a necessidade de simular o comportamento das estratégias imposta pelo RDM. </w:t>
      </w:r>
      <w:r w:rsidR="00C53B6B">
        <w:fldChar w:fldCharType="begin" w:fldLock="1"/>
      </w:r>
      <w:r w:rsidR="00C53B6B">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C53B6B">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C53B6B">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"noteIndex" : 0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C53B6B">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"noteIndex" : 0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608624DC"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"noteIndex" : 81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"noteIndex" : 0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BE35A8">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"noteIndex" : 81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0C285208"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"noteIndex" : 81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25E240F9"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980CD8">
        <w:rPr>
          <w:noProof/>
        </w:rPr>
        <w:t>(GROVES, 2006)</w:t>
      </w:r>
      <w:r>
        <w:fldChar w:fldCharType="end"/>
      </w:r>
      <w:r>
        <w:t>.</w:t>
      </w:r>
    </w:p>
    <w:p w14:paraId="0381C5ED" w14:textId="3311CC75"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04554C">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w:t>
      </w:r>
      <w:r w:rsidR="0004554C">
        <w:lastRenderedPageBreak/>
        <w:t xml:space="preserve">técnica é considerada uma técnica adequada para a verificação da utilidade de um artefato </w:t>
      </w:r>
      <w:r w:rsidR="0004554C">
        <w:fldChar w:fldCharType="begin" w:fldLock="1"/>
      </w:r>
      <w:r w:rsidR="0004554C">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"noteIndex" : 0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Os participantes do grupo serão 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28" w:name="_Toc482263924"/>
      <w:r>
        <w:t>Análise de Dados</w:t>
      </w:r>
      <w:bookmarkEnd w:id="128"/>
    </w:p>
    <w:p w14:paraId="1BABF4E6" w14:textId="686B7361"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5D3EE8">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"noteIndex" : 0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578B7247"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"noteIndex" : 0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2C99B826"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"noteIndex" : 0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nas quais as estratégias selecionadas como candidatas falham. </w:t>
      </w:r>
      <w:r w:rsidR="005107CC">
        <w:fldChar w:fldCharType="begin" w:fldLock="1"/>
      </w:r>
      <w:r w:rsidR="005107CC">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5107CC">
        <w:fldChar w:fldCharType="separate"/>
      </w:r>
      <w:r w:rsidR="005107CC" w:rsidRPr="00CC7178">
        <w:rPr>
          <w:noProof/>
        </w:rPr>
        <w:t xml:space="preserve">(BRYANT; </w:t>
      </w:r>
      <w:r w:rsidR="005107CC" w:rsidRPr="00CC7178">
        <w:rPr>
          <w:noProof/>
        </w:rPr>
        <w:lastRenderedPageBreak/>
        <w:t>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011BBB">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54956399"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5107CC">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"noteIndex" : 0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03A2B7C8" w14:textId="097DF866" w:rsidR="00473BCA" w:rsidRDefault="00473BCA">
      <w:pPr>
        <w:pStyle w:val="Ttulo2"/>
      </w:pPr>
      <w:bookmarkStart w:id="129" w:name="_Toc482263925"/>
      <w:r>
        <w:t>Cronograma</w:t>
      </w:r>
      <w:r w:rsidR="006E6374">
        <w:t xml:space="preserve"> da Pesquisa</w:t>
      </w:r>
      <w:bookmarkEnd w:id="129"/>
    </w:p>
    <w:p w14:paraId="17BB4A87" w14:textId="11180FA1" w:rsidR="00B54AD8" w:rsidRPr="00AA283B" w:rsidRDefault="00AA283B" w:rsidP="00B54AD8">
      <w:r w:rsidRPr="00AA283B">
        <w:t xml:space="preserve">O </w:t>
      </w:r>
      <w:r>
        <w:rPr>
          <w:lang w:val="en-US"/>
        </w:rPr>
        <w:fldChar w:fldCharType="begin"/>
      </w:r>
      <w:r w:rsidRPr="00AA283B">
        <w:instrText xml:space="preserve"> REF _Ref481758317 \h </w:instrText>
      </w:r>
      <w:r>
        <w:rPr>
          <w:lang w:val="en-US"/>
        </w:rPr>
      </w:r>
      <w:r>
        <w:rPr>
          <w:lang w:val="en-US"/>
        </w:rPr>
        <w:fldChar w:fldCharType="separate"/>
      </w:r>
      <w:r w:rsidR="005E035C">
        <w:t xml:space="preserve">Quadro </w:t>
      </w:r>
      <w:r w:rsidR="005E035C">
        <w:rPr>
          <w:noProof/>
        </w:rPr>
        <w:t>11</w:t>
      </w:r>
      <w:r>
        <w:rPr>
          <w:lang w:val="en-US"/>
        </w:rPr>
        <w:fldChar w:fldCharType="end"/>
      </w:r>
      <w:r w:rsidRPr="00AA283B">
        <w:t xml:space="preserve"> apresenta o cronograma </w:t>
      </w:r>
      <w:r>
        <w:t xml:space="preserve">projetado para esta pesquisa. Ao todo, estima-se a utilização de 12 meses para sua </w:t>
      </w:r>
      <w:r w:rsidR="00F432C5">
        <w:t>condução</w:t>
      </w:r>
      <w:r>
        <w:t>.</w:t>
      </w:r>
    </w:p>
    <w:p w14:paraId="285134E5" w14:textId="77777777" w:rsidR="00B54AD8" w:rsidRPr="00AA283B" w:rsidRDefault="00B54AD8" w:rsidP="00B54AD8"/>
    <w:p w14:paraId="5D3E6D36" w14:textId="77777777" w:rsidR="00B54AD8" w:rsidRPr="00AA283B" w:rsidRDefault="00B54AD8" w:rsidP="00B54AD8">
      <w:pPr>
        <w:sectPr w:rsidR="00B54AD8" w:rsidRPr="00AA283B" w:rsidSect="001F56FA">
          <w:footnotePr>
            <w:numRestart w:val="eachSect"/>
          </w:footnotePr>
          <w:pgSz w:w="11906" w:h="16838" w:code="9"/>
          <w:pgMar w:top="1701" w:right="1134" w:bottom="1134" w:left="1701" w:header="1134" w:footer="709" w:gutter="0"/>
          <w:cols w:space="708"/>
          <w:docGrid w:linePitch="360"/>
        </w:sectPr>
      </w:pPr>
    </w:p>
    <w:p w14:paraId="7EE2FF3F" w14:textId="5BB930E7" w:rsidR="00B54AD8" w:rsidRDefault="00B54AD8" w:rsidP="00B54AD8">
      <w:pPr>
        <w:pStyle w:val="Legenda"/>
      </w:pPr>
      <w:bookmarkStart w:id="130" w:name="_Ref481758317"/>
      <w:bookmarkStart w:id="131" w:name="_Toc482263861"/>
      <w:r>
        <w:lastRenderedPageBreak/>
        <w:t xml:space="preserve">Quadro </w:t>
      </w:r>
      <w:r w:rsidR="000F1E29">
        <w:fldChar w:fldCharType="begin"/>
      </w:r>
      <w:r w:rsidR="000F1E29">
        <w:instrText xml:space="preserve"> SEQ Quadro \* ARABIC </w:instrText>
      </w:r>
      <w:r w:rsidR="000F1E29">
        <w:fldChar w:fldCharType="separate"/>
      </w:r>
      <w:r w:rsidR="00CA1CAD">
        <w:rPr>
          <w:noProof/>
        </w:rPr>
        <w:t>12</w:t>
      </w:r>
      <w:r w:rsidR="000F1E29">
        <w:fldChar w:fldCharType="end"/>
      </w:r>
      <w:bookmarkEnd w:id="130"/>
      <w:r>
        <w:t xml:space="preserve"> – Cronograma da Pesquisa</w:t>
      </w:r>
      <w:bookmarkEnd w:id="131"/>
    </w:p>
    <w:tbl>
      <w:tblPr>
        <w:tblW w:w="14281" w:type="dxa"/>
        <w:tblCellMar>
          <w:left w:w="70" w:type="dxa"/>
          <w:right w:w="70" w:type="dxa"/>
        </w:tblCellMar>
        <w:tblLook w:val="04A0" w:firstRow="1" w:lastRow="0" w:firstColumn="1" w:lastColumn="0" w:noHBand="0" w:noVBand="1"/>
      </w:tblPr>
      <w:tblGrid>
        <w:gridCol w:w="7179"/>
        <w:gridCol w:w="532"/>
        <w:gridCol w:w="532"/>
        <w:gridCol w:w="496"/>
        <w:gridCol w:w="512"/>
        <w:gridCol w:w="528"/>
        <w:gridCol w:w="483"/>
        <w:gridCol w:w="496"/>
        <w:gridCol w:w="496"/>
        <w:gridCol w:w="422"/>
        <w:gridCol w:w="546"/>
        <w:gridCol w:w="471"/>
        <w:gridCol w:w="496"/>
        <w:gridCol w:w="546"/>
        <w:gridCol w:w="546"/>
      </w:tblGrid>
      <w:tr w:rsidR="00B54AD8" w:rsidRPr="00B54AD8" w14:paraId="741C2FE2" w14:textId="77777777" w:rsidTr="00B54AD8">
        <w:trPr>
          <w:trHeight w:val="285"/>
        </w:trPr>
        <w:tc>
          <w:tcPr>
            <w:tcW w:w="7179" w:type="dxa"/>
            <w:vMerge w:val="restart"/>
            <w:tcBorders>
              <w:top w:val="single" w:sz="4" w:space="0" w:color="A6A6A6"/>
              <w:left w:val="single" w:sz="4" w:space="0" w:color="A6A6A6"/>
              <w:bottom w:val="single" w:sz="4" w:space="0" w:color="A6A6A6"/>
              <w:right w:val="single" w:sz="4" w:space="0" w:color="A6A6A6"/>
            </w:tcBorders>
            <w:shd w:val="clear" w:color="auto" w:fill="auto"/>
            <w:noWrap/>
            <w:vAlign w:val="center"/>
            <w:hideMark/>
          </w:tcPr>
          <w:p w14:paraId="4B38BF3E"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Etapa</w:t>
            </w:r>
          </w:p>
        </w:tc>
        <w:tc>
          <w:tcPr>
            <w:tcW w:w="1064" w:type="dxa"/>
            <w:gridSpan w:val="2"/>
            <w:tcBorders>
              <w:top w:val="single" w:sz="4" w:space="0" w:color="A6A6A6"/>
              <w:left w:val="nil"/>
              <w:bottom w:val="single" w:sz="4" w:space="0" w:color="A6A6A6"/>
              <w:right w:val="single" w:sz="4" w:space="0" w:color="A6A6A6"/>
            </w:tcBorders>
            <w:shd w:val="clear" w:color="auto" w:fill="auto"/>
            <w:noWrap/>
            <w:vAlign w:val="bottom"/>
            <w:hideMark/>
          </w:tcPr>
          <w:p w14:paraId="5B0D9513" w14:textId="77777777" w:rsidR="00B54AD8" w:rsidRPr="00B54AD8" w:rsidRDefault="00B54AD8" w:rsidP="00B54AD8">
            <w:pPr>
              <w:autoSpaceDE/>
              <w:autoSpaceDN/>
              <w:adjustRightInd/>
              <w:spacing w:line="240" w:lineRule="auto"/>
              <w:ind w:firstLine="0"/>
              <w:jc w:val="center"/>
              <w:rPr>
                <w:rFonts w:cs="Arial"/>
                <w:b/>
                <w:bCs/>
                <w:i/>
                <w:iCs/>
                <w:color w:val="000000"/>
                <w:sz w:val="22"/>
                <w:szCs w:val="22"/>
              </w:rPr>
            </w:pPr>
            <w:r w:rsidRPr="00B54AD8">
              <w:rPr>
                <w:rFonts w:cs="Arial"/>
                <w:b/>
                <w:bCs/>
                <w:i/>
                <w:iCs/>
                <w:color w:val="000000"/>
                <w:sz w:val="22"/>
                <w:szCs w:val="22"/>
              </w:rPr>
              <w:t>2016</w:t>
            </w:r>
          </w:p>
        </w:tc>
        <w:tc>
          <w:tcPr>
            <w:tcW w:w="6038" w:type="dxa"/>
            <w:gridSpan w:val="12"/>
            <w:tcBorders>
              <w:top w:val="single" w:sz="4" w:space="0" w:color="A6A6A6"/>
              <w:left w:val="nil"/>
              <w:bottom w:val="single" w:sz="4" w:space="0" w:color="A6A6A6"/>
              <w:right w:val="single" w:sz="4" w:space="0" w:color="A6A6A6"/>
            </w:tcBorders>
            <w:shd w:val="clear" w:color="auto" w:fill="auto"/>
            <w:noWrap/>
            <w:vAlign w:val="bottom"/>
            <w:hideMark/>
          </w:tcPr>
          <w:p w14:paraId="331CD4CB" w14:textId="77777777" w:rsidR="00B54AD8" w:rsidRPr="00B54AD8" w:rsidRDefault="00B54AD8" w:rsidP="00B54AD8">
            <w:pPr>
              <w:autoSpaceDE/>
              <w:autoSpaceDN/>
              <w:adjustRightInd/>
              <w:spacing w:line="240" w:lineRule="auto"/>
              <w:ind w:firstLine="0"/>
              <w:jc w:val="center"/>
              <w:rPr>
                <w:rFonts w:cs="Arial"/>
                <w:b/>
                <w:bCs/>
                <w:i/>
                <w:iCs/>
                <w:color w:val="000000"/>
                <w:sz w:val="22"/>
                <w:szCs w:val="22"/>
              </w:rPr>
            </w:pPr>
            <w:r w:rsidRPr="00B54AD8">
              <w:rPr>
                <w:rFonts w:cs="Arial"/>
                <w:b/>
                <w:bCs/>
                <w:i/>
                <w:iCs/>
                <w:color w:val="000000"/>
                <w:sz w:val="22"/>
                <w:szCs w:val="22"/>
              </w:rPr>
              <w:t>2017</w:t>
            </w:r>
          </w:p>
        </w:tc>
      </w:tr>
      <w:tr w:rsidR="00B54AD8" w:rsidRPr="00B54AD8" w14:paraId="42BA9D2E" w14:textId="77777777" w:rsidTr="009C76D2">
        <w:trPr>
          <w:trHeight w:val="285"/>
        </w:trPr>
        <w:tc>
          <w:tcPr>
            <w:tcW w:w="7179" w:type="dxa"/>
            <w:vMerge/>
            <w:tcBorders>
              <w:top w:val="single" w:sz="4" w:space="0" w:color="A6A6A6"/>
              <w:left w:val="single" w:sz="4" w:space="0" w:color="A6A6A6"/>
              <w:bottom w:val="single" w:sz="4" w:space="0" w:color="A6A6A6"/>
              <w:right w:val="single" w:sz="4" w:space="0" w:color="A6A6A6"/>
            </w:tcBorders>
            <w:vAlign w:val="center"/>
            <w:hideMark/>
          </w:tcPr>
          <w:p w14:paraId="7865DD85"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p>
        </w:tc>
        <w:tc>
          <w:tcPr>
            <w:tcW w:w="532" w:type="dxa"/>
            <w:tcBorders>
              <w:top w:val="nil"/>
              <w:left w:val="nil"/>
              <w:bottom w:val="single" w:sz="4" w:space="0" w:color="A6A6A6"/>
              <w:right w:val="single" w:sz="4" w:space="0" w:color="A6A6A6"/>
            </w:tcBorders>
            <w:shd w:val="clear" w:color="auto" w:fill="auto"/>
            <w:noWrap/>
            <w:vAlign w:val="bottom"/>
            <w:hideMark/>
          </w:tcPr>
          <w:p w14:paraId="76F03139"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Nov</w:t>
            </w:r>
          </w:p>
        </w:tc>
        <w:tc>
          <w:tcPr>
            <w:tcW w:w="532" w:type="dxa"/>
            <w:tcBorders>
              <w:top w:val="nil"/>
              <w:left w:val="nil"/>
              <w:bottom w:val="single" w:sz="4" w:space="0" w:color="A6A6A6"/>
              <w:right w:val="single" w:sz="4" w:space="0" w:color="A6A6A6"/>
            </w:tcBorders>
            <w:shd w:val="clear" w:color="auto" w:fill="auto"/>
            <w:noWrap/>
            <w:vAlign w:val="bottom"/>
            <w:hideMark/>
          </w:tcPr>
          <w:p w14:paraId="779D45EC"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Dez</w:t>
            </w:r>
          </w:p>
        </w:tc>
        <w:tc>
          <w:tcPr>
            <w:tcW w:w="496" w:type="dxa"/>
            <w:tcBorders>
              <w:top w:val="nil"/>
              <w:left w:val="nil"/>
              <w:bottom w:val="single" w:sz="4" w:space="0" w:color="A6A6A6"/>
              <w:right w:val="single" w:sz="4" w:space="0" w:color="A6A6A6"/>
            </w:tcBorders>
            <w:shd w:val="clear" w:color="auto" w:fill="auto"/>
            <w:noWrap/>
            <w:vAlign w:val="bottom"/>
            <w:hideMark/>
          </w:tcPr>
          <w:p w14:paraId="6790766D"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Jan</w:t>
            </w:r>
          </w:p>
        </w:tc>
        <w:tc>
          <w:tcPr>
            <w:tcW w:w="512" w:type="dxa"/>
            <w:tcBorders>
              <w:top w:val="nil"/>
              <w:left w:val="nil"/>
              <w:bottom w:val="single" w:sz="4" w:space="0" w:color="A6A6A6"/>
              <w:right w:val="single" w:sz="4" w:space="0" w:color="A6A6A6"/>
            </w:tcBorders>
            <w:shd w:val="clear" w:color="auto" w:fill="auto"/>
            <w:noWrap/>
            <w:vAlign w:val="bottom"/>
            <w:hideMark/>
          </w:tcPr>
          <w:p w14:paraId="2C1C3201"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Fev</w:t>
            </w:r>
          </w:p>
        </w:tc>
        <w:tc>
          <w:tcPr>
            <w:tcW w:w="528" w:type="dxa"/>
            <w:tcBorders>
              <w:top w:val="nil"/>
              <w:left w:val="nil"/>
              <w:bottom w:val="single" w:sz="4" w:space="0" w:color="A6A6A6"/>
              <w:right w:val="single" w:sz="4" w:space="0" w:color="A6A6A6"/>
            </w:tcBorders>
            <w:shd w:val="clear" w:color="auto" w:fill="auto"/>
            <w:noWrap/>
            <w:vAlign w:val="bottom"/>
            <w:hideMark/>
          </w:tcPr>
          <w:p w14:paraId="50B7143F"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Mar</w:t>
            </w:r>
          </w:p>
        </w:tc>
        <w:tc>
          <w:tcPr>
            <w:tcW w:w="483" w:type="dxa"/>
            <w:tcBorders>
              <w:top w:val="nil"/>
              <w:left w:val="nil"/>
              <w:bottom w:val="single" w:sz="4" w:space="0" w:color="A6A6A6"/>
              <w:right w:val="single" w:sz="4" w:space="0" w:color="A6A6A6"/>
            </w:tcBorders>
            <w:shd w:val="clear" w:color="auto" w:fill="auto"/>
            <w:noWrap/>
            <w:vAlign w:val="bottom"/>
            <w:hideMark/>
          </w:tcPr>
          <w:p w14:paraId="1A90A475"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Abr</w:t>
            </w:r>
          </w:p>
        </w:tc>
        <w:tc>
          <w:tcPr>
            <w:tcW w:w="496" w:type="dxa"/>
            <w:tcBorders>
              <w:top w:val="nil"/>
              <w:left w:val="nil"/>
              <w:bottom w:val="single" w:sz="4" w:space="0" w:color="A6A6A6"/>
              <w:right w:val="single" w:sz="4" w:space="0" w:color="A6A6A6"/>
            </w:tcBorders>
            <w:shd w:val="clear" w:color="auto" w:fill="auto"/>
            <w:noWrap/>
            <w:vAlign w:val="bottom"/>
            <w:hideMark/>
          </w:tcPr>
          <w:p w14:paraId="3A01E1BD"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Mai</w:t>
            </w:r>
          </w:p>
        </w:tc>
        <w:tc>
          <w:tcPr>
            <w:tcW w:w="496" w:type="dxa"/>
            <w:tcBorders>
              <w:top w:val="nil"/>
              <w:left w:val="nil"/>
              <w:bottom w:val="single" w:sz="4" w:space="0" w:color="A6A6A6"/>
              <w:right w:val="single" w:sz="4" w:space="0" w:color="A6A6A6"/>
            </w:tcBorders>
            <w:shd w:val="clear" w:color="auto" w:fill="auto"/>
            <w:noWrap/>
            <w:vAlign w:val="bottom"/>
            <w:hideMark/>
          </w:tcPr>
          <w:p w14:paraId="753DE334"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Jun</w:t>
            </w:r>
          </w:p>
        </w:tc>
        <w:tc>
          <w:tcPr>
            <w:tcW w:w="422" w:type="dxa"/>
            <w:tcBorders>
              <w:top w:val="nil"/>
              <w:left w:val="nil"/>
              <w:bottom w:val="single" w:sz="4" w:space="0" w:color="A6A6A6"/>
              <w:right w:val="single" w:sz="4" w:space="0" w:color="A6A6A6"/>
            </w:tcBorders>
            <w:shd w:val="clear" w:color="auto" w:fill="auto"/>
            <w:noWrap/>
            <w:vAlign w:val="bottom"/>
            <w:hideMark/>
          </w:tcPr>
          <w:p w14:paraId="62423009"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Jul</w:t>
            </w:r>
          </w:p>
        </w:tc>
        <w:tc>
          <w:tcPr>
            <w:tcW w:w="546" w:type="dxa"/>
            <w:tcBorders>
              <w:top w:val="nil"/>
              <w:left w:val="nil"/>
              <w:bottom w:val="single" w:sz="4" w:space="0" w:color="A6A6A6"/>
              <w:right w:val="single" w:sz="4" w:space="0" w:color="A6A6A6"/>
            </w:tcBorders>
            <w:shd w:val="clear" w:color="auto" w:fill="auto"/>
            <w:noWrap/>
            <w:vAlign w:val="bottom"/>
            <w:hideMark/>
          </w:tcPr>
          <w:p w14:paraId="2039A3B6"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Ago</w:t>
            </w:r>
          </w:p>
        </w:tc>
        <w:tc>
          <w:tcPr>
            <w:tcW w:w="471" w:type="dxa"/>
            <w:tcBorders>
              <w:top w:val="nil"/>
              <w:left w:val="nil"/>
              <w:bottom w:val="single" w:sz="4" w:space="0" w:color="A6A6A6"/>
              <w:right w:val="single" w:sz="4" w:space="0" w:color="A6A6A6"/>
            </w:tcBorders>
            <w:shd w:val="clear" w:color="auto" w:fill="auto"/>
            <w:noWrap/>
            <w:vAlign w:val="bottom"/>
            <w:hideMark/>
          </w:tcPr>
          <w:p w14:paraId="5E4A39CF"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Set</w:t>
            </w:r>
          </w:p>
        </w:tc>
        <w:tc>
          <w:tcPr>
            <w:tcW w:w="496" w:type="dxa"/>
            <w:tcBorders>
              <w:top w:val="nil"/>
              <w:left w:val="nil"/>
              <w:bottom w:val="single" w:sz="4" w:space="0" w:color="A6A6A6"/>
              <w:right w:val="single" w:sz="4" w:space="0" w:color="A6A6A6"/>
            </w:tcBorders>
            <w:shd w:val="clear" w:color="auto" w:fill="auto"/>
            <w:noWrap/>
            <w:vAlign w:val="bottom"/>
            <w:hideMark/>
          </w:tcPr>
          <w:p w14:paraId="609898FB"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Out</w:t>
            </w:r>
          </w:p>
        </w:tc>
        <w:tc>
          <w:tcPr>
            <w:tcW w:w="546" w:type="dxa"/>
            <w:tcBorders>
              <w:top w:val="nil"/>
              <w:left w:val="nil"/>
              <w:bottom w:val="single" w:sz="4" w:space="0" w:color="A6A6A6"/>
              <w:right w:val="single" w:sz="4" w:space="0" w:color="A6A6A6"/>
            </w:tcBorders>
            <w:shd w:val="clear" w:color="auto" w:fill="auto"/>
            <w:noWrap/>
            <w:vAlign w:val="bottom"/>
            <w:hideMark/>
          </w:tcPr>
          <w:p w14:paraId="5931CCC5"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Nov</w:t>
            </w:r>
          </w:p>
        </w:tc>
        <w:tc>
          <w:tcPr>
            <w:tcW w:w="546" w:type="dxa"/>
            <w:tcBorders>
              <w:top w:val="nil"/>
              <w:left w:val="nil"/>
              <w:bottom w:val="single" w:sz="4" w:space="0" w:color="A6A6A6"/>
              <w:right w:val="single" w:sz="4" w:space="0" w:color="A6A6A6"/>
            </w:tcBorders>
            <w:shd w:val="clear" w:color="auto" w:fill="auto"/>
            <w:noWrap/>
            <w:vAlign w:val="bottom"/>
            <w:hideMark/>
          </w:tcPr>
          <w:p w14:paraId="66897782"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Dez</w:t>
            </w:r>
          </w:p>
        </w:tc>
      </w:tr>
      <w:tr w:rsidR="00B54AD8" w:rsidRPr="00B54AD8" w14:paraId="10A94AD2"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C2CB738"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Identificação do Objeto, Problema e Questões de Pesquisa</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2A7D9A17"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2F8D276B"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52DFD26"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1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60558D5E"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28" w:type="dxa"/>
            <w:tcBorders>
              <w:top w:val="nil"/>
              <w:left w:val="nil"/>
              <w:bottom w:val="single" w:sz="4" w:space="0" w:color="A6A6A6"/>
              <w:right w:val="single" w:sz="4" w:space="0" w:color="A6A6A6"/>
            </w:tcBorders>
            <w:shd w:val="clear" w:color="auto" w:fill="auto"/>
            <w:noWrap/>
            <w:vAlign w:val="bottom"/>
            <w:hideMark/>
          </w:tcPr>
          <w:p w14:paraId="4D1D44E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76EA735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1B57CDB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27C8C5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F201CA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DF7031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283F32F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B93403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B135BF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0BAFDD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78F9D773"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49A81DB9" w14:textId="7D816F0A"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Con</w:t>
            </w:r>
            <w:r w:rsidR="00E25F64">
              <w:rPr>
                <w:rFonts w:cs="Arial"/>
                <w:b/>
                <w:bCs/>
                <w:color w:val="000000"/>
                <w:sz w:val="22"/>
                <w:szCs w:val="22"/>
              </w:rPr>
              <w:t>s</w:t>
            </w:r>
            <w:r w:rsidRPr="00B54AD8">
              <w:rPr>
                <w:rFonts w:cs="Arial"/>
                <w:b/>
                <w:bCs/>
                <w:color w:val="000000"/>
                <w:sz w:val="22"/>
                <w:szCs w:val="22"/>
              </w:rPr>
              <w:t>cientização do Problema</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1892E54"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16C32A7B"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8415B9E"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1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E64994F"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28"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45A4E87"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83" w:type="dxa"/>
            <w:tcBorders>
              <w:top w:val="single" w:sz="4" w:space="0" w:color="A6A6A6"/>
              <w:left w:val="single" w:sz="4" w:space="0" w:color="A6A6A6"/>
              <w:bottom w:val="single" w:sz="4" w:space="0" w:color="A6A6A6"/>
              <w:right w:val="single" w:sz="4" w:space="0" w:color="auto"/>
            </w:tcBorders>
            <w:shd w:val="clear" w:color="000000" w:fill="222B35"/>
            <w:noWrap/>
            <w:vAlign w:val="bottom"/>
            <w:hideMark/>
          </w:tcPr>
          <w:p w14:paraId="2783814A"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B03AB1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6C7FFA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51A68EA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DBB0A8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0B90054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F26869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40587D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387C0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0290B5BF"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3CB539C"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Revisão de Abordagens para Avaliação de Decisões Estratégicas</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4A5352D3"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99D499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21DC129"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1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A88137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28"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1609B33"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83" w:type="dxa"/>
            <w:tcBorders>
              <w:top w:val="nil"/>
              <w:left w:val="nil"/>
              <w:bottom w:val="single" w:sz="4" w:space="0" w:color="A6A6A6"/>
              <w:right w:val="single" w:sz="4" w:space="0" w:color="auto"/>
            </w:tcBorders>
            <w:shd w:val="clear" w:color="auto" w:fill="auto"/>
            <w:noWrap/>
            <w:vAlign w:val="bottom"/>
            <w:hideMark/>
          </w:tcPr>
          <w:p w14:paraId="722E9F8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01AA2FF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8FF182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6D4D9E6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5C3AB5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E9015A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89C39C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C608BE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EE3571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11A84BE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4991032"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Revisão da Abordagem RDM</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F0EFD4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D1820BE"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1AD0958"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1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64C333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28"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34565C77"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83" w:type="dxa"/>
            <w:tcBorders>
              <w:top w:val="nil"/>
              <w:left w:val="nil"/>
              <w:bottom w:val="single" w:sz="4" w:space="0" w:color="A6A6A6"/>
              <w:right w:val="single" w:sz="4" w:space="0" w:color="auto"/>
            </w:tcBorders>
            <w:shd w:val="clear" w:color="auto" w:fill="auto"/>
            <w:noWrap/>
            <w:vAlign w:val="bottom"/>
            <w:hideMark/>
          </w:tcPr>
          <w:p w14:paraId="702608A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E26330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A8056E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892C12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108917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00C25B9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B3FF73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FFBA02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3C76D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758EF0A9"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073E9E8"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Identificação dos Artefatos e Configuração das Classes de Problemas</w:t>
            </w:r>
          </w:p>
        </w:tc>
        <w:tc>
          <w:tcPr>
            <w:tcW w:w="532" w:type="dxa"/>
            <w:tcBorders>
              <w:top w:val="nil"/>
              <w:left w:val="nil"/>
              <w:bottom w:val="single" w:sz="4" w:space="0" w:color="A6A6A6"/>
              <w:right w:val="single" w:sz="4" w:space="0" w:color="A6A6A6"/>
            </w:tcBorders>
            <w:shd w:val="clear" w:color="auto" w:fill="auto"/>
            <w:noWrap/>
            <w:vAlign w:val="bottom"/>
            <w:hideMark/>
          </w:tcPr>
          <w:p w14:paraId="79E123B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D24641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821DEA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16670A3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28"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9FF317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83" w:type="dxa"/>
            <w:tcBorders>
              <w:top w:val="single" w:sz="4" w:space="0" w:color="A6A6A6"/>
              <w:left w:val="single" w:sz="4" w:space="0" w:color="A6A6A6"/>
              <w:bottom w:val="single" w:sz="4" w:space="0" w:color="A6A6A6"/>
              <w:right w:val="single" w:sz="4" w:space="0" w:color="auto"/>
            </w:tcBorders>
            <w:shd w:val="clear" w:color="000000" w:fill="8497B0"/>
            <w:noWrap/>
            <w:vAlign w:val="bottom"/>
            <w:hideMark/>
          </w:tcPr>
          <w:p w14:paraId="1E18EA56"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3CE2ABC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EE3BB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61A35D9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3498AB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75AB4A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DD0D99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038197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350F0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9506E51"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7B3712B"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Projeto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0A09362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1E6EF3C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18AAD9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032A90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128BB20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439CF1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222B35"/>
            <w:noWrap/>
            <w:vAlign w:val="bottom"/>
            <w:hideMark/>
          </w:tcPr>
          <w:p w14:paraId="08CAC508"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nil"/>
              <w:left w:val="nil"/>
              <w:bottom w:val="single" w:sz="4" w:space="0" w:color="A6A6A6"/>
              <w:right w:val="single" w:sz="4" w:space="0" w:color="A6A6A6"/>
            </w:tcBorders>
            <w:shd w:val="clear" w:color="auto" w:fill="auto"/>
            <w:noWrap/>
            <w:vAlign w:val="bottom"/>
            <w:hideMark/>
          </w:tcPr>
          <w:p w14:paraId="65F57A4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1561D73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58AC48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17A3586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084031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77A41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FDE96E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64548FB8"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DA4F511"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Avaliação pré-Instanciação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2C5A464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1E46AEA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8A6A0C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4B73761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278560B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42DC0D9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0F02542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6762AD5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FA0A84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164F5D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793967C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A4FB34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E9DB79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98B49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54B5E63E"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1B1A6CA6"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Projeto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5FC6D7D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6A546F5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441051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0D6D606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381844D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6156B0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4EB8E375"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25FAE48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251D235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9E2CCA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3CD2E88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22F818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388BC8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FB598D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16111C77"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614ECCCF"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Desenvolvimento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27141DC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9C8444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2F0F6F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14050E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6B6BA31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B5BF9D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222B35"/>
            <w:noWrap/>
            <w:vAlign w:val="bottom"/>
            <w:hideMark/>
          </w:tcPr>
          <w:p w14:paraId="328CF40B"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647B0749"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2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ED36BB0"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4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6FD7158D"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71" w:type="dxa"/>
            <w:tcBorders>
              <w:top w:val="nil"/>
              <w:left w:val="nil"/>
              <w:bottom w:val="single" w:sz="4" w:space="0" w:color="A6A6A6"/>
              <w:right w:val="single" w:sz="4" w:space="0" w:color="A6A6A6"/>
            </w:tcBorders>
            <w:shd w:val="clear" w:color="auto" w:fill="auto"/>
            <w:noWrap/>
            <w:vAlign w:val="bottom"/>
            <w:hideMark/>
          </w:tcPr>
          <w:p w14:paraId="2962C18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CA722E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2F296A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F89D72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1F04EE0"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97DB468"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Estruturação da Decisão</w:t>
            </w:r>
          </w:p>
        </w:tc>
        <w:tc>
          <w:tcPr>
            <w:tcW w:w="532" w:type="dxa"/>
            <w:tcBorders>
              <w:top w:val="nil"/>
              <w:left w:val="nil"/>
              <w:bottom w:val="single" w:sz="4" w:space="0" w:color="A6A6A6"/>
              <w:right w:val="single" w:sz="4" w:space="0" w:color="A6A6A6"/>
            </w:tcBorders>
            <w:shd w:val="clear" w:color="auto" w:fill="auto"/>
            <w:noWrap/>
            <w:vAlign w:val="bottom"/>
            <w:hideMark/>
          </w:tcPr>
          <w:p w14:paraId="567ED5F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5AE2686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ACCEA5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2464BF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3DDE20F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DA2BD4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37452790"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730B8B1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1CE2D72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564D43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82D8AF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639B2F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E92E01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23AC3EC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55F3550A"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1B0EBC45"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Geração de Casos</w:t>
            </w:r>
          </w:p>
        </w:tc>
        <w:tc>
          <w:tcPr>
            <w:tcW w:w="532" w:type="dxa"/>
            <w:tcBorders>
              <w:top w:val="nil"/>
              <w:left w:val="nil"/>
              <w:bottom w:val="single" w:sz="4" w:space="0" w:color="A6A6A6"/>
              <w:right w:val="single" w:sz="4" w:space="0" w:color="A6A6A6"/>
            </w:tcBorders>
            <w:shd w:val="clear" w:color="auto" w:fill="auto"/>
            <w:noWrap/>
            <w:vAlign w:val="bottom"/>
            <w:hideMark/>
          </w:tcPr>
          <w:p w14:paraId="1F59753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5F18F4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F124C4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5C05A73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5FEDF91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477A0C6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303B6AFE"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284715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2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5DFD9D27"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6582CCF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65FEEE5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00B213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605A34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156B1E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9E0ADE0"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731238F8"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Descoberta de Cenários</w:t>
            </w:r>
          </w:p>
        </w:tc>
        <w:tc>
          <w:tcPr>
            <w:tcW w:w="532" w:type="dxa"/>
            <w:tcBorders>
              <w:top w:val="nil"/>
              <w:left w:val="nil"/>
              <w:bottom w:val="single" w:sz="4" w:space="0" w:color="A6A6A6"/>
              <w:right w:val="single" w:sz="4" w:space="0" w:color="A6A6A6"/>
            </w:tcBorders>
            <w:shd w:val="clear" w:color="auto" w:fill="auto"/>
            <w:noWrap/>
            <w:vAlign w:val="bottom"/>
            <w:hideMark/>
          </w:tcPr>
          <w:p w14:paraId="1D20883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0416853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6F0163A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2358BAE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1E06596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749F999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29D3BD9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3B1C7F27"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2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4F46D156"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AD9A5BC"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71" w:type="dxa"/>
            <w:tcBorders>
              <w:top w:val="nil"/>
              <w:left w:val="nil"/>
              <w:bottom w:val="single" w:sz="4" w:space="0" w:color="A6A6A6"/>
              <w:right w:val="single" w:sz="4" w:space="0" w:color="A6A6A6"/>
            </w:tcBorders>
            <w:shd w:val="clear" w:color="auto" w:fill="auto"/>
            <w:noWrap/>
            <w:vAlign w:val="bottom"/>
            <w:hideMark/>
          </w:tcPr>
          <w:p w14:paraId="3AB800C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0039AB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552CA3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425D17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699E1B3D"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B7B2B57"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Análise de Tradeoffs</w:t>
            </w:r>
          </w:p>
        </w:tc>
        <w:tc>
          <w:tcPr>
            <w:tcW w:w="532" w:type="dxa"/>
            <w:tcBorders>
              <w:top w:val="nil"/>
              <w:left w:val="nil"/>
              <w:bottom w:val="single" w:sz="4" w:space="0" w:color="A6A6A6"/>
              <w:right w:val="single" w:sz="4" w:space="0" w:color="A6A6A6"/>
            </w:tcBorders>
            <w:shd w:val="clear" w:color="auto" w:fill="auto"/>
            <w:noWrap/>
            <w:vAlign w:val="bottom"/>
            <w:hideMark/>
          </w:tcPr>
          <w:p w14:paraId="2F3A6E9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6FB1635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33D855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A31D21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1455BAF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37F3455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0AB7F4B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E350A9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3E34BF1"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1E552A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71" w:type="dxa"/>
            <w:tcBorders>
              <w:top w:val="nil"/>
              <w:left w:val="nil"/>
              <w:bottom w:val="single" w:sz="4" w:space="0" w:color="A6A6A6"/>
              <w:right w:val="single" w:sz="4" w:space="0" w:color="A6A6A6"/>
            </w:tcBorders>
            <w:shd w:val="clear" w:color="auto" w:fill="auto"/>
            <w:noWrap/>
            <w:vAlign w:val="bottom"/>
            <w:hideMark/>
          </w:tcPr>
          <w:p w14:paraId="75A01B3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A42062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1F3882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26BADC3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EAD72BC"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7187F263"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Avaliação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076AAA2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220DE96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ABF71A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D77E2B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2B41788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9B971D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2A5111A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320327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053D4C3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BA2727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420D1EF3"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nil"/>
              <w:left w:val="nil"/>
              <w:bottom w:val="single" w:sz="4" w:space="0" w:color="A6A6A6"/>
              <w:right w:val="single" w:sz="4" w:space="0" w:color="A6A6A6"/>
            </w:tcBorders>
            <w:shd w:val="clear" w:color="auto" w:fill="auto"/>
            <w:noWrap/>
            <w:vAlign w:val="bottom"/>
            <w:hideMark/>
          </w:tcPr>
          <w:p w14:paraId="0C692CE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9ED5DC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232B74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D4101E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6F1777A0"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Avaliação Pós-Instanciação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7255337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9A3CC9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BEBD86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1D8C4D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4403A65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5B117A0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488416C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E6A597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20F5D74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251BF5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525B3E2"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7272D20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9F0F43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BD6DF4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553FFF8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31F21970"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Comparação dos Dados Pré e Pós-Instanciação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2FC6AB7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73ACBC8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4C9B87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09B6D89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46A0028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38CED0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506ECB9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58423D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796092D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08EF810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736BC4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39E26AA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E22679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8ED5E1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6978FB6B"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133A05EE"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Generalização dos Resultados para uma Classe de Problemas</w:t>
            </w:r>
          </w:p>
        </w:tc>
        <w:tc>
          <w:tcPr>
            <w:tcW w:w="532" w:type="dxa"/>
            <w:tcBorders>
              <w:top w:val="nil"/>
              <w:left w:val="nil"/>
              <w:bottom w:val="single" w:sz="4" w:space="0" w:color="A6A6A6"/>
              <w:right w:val="single" w:sz="4" w:space="0" w:color="A6A6A6"/>
            </w:tcBorders>
            <w:shd w:val="clear" w:color="auto" w:fill="auto"/>
            <w:noWrap/>
            <w:vAlign w:val="bottom"/>
            <w:hideMark/>
          </w:tcPr>
          <w:p w14:paraId="34023DE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550E64F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445517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2524ED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7AA7726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4DDEE7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5112BCB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6DEEF7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19524B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1AE1F5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5FF5933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6B1E794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0B207FA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8CCF25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32CE1D66"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61522A96"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Comunicação dos Resultados</w:t>
            </w:r>
          </w:p>
        </w:tc>
        <w:tc>
          <w:tcPr>
            <w:tcW w:w="532" w:type="dxa"/>
            <w:tcBorders>
              <w:top w:val="nil"/>
              <w:left w:val="nil"/>
              <w:bottom w:val="single" w:sz="4" w:space="0" w:color="A6A6A6"/>
              <w:right w:val="single" w:sz="4" w:space="0" w:color="A6A6A6"/>
            </w:tcBorders>
            <w:shd w:val="clear" w:color="auto" w:fill="auto"/>
            <w:noWrap/>
            <w:vAlign w:val="bottom"/>
            <w:hideMark/>
          </w:tcPr>
          <w:p w14:paraId="283899D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1E73267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297C77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53CC4CC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5FAAC76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35B1D64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02770DC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C597CC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0014386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22C3D58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4DE37249"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29A4449F"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4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1DE94308"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46" w:type="dxa"/>
            <w:tcBorders>
              <w:top w:val="nil"/>
              <w:left w:val="nil"/>
              <w:bottom w:val="single" w:sz="4" w:space="0" w:color="A6A6A6"/>
              <w:right w:val="single" w:sz="4" w:space="0" w:color="A6A6A6"/>
            </w:tcBorders>
            <w:shd w:val="clear" w:color="auto" w:fill="auto"/>
            <w:noWrap/>
            <w:vAlign w:val="bottom"/>
            <w:hideMark/>
          </w:tcPr>
          <w:p w14:paraId="18BD576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75D5AB6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84AA0E2"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Escrita do Documento de Dissertação</w:t>
            </w:r>
          </w:p>
        </w:tc>
        <w:tc>
          <w:tcPr>
            <w:tcW w:w="532" w:type="dxa"/>
            <w:tcBorders>
              <w:top w:val="nil"/>
              <w:left w:val="nil"/>
              <w:bottom w:val="single" w:sz="4" w:space="0" w:color="A6A6A6"/>
              <w:right w:val="single" w:sz="4" w:space="0" w:color="A6A6A6"/>
            </w:tcBorders>
            <w:shd w:val="clear" w:color="auto" w:fill="auto"/>
            <w:noWrap/>
            <w:vAlign w:val="bottom"/>
            <w:hideMark/>
          </w:tcPr>
          <w:p w14:paraId="520AB4E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7FC9C6B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ADA714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29381C7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68A9B8B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521FD4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2A2E609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03C4AB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340BEBE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86511E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86D55E3"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4584C66C"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11BCF8B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99EA2B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4F171FE"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11CCB6F"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Escrita do Artigo da Dissertação</w:t>
            </w:r>
          </w:p>
        </w:tc>
        <w:tc>
          <w:tcPr>
            <w:tcW w:w="532" w:type="dxa"/>
            <w:tcBorders>
              <w:top w:val="nil"/>
              <w:left w:val="nil"/>
              <w:bottom w:val="single" w:sz="4" w:space="0" w:color="A6A6A6"/>
              <w:right w:val="single" w:sz="4" w:space="0" w:color="A6A6A6"/>
            </w:tcBorders>
            <w:shd w:val="clear" w:color="auto" w:fill="auto"/>
            <w:noWrap/>
            <w:vAlign w:val="bottom"/>
            <w:hideMark/>
          </w:tcPr>
          <w:p w14:paraId="68B52C7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0978254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613AF04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2D20CBA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5E329D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56D7593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1E86D11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50F98E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326A797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9C29B0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9C147D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6EE9C3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0AEC976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179B3B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B741643"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5DAEDB50"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Defesa da Dissertação</w:t>
            </w:r>
          </w:p>
        </w:tc>
        <w:tc>
          <w:tcPr>
            <w:tcW w:w="532" w:type="dxa"/>
            <w:tcBorders>
              <w:top w:val="nil"/>
              <w:left w:val="nil"/>
              <w:bottom w:val="single" w:sz="4" w:space="0" w:color="A6A6A6"/>
              <w:right w:val="single" w:sz="4" w:space="0" w:color="A6A6A6"/>
            </w:tcBorders>
            <w:shd w:val="clear" w:color="auto" w:fill="auto"/>
            <w:noWrap/>
            <w:vAlign w:val="bottom"/>
            <w:hideMark/>
          </w:tcPr>
          <w:p w14:paraId="1820753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303C863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CF57BF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0A09A7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7C53108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9AF40C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354CB7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70E5E6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1D48B56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09638F9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B88CB5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9EE35A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28E22F6"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41E00D8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484605F"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3F86EBD8"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Pulmão</w:t>
            </w:r>
          </w:p>
        </w:tc>
        <w:tc>
          <w:tcPr>
            <w:tcW w:w="532" w:type="dxa"/>
            <w:tcBorders>
              <w:top w:val="nil"/>
              <w:left w:val="nil"/>
              <w:bottom w:val="single" w:sz="4" w:space="0" w:color="A6A6A6"/>
              <w:right w:val="single" w:sz="4" w:space="0" w:color="A6A6A6"/>
            </w:tcBorders>
            <w:shd w:val="clear" w:color="auto" w:fill="auto"/>
            <w:noWrap/>
            <w:vAlign w:val="bottom"/>
            <w:hideMark/>
          </w:tcPr>
          <w:p w14:paraId="36129FB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038574E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1E200A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463FFED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2020D88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271F52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7B3104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B839F4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73821E7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1D7937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2642481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7D3F20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8F9747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14F6360D"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r>
    </w:tbl>
    <w:p w14:paraId="1E07A411" w14:textId="04F9FC9D" w:rsidR="00B54AD8" w:rsidRDefault="00B54AD8" w:rsidP="00B54AD8">
      <w:pPr>
        <w:ind w:firstLine="0"/>
        <w:jc w:val="center"/>
        <w:rPr>
          <w:lang w:val="en-US"/>
        </w:rPr>
        <w:sectPr w:rsidR="00B54AD8" w:rsidSect="00B54AD8">
          <w:footnotePr>
            <w:numRestart w:val="eachSect"/>
          </w:footnotePr>
          <w:pgSz w:w="16838" w:h="11906" w:orient="landscape" w:code="9"/>
          <w:pgMar w:top="1701" w:right="1701" w:bottom="1134" w:left="1134" w:header="1134" w:footer="709" w:gutter="0"/>
          <w:cols w:space="708"/>
          <w:docGrid w:linePitch="360"/>
        </w:sectPr>
      </w:pPr>
      <w:r>
        <w:rPr>
          <w:lang w:val="en-US"/>
        </w:rPr>
        <w:t>Fonte: Elaborado pelo autor.</w:t>
      </w:r>
    </w:p>
    <w:p w14:paraId="2841E577" w14:textId="65EF07B5" w:rsidR="00B54AD8" w:rsidRPr="00B54AD8" w:rsidRDefault="00B54AD8" w:rsidP="00B54AD8">
      <w:pPr>
        <w:rPr>
          <w:lang w:val="en-US"/>
        </w:rPr>
      </w:pPr>
    </w:p>
    <w:p w14:paraId="5E4BBA0F" w14:textId="77777777" w:rsidR="00473BCA" w:rsidRPr="00B54AD8" w:rsidRDefault="00473BCA" w:rsidP="00473BCA">
      <w:pPr>
        <w:rPr>
          <w:lang w:val="en-US"/>
        </w:rPr>
      </w:pPr>
    </w:p>
    <w:p w14:paraId="6BD44FFF" w14:textId="2DF20EB1" w:rsidR="00155797" w:rsidRDefault="00916CD7">
      <w:pPr>
        <w:pStyle w:val="Ttulo1"/>
      </w:pPr>
      <w:bookmarkStart w:id="132" w:name="_Toc482263926"/>
      <w:r>
        <w:t>APLICAÇÃO</w:t>
      </w:r>
    </w:p>
    <w:p w14:paraId="62D3782A" w14:textId="17E4FEA1" w:rsidR="00585C42" w:rsidRDefault="00585C42" w:rsidP="00585C42">
      <w:pPr>
        <w:pStyle w:val="Ttulo2"/>
      </w:pPr>
      <w:r>
        <w:t>Ferramenta Computacional para a Análise RDM</w:t>
      </w:r>
    </w:p>
    <w:p w14:paraId="46744823" w14:textId="77777777" w:rsidR="000F1E29" w:rsidRDefault="000F1E29" w:rsidP="000F1E29">
      <w:r>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lastRenderedPageBreak/>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interativa dos resultados (ggplot2, plotly). Utilizando tais bibliotecas em conjunto, foi possível implementar as rotinas computacionais para a operacionalização do RDM, cuja estrutura é ilustrada na Figura (XXX).</w:t>
      </w:r>
    </w:p>
    <w:p w14:paraId="23B96CD9" w14:textId="77777777" w:rsidR="000F1E29" w:rsidRDefault="000F1E29" w:rsidP="00155797"/>
    <w:p w14:paraId="569EC0A4" w14:textId="6347A8A0" w:rsidR="000F1E29" w:rsidRDefault="000F1E29" w:rsidP="000F1E29">
      <w:pPr>
        <w:pStyle w:val="Ttulo3"/>
      </w:pPr>
      <w:r>
        <w:t>Módulos da Ferramenta Computacional</w:t>
      </w:r>
    </w:p>
    <w:p w14:paraId="66391901" w14:textId="77777777"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680585AB" w:rsidR="00227D12" w:rsidRDefault="00227D12" w:rsidP="00227D12">
      <w:pPr>
        <w:pStyle w:val="Legenda"/>
      </w:pPr>
      <w:r>
        <w:lastRenderedPageBreak/>
        <w:t xml:space="preserve">Figura </w:t>
      </w:r>
      <w:r w:rsidR="000F1E29">
        <w:fldChar w:fldCharType="begin"/>
      </w:r>
      <w:r w:rsidR="000F1E29">
        <w:instrText xml:space="preserve"> SEQ Figura \* ARABIC </w:instrText>
      </w:r>
      <w:r w:rsidR="000F1E29">
        <w:fldChar w:fldCharType="separate"/>
      </w:r>
      <w:r>
        <w:rPr>
          <w:noProof/>
        </w:rPr>
        <w:t>28</w:t>
      </w:r>
      <w:r w:rsidR="000F1E29">
        <w:rPr>
          <w:noProof/>
        </w:rPr>
        <w:fldChar w:fldCharType="end"/>
      </w:r>
      <w:r>
        <w:t xml:space="preserve"> – Estrutura Modular do Simulador RDM</w:t>
      </w:r>
    </w:p>
    <w:p w14:paraId="7E67D9D5" w14:textId="6D7FE504" w:rsidR="009C7091" w:rsidRDefault="00227D12" w:rsidP="00155797">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30CCD5FC" w:rsidR="000F1E29" w:rsidRDefault="000F1E29" w:rsidP="000F1E29">
      <w:pPr>
        <w:pStyle w:val="Legenda"/>
      </w:pPr>
      <w:r>
        <w:t xml:space="preserve">Quadro </w:t>
      </w:r>
      <w:r>
        <w:fldChar w:fldCharType="begin"/>
      </w:r>
      <w:r>
        <w:instrText xml:space="preserve"> SEQ Quadro \* ARABIC </w:instrText>
      </w:r>
      <w:r>
        <w:fldChar w:fldCharType="separate"/>
      </w:r>
      <w:r w:rsidR="00CA1CAD">
        <w:rPr>
          <w:noProof/>
        </w:rPr>
        <w:t>13</w:t>
      </w:r>
      <w:r>
        <w:fldChar w:fldCharType="end"/>
      </w:r>
      <w:r w:rsidR="002C5C5B">
        <w:t xml:space="preserve"> – Entrada de Variáveis de Incerteza</w:t>
      </w:r>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2770FC42" w:rsidR="00CA1CAD" w:rsidRDefault="00CA1CAD" w:rsidP="00CA1CAD">
      <w:pPr>
        <w:pStyle w:val="Legenda"/>
      </w:pPr>
      <w:r>
        <w:t xml:space="preserve">Quadro </w:t>
      </w:r>
      <w:r>
        <w:fldChar w:fldCharType="begin"/>
      </w:r>
      <w:r>
        <w:instrText xml:space="preserve"> SEQ Quadro \* ARABIC </w:instrText>
      </w:r>
      <w:r>
        <w:fldChar w:fldCharType="separate"/>
      </w:r>
      <w:r>
        <w:rPr>
          <w:noProof/>
        </w:rPr>
        <w:t>14</w:t>
      </w:r>
      <w:r>
        <w:fldChar w:fldCharType="end"/>
      </w:r>
      <w:r>
        <w:t xml:space="preserve"> – Entrada de Estratégias</w:t>
      </w:r>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3A074F">
            <w:pPr>
              <w:pStyle w:val="Compact"/>
            </w:pPr>
            <w:r>
              <w:rPr>
                <w:b/>
              </w:rPr>
              <w:t>Lever</w:t>
            </w:r>
          </w:p>
        </w:tc>
        <w:tc>
          <w:tcPr>
            <w:tcW w:w="0" w:type="auto"/>
          </w:tcPr>
          <w:p w14:paraId="23AA533D" w14:textId="77777777" w:rsidR="00CA1CAD" w:rsidRDefault="00CA1CAD" w:rsidP="003A074F">
            <w:pPr>
              <w:pStyle w:val="Compact"/>
            </w:pPr>
            <w:r>
              <w:rPr>
                <w:b/>
              </w:rPr>
              <w:t xml:space="preserve">LeverCode </w:t>
            </w:r>
          </w:p>
        </w:tc>
        <w:tc>
          <w:tcPr>
            <w:tcW w:w="0" w:type="auto"/>
          </w:tcPr>
          <w:p w14:paraId="58480A19" w14:textId="77777777" w:rsidR="00CA1CAD" w:rsidRDefault="00CA1CAD" w:rsidP="003A074F">
            <w:pPr>
              <w:pStyle w:val="Compact"/>
            </w:pPr>
            <w:r>
              <w:rPr>
                <w:b/>
              </w:rPr>
              <w:t>Variavel1</w:t>
            </w:r>
          </w:p>
        </w:tc>
        <w:tc>
          <w:tcPr>
            <w:tcW w:w="0" w:type="auto"/>
          </w:tcPr>
          <w:p w14:paraId="5EB85119" w14:textId="77777777" w:rsidR="00CA1CAD" w:rsidRDefault="00CA1CAD" w:rsidP="003A074F">
            <w:pPr>
              <w:pStyle w:val="Compact"/>
            </w:pPr>
            <w:r>
              <w:rPr>
                <w:b/>
              </w:rPr>
              <w:t>…</w:t>
            </w:r>
          </w:p>
        </w:tc>
        <w:tc>
          <w:tcPr>
            <w:tcW w:w="0" w:type="auto"/>
          </w:tcPr>
          <w:p w14:paraId="600C1B20" w14:textId="77777777" w:rsidR="00CA1CAD" w:rsidRDefault="00CA1CAD" w:rsidP="003A074F">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3A074F">
            <w:pPr>
              <w:pStyle w:val="Compact"/>
            </w:pPr>
            <w:r>
              <w:t>1</w:t>
            </w:r>
          </w:p>
        </w:tc>
        <w:tc>
          <w:tcPr>
            <w:tcW w:w="0" w:type="auto"/>
          </w:tcPr>
          <w:p w14:paraId="31EA6298" w14:textId="77777777" w:rsidR="00CA1CAD" w:rsidRDefault="00CA1CAD" w:rsidP="003A074F">
            <w:pPr>
              <w:pStyle w:val="Compact"/>
            </w:pPr>
            <w:r>
              <w:t>Estratégia 1</w:t>
            </w:r>
          </w:p>
        </w:tc>
        <w:tc>
          <w:tcPr>
            <w:tcW w:w="0" w:type="auto"/>
          </w:tcPr>
          <w:p w14:paraId="07D52DCD" w14:textId="77777777" w:rsidR="00CA1CAD" w:rsidRDefault="00CA1CAD" w:rsidP="003A074F">
            <w:pPr>
              <w:pStyle w:val="Compact"/>
            </w:pPr>
            <w:r>
              <w:t>1</w:t>
            </w:r>
          </w:p>
        </w:tc>
        <w:tc>
          <w:tcPr>
            <w:tcW w:w="0" w:type="auto"/>
          </w:tcPr>
          <w:p w14:paraId="184AB704" w14:textId="77777777" w:rsidR="00CA1CAD" w:rsidRDefault="00CA1CAD" w:rsidP="003A074F">
            <w:pPr>
              <w:pStyle w:val="Compact"/>
            </w:pPr>
            <w:r>
              <w:t>0</w:t>
            </w:r>
          </w:p>
        </w:tc>
        <w:tc>
          <w:tcPr>
            <w:tcW w:w="0" w:type="auto"/>
          </w:tcPr>
          <w:p w14:paraId="055BC802" w14:textId="77777777" w:rsidR="00CA1CAD" w:rsidRDefault="00CA1CAD" w:rsidP="003A074F">
            <w:pPr>
              <w:pStyle w:val="Compact"/>
            </w:pPr>
            <w:r>
              <w:t>0</w:t>
            </w:r>
          </w:p>
        </w:tc>
      </w:tr>
      <w:tr w:rsidR="00CA1CAD" w14:paraId="7D39B2D9" w14:textId="77777777" w:rsidTr="00CA1CAD">
        <w:trPr>
          <w:jc w:val="center"/>
        </w:trPr>
        <w:tc>
          <w:tcPr>
            <w:tcW w:w="0" w:type="auto"/>
          </w:tcPr>
          <w:p w14:paraId="0C57A6A3" w14:textId="77777777" w:rsidR="00CA1CAD" w:rsidRDefault="00CA1CAD" w:rsidP="003A074F">
            <w:pPr>
              <w:pStyle w:val="Compact"/>
            </w:pPr>
            <w:r>
              <w:t>2</w:t>
            </w:r>
          </w:p>
        </w:tc>
        <w:tc>
          <w:tcPr>
            <w:tcW w:w="0" w:type="auto"/>
          </w:tcPr>
          <w:p w14:paraId="19A06374" w14:textId="77777777" w:rsidR="00CA1CAD" w:rsidRDefault="00CA1CAD" w:rsidP="003A074F">
            <w:pPr>
              <w:pStyle w:val="Compact"/>
            </w:pPr>
            <w:r>
              <w:t>Estratégia 2</w:t>
            </w:r>
          </w:p>
        </w:tc>
        <w:tc>
          <w:tcPr>
            <w:tcW w:w="0" w:type="auto"/>
          </w:tcPr>
          <w:p w14:paraId="3914215F" w14:textId="77777777" w:rsidR="00CA1CAD" w:rsidRDefault="00CA1CAD" w:rsidP="003A074F">
            <w:pPr>
              <w:pStyle w:val="Compact"/>
            </w:pPr>
            <w:r>
              <w:t>1</w:t>
            </w:r>
          </w:p>
        </w:tc>
        <w:tc>
          <w:tcPr>
            <w:tcW w:w="0" w:type="auto"/>
          </w:tcPr>
          <w:p w14:paraId="5451173F" w14:textId="77777777" w:rsidR="00CA1CAD" w:rsidRDefault="00CA1CAD" w:rsidP="003A074F">
            <w:pPr>
              <w:pStyle w:val="Compact"/>
            </w:pPr>
            <w:r>
              <w:t>0</w:t>
            </w:r>
          </w:p>
        </w:tc>
        <w:tc>
          <w:tcPr>
            <w:tcW w:w="0" w:type="auto"/>
          </w:tcPr>
          <w:p w14:paraId="45F5AEA4" w14:textId="77777777" w:rsidR="00CA1CAD" w:rsidRDefault="00CA1CAD" w:rsidP="003A074F">
            <w:pPr>
              <w:pStyle w:val="Compact"/>
            </w:pPr>
            <w:r>
              <w:t>1</w:t>
            </w:r>
          </w:p>
        </w:tc>
      </w:tr>
      <w:tr w:rsidR="00CA1CAD" w14:paraId="4D11614B" w14:textId="77777777" w:rsidTr="00CA1CAD">
        <w:trPr>
          <w:jc w:val="center"/>
        </w:trPr>
        <w:tc>
          <w:tcPr>
            <w:tcW w:w="0" w:type="auto"/>
          </w:tcPr>
          <w:p w14:paraId="298F36E7" w14:textId="77777777" w:rsidR="00CA1CAD" w:rsidRDefault="00CA1CAD" w:rsidP="003A074F">
            <w:pPr>
              <w:pStyle w:val="Compact"/>
            </w:pPr>
            <w:r>
              <w:t>3</w:t>
            </w:r>
          </w:p>
        </w:tc>
        <w:tc>
          <w:tcPr>
            <w:tcW w:w="0" w:type="auto"/>
          </w:tcPr>
          <w:p w14:paraId="763A105C" w14:textId="77777777" w:rsidR="00CA1CAD" w:rsidRDefault="00CA1CAD" w:rsidP="003A074F">
            <w:pPr>
              <w:pStyle w:val="Compact"/>
            </w:pPr>
            <w:r>
              <w:t>Estratégia 3</w:t>
            </w:r>
          </w:p>
        </w:tc>
        <w:tc>
          <w:tcPr>
            <w:tcW w:w="0" w:type="auto"/>
          </w:tcPr>
          <w:p w14:paraId="2C928E76" w14:textId="77777777" w:rsidR="00CA1CAD" w:rsidRDefault="00CA1CAD" w:rsidP="003A074F">
            <w:pPr>
              <w:pStyle w:val="Compact"/>
            </w:pPr>
            <w:r>
              <w:t>0</w:t>
            </w:r>
          </w:p>
        </w:tc>
        <w:tc>
          <w:tcPr>
            <w:tcW w:w="0" w:type="auto"/>
          </w:tcPr>
          <w:p w14:paraId="0D701438" w14:textId="77777777" w:rsidR="00CA1CAD" w:rsidRDefault="00CA1CAD" w:rsidP="003A074F">
            <w:pPr>
              <w:pStyle w:val="Compact"/>
            </w:pPr>
            <w:r>
              <w:t>1,5</w:t>
            </w:r>
          </w:p>
        </w:tc>
        <w:tc>
          <w:tcPr>
            <w:tcW w:w="0" w:type="auto"/>
          </w:tcPr>
          <w:p w14:paraId="1FC46989" w14:textId="77777777" w:rsidR="00CA1CAD" w:rsidRDefault="00CA1CAD" w:rsidP="003A074F">
            <w:pPr>
              <w:pStyle w:val="Compact"/>
            </w:pPr>
            <w:r>
              <w:t>1,5</w:t>
            </w:r>
          </w:p>
        </w:tc>
      </w:tr>
      <w:tr w:rsidR="00CA1CAD" w14:paraId="40962090" w14:textId="77777777" w:rsidTr="00CA1CAD">
        <w:trPr>
          <w:jc w:val="center"/>
        </w:trPr>
        <w:tc>
          <w:tcPr>
            <w:tcW w:w="0" w:type="auto"/>
          </w:tcPr>
          <w:p w14:paraId="2ECE60C0" w14:textId="77777777" w:rsidR="00CA1CAD" w:rsidRDefault="00CA1CAD" w:rsidP="003A074F">
            <w:pPr>
              <w:pStyle w:val="Compact"/>
            </w:pPr>
            <w:r>
              <w:t>…</w:t>
            </w:r>
          </w:p>
        </w:tc>
        <w:tc>
          <w:tcPr>
            <w:tcW w:w="0" w:type="auto"/>
          </w:tcPr>
          <w:p w14:paraId="3E626BCF" w14:textId="77777777" w:rsidR="00CA1CAD" w:rsidRDefault="00CA1CAD" w:rsidP="003A074F">
            <w:pPr>
              <w:pStyle w:val="Compact"/>
            </w:pPr>
            <w:r>
              <w:t>…</w:t>
            </w:r>
          </w:p>
        </w:tc>
        <w:tc>
          <w:tcPr>
            <w:tcW w:w="0" w:type="auto"/>
          </w:tcPr>
          <w:p w14:paraId="60CEB7AB" w14:textId="77777777" w:rsidR="00CA1CAD" w:rsidRDefault="00CA1CAD" w:rsidP="003A074F">
            <w:pPr>
              <w:pStyle w:val="Compact"/>
            </w:pPr>
            <w:r>
              <w:t>…</w:t>
            </w:r>
          </w:p>
        </w:tc>
        <w:tc>
          <w:tcPr>
            <w:tcW w:w="0" w:type="auto"/>
          </w:tcPr>
          <w:p w14:paraId="7569024B" w14:textId="77777777" w:rsidR="00CA1CAD" w:rsidRDefault="00CA1CAD" w:rsidP="003A074F">
            <w:pPr>
              <w:pStyle w:val="Compact"/>
            </w:pPr>
            <w:r>
              <w:t>…</w:t>
            </w:r>
          </w:p>
        </w:tc>
        <w:tc>
          <w:tcPr>
            <w:tcW w:w="0" w:type="auto"/>
          </w:tcPr>
          <w:p w14:paraId="5889FC05" w14:textId="77777777" w:rsidR="00CA1CAD" w:rsidRDefault="00CA1CAD" w:rsidP="003A074F">
            <w:pPr>
              <w:pStyle w:val="Compact"/>
            </w:pPr>
            <w:r>
              <w:t>…</w:t>
            </w:r>
          </w:p>
        </w:tc>
      </w:tr>
      <w:tr w:rsidR="00CA1CAD" w14:paraId="37DD0B05" w14:textId="77777777" w:rsidTr="00CA1CAD">
        <w:trPr>
          <w:jc w:val="center"/>
        </w:trPr>
        <w:tc>
          <w:tcPr>
            <w:tcW w:w="0" w:type="auto"/>
          </w:tcPr>
          <w:p w14:paraId="5A6BF87F" w14:textId="77777777" w:rsidR="00CA1CAD" w:rsidRDefault="00CA1CAD" w:rsidP="003A074F">
            <w:pPr>
              <w:pStyle w:val="Compact"/>
            </w:pPr>
            <w:r>
              <w:t>n</w:t>
            </w:r>
          </w:p>
        </w:tc>
        <w:tc>
          <w:tcPr>
            <w:tcW w:w="0" w:type="auto"/>
          </w:tcPr>
          <w:p w14:paraId="7B290536" w14:textId="77777777" w:rsidR="00CA1CAD" w:rsidRDefault="00CA1CAD" w:rsidP="003A074F">
            <w:pPr>
              <w:pStyle w:val="Compact"/>
            </w:pPr>
            <w:r>
              <w:t>Estratégia n</w:t>
            </w:r>
          </w:p>
        </w:tc>
        <w:tc>
          <w:tcPr>
            <w:tcW w:w="0" w:type="auto"/>
          </w:tcPr>
          <w:p w14:paraId="6FB9EA17" w14:textId="77777777" w:rsidR="00CA1CAD" w:rsidRDefault="00CA1CAD" w:rsidP="003A074F">
            <w:pPr>
              <w:pStyle w:val="Compact"/>
            </w:pPr>
            <w:r>
              <w:t>0</w:t>
            </w:r>
          </w:p>
        </w:tc>
        <w:tc>
          <w:tcPr>
            <w:tcW w:w="0" w:type="auto"/>
          </w:tcPr>
          <w:p w14:paraId="4A566FC3" w14:textId="77777777" w:rsidR="00CA1CAD" w:rsidRDefault="00CA1CAD" w:rsidP="003A074F">
            <w:pPr>
              <w:pStyle w:val="Compact"/>
            </w:pPr>
            <w:r>
              <w:t>2,5</w:t>
            </w:r>
          </w:p>
        </w:tc>
        <w:tc>
          <w:tcPr>
            <w:tcW w:w="0" w:type="auto"/>
          </w:tcPr>
          <w:p w14:paraId="710A6BF8" w14:textId="77777777" w:rsidR="00CA1CAD" w:rsidRDefault="00CA1CAD" w:rsidP="003A074F">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3D48A5DB" w:rsidR="00CA1CAD" w:rsidRDefault="00CA1CAD" w:rsidP="00CA1CAD">
      <w:pPr>
        <w:pStyle w:val="Legenda"/>
      </w:pPr>
      <w:r>
        <w:t xml:space="preserve">Quadro </w:t>
      </w:r>
      <w:r>
        <w:fldChar w:fldCharType="begin"/>
      </w:r>
      <w:r>
        <w:instrText xml:space="preserve"> SEQ Quadro \* ARABIC </w:instrText>
      </w:r>
      <w:r>
        <w:fldChar w:fldCharType="separate"/>
      </w:r>
      <w:r>
        <w:rPr>
          <w:noProof/>
        </w:rPr>
        <w:t>15</w:t>
      </w:r>
      <w:r>
        <w:fldChar w:fldCharType="end"/>
      </w:r>
      <w:r>
        <w:t xml:space="preserve"> – Etapas da Análise Executada pela Ferramenta Computacional</w:t>
      </w:r>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3A074F">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3A074F">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3A074F">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3A074F">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3A074F">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3A074F">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3A074F">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3A074F">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3A074F">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3A074F">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3A074F">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3A074F">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3A074F">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3A074F">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0823BBAC" w14:textId="137F1365" w:rsidR="00155797" w:rsidRDefault="00C11AEC" w:rsidP="00C11AEC">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33D046BD" w14:textId="3F10DEDA" w:rsidR="00916CD7" w:rsidRDefault="00916CD7" w:rsidP="00916CD7">
      <w:pPr>
        <w:pStyle w:val="Ttulo2"/>
      </w:pPr>
      <w:r>
        <w:t>Estruturação do Problema (X, L, R, M)</w:t>
      </w:r>
    </w:p>
    <w:p w14:paraId="054222A5" w14:textId="4691BC9E" w:rsidR="00916CD7" w:rsidRDefault="00916CD7" w:rsidP="00916CD7">
      <w:r>
        <w:t>O problema em questão é afetado pelas incertezas a, b, c, d, e.</w:t>
      </w:r>
    </w:p>
    <w:p w14:paraId="5FFDDABB" w14:textId="77777777" w:rsidR="00916CD7" w:rsidRPr="00916CD7" w:rsidRDefault="00916CD7" w:rsidP="00916CD7"/>
    <w:p w14:paraId="6FE25121" w14:textId="21215DFC" w:rsidR="00916CD7" w:rsidRDefault="00916CD7" w:rsidP="00916CD7">
      <w:pPr>
        <w:pStyle w:val="Ttulo2"/>
      </w:pPr>
      <w:r>
        <w:t>Modelo de Dinâmica de Sistemas</w:t>
      </w:r>
    </w:p>
    <w:p w14:paraId="4ACBE50E" w14:textId="2612AF1E" w:rsidR="00C24875" w:rsidRDefault="00AB475A" w:rsidP="00916CD7">
      <w:r>
        <w:t>O</w:t>
      </w:r>
      <w:r w:rsidR="00C24875">
        <w:t xml:space="preserve"> modelo </w:t>
      </w:r>
      <w:r w:rsidR="00953CD2">
        <w:t>desenvolvido neste trabalho</w:t>
      </w:r>
      <w:r w:rsidR="00C24875">
        <w:t xml:space="preserve"> </w:t>
      </w:r>
      <w:r w:rsidR="00953CD2">
        <w:t>é</w:t>
      </w:r>
      <w:r w:rsidR="00C24875">
        <w:t xml:space="preserve"> uma extensão do modelo de difusão de inovação de Bass </w:t>
      </w:r>
      <w:r w:rsidR="00C24875">
        <w:fldChar w:fldCharType="begin" w:fldLock="1"/>
      </w:r>
      <w:r w:rsidR="00C24875">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"noteIndex" : 85 }, "schema" : "https://github.com/citation-style-language/schema/raw/master/csl-citation.json" }</w:instrText>
      </w:r>
      <w:r w:rsidR="00C24875">
        <w:fldChar w:fldCharType="separate"/>
      </w:r>
      <w:r w:rsidR="00C24875" w:rsidRPr="00C24875">
        <w:rPr>
          <w:noProof/>
        </w:rPr>
        <w:t>(1969)</w:t>
      </w:r>
      <w:r w:rsidR="00C24875">
        <w:fldChar w:fldCharType="end"/>
      </w:r>
      <w:r w:rsidR="00953CD2">
        <w:t xml:space="preserve">, o qual é um modelo amplamente aceito e aplicado ao tema da difusão de inovação </w:t>
      </w:r>
      <w:r w:rsidR="00953CD2">
        <w:fldChar w:fldCharType="begin" w:fldLock="1"/>
      </w:r>
      <w:r w:rsidR="00953CD2">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"noteIndex" : 85 }, "schema" : "https://github.com/citation-style-language/schema/raw/master/csl-citation.json" }</w:instrText>
      </w:r>
      <w:r w:rsidR="00953CD2">
        <w:fldChar w:fldCharType="separate"/>
      </w:r>
      <w:r w:rsidR="00953CD2" w:rsidRPr="00953CD2">
        <w:rPr>
          <w:noProof/>
        </w:rPr>
        <w:t>(STERMAN, 2000, p. 333)</w:t>
      </w:r>
      <w:r w:rsidR="00953CD2">
        <w:fldChar w:fldCharType="end"/>
      </w:r>
      <w:r>
        <w:t>.</w:t>
      </w:r>
    </w:p>
    <w:p w14:paraId="35D4E4B2" w14:textId="70840862" w:rsidR="008933A1" w:rsidRDefault="008933A1" w:rsidP="00916CD7"/>
    <w:p w14:paraId="5323DDE6" w14:textId="77777777" w:rsidR="008933A1" w:rsidRPr="008933A1" w:rsidRDefault="008933A1" w:rsidP="008933A1">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22049FA4" w14:textId="77777777" w:rsidR="008933A1" w:rsidRDefault="008933A1" w:rsidP="008933A1">
      <w:pPr>
        <w:pStyle w:val="Ttulo3"/>
      </w:pPr>
      <w:bookmarkStart w:id="133" w:name="diagrama-de-fronteiras-do-modelo"/>
      <w:bookmarkEnd w:id="133"/>
      <w:r>
        <w:t>Diagrama de Fronteiras do Modelo</w:t>
      </w:r>
    </w:p>
    <w:p w14:paraId="266D1D50" w14:textId="77777777" w:rsidR="008933A1" w:rsidRPr="008933A1" w:rsidRDefault="008933A1" w:rsidP="008933A1">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430A4B85" w14:textId="77777777" w:rsidR="008933A1" w:rsidRPr="008933A1" w:rsidRDefault="008933A1" w:rsidP="008933A1">
      <w:r w:rsidRPr="008933A1">
        <w:lastRenderedPageBreak/>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7D0015C3" w14:textId="77777777" w:rsidR="008933A1" w:rsidRPr="008933A1" w:rsidRDefault="008933A1" w:rsidP="008933A1">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074FE1FD" w14:textId="77777777" w:rsidR="008933A1" w:rsidRDefault="008933A1" w:rsidP="008933A1">
      <w:pPr>
        <w:pStyle w:val="FigurewithCaption"/>
      </w:pPr>
      <w:r>
        <w:rPr>
          <w:noProof/>
        </w:rPr>
        <w:drawing>
          <wp:inline distT="0" distB="0" distL="0" distR="0" wp14:anchorId="428E253A" wp14:editId="6236F7B6">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3"/>
                    <a:stretch>
                      <a:fillRect/>
                    </a:stretch>
                  </pic:blipFill>
                  <pic:spPr bwMode="auto">
                    <a:xfrm>
                      <a:off x="0" y="0"/>
                      <a:ext cx="5334000" cy="3890154"/>
                    </a:xfrm>
                    <a:prstGeom prst="rect">
                      <a:avLst/>
                    </a:prstGeom>
                    <a:noFill/>
                    <a:ln w="9525">
                      <a:noFill/>
                      <a:headEnd/>
                      <a:tailEnd/>
                    </a:ln>
                  </pic:spPr>
                </pic:pic>
              </a:graphicData>
            </a:graphic>
          </wp:inline>
        </w:drawing>
      </w:r>
    </w:p>
    <w:p w14:paraId="1E9D5C09" w14:textId="77777777" w:rsidR="008933A1" w:rsidRPr="008933A1" w:rsidRDefault="008933A1" w:rsidP="008933A1">
      <w:pPr>
        <w:pStyle w:val="ImageCaption"/>
        <w:rPr>
          <w:lang w:val="pt-BR"/>
        </w:rPr>
      </w:pPr>
      <w:r w:rsidRPr="008933A1">
        <w:rPr>
          <w:lang w:val="pt-BR"/>
        </w:rPr>
        <w:t>Modelo de Dinâmica Competitiva - Diagrama de Fronteiras</w:t>
      </w:r>
    </w:p>
    <w:p w14:paraId="15E096CB" w14:textId="77777777" w:rsidR="008933A1" w:rsidRPr="008933A1" w:rsidRDefault="008933A1" w:rsidP="008933A1">
      <w:r w:rsidRPr="008933A1">
        <w:lastRenderedPageBreak/>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6405B532" w14:textId="77777777" w:rsidR="008933A1" w:rsidRPr="008933A1" w:rsidRDefault="008933A1" w:rsidP="008933A1">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4A053BFF" w14:textId="77777777" w:rsidR="008933A1" w:rsidRPr="008933A1" w:rsidRDefault="008933A1" w:rsidP="008933A1">
      <w:r w:rsidRPr="008933A1">
        <w:t>Este aspecto é relevante para a representação da indústria da manufatura aditiva, visto que a adição de capacidade por outros players, e decisões relacionadas à sua precificação tendem à influenciar a decisão da empresa.</w:t>
      </w:r>
    </w:p>
    <w:p w14:paraId="45DB70A4" w14:textId="77777777" w:rsidR="008933A1" w:rsidRPr="008933A1" w:rsidRDefault="008933A1" w:rsidP="008933A1">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E7D169A" w14:textId="77777777" w:rsidR="008933A1" w:rsidRPr="008933A1" w:rsidRDefault="008933A1" w:rsidP="008933A1">
      <w:r w:rsidRPr="008933A1">
        <w:t>Três macro-enlaces de feedback podem ser visualizados nesta estrutura. O primeiro enlace, R1, tende à estimular o crescimento da demanda por meio da expansão do mercado. Uma vez que parcelas cada vez maiores da</w:t>
      </w:r>
    </w:p>
    <w:p w14:paraId="6FD8CF4F" w14:textId="77777777" w:rsidR="008933A1" w:rsidRPr="008933A1" w:rsidRDefault="008933A1" w:rsidP="008933A1">
      <w:r w:rsidRPr="008933A1">
        <w:t>No modelo proposto por Sterman (XX) dois players, inicialmente com a mesma capacidade produtiva, iniciam vendendo produtos a um mercado em expansão.</w:t>
      </w:r>
    </w:p>
    <w:p w14:paraId="6B9600D5" w14:textId="77777777" w:rsidR="008933A1" w:rsidRDefault="008933A1" w:rsidP="008933A1">
      <w:pPr>
        <w:pStyle w:val="Ttulo3"/>
      </w:pPr>
      <w:bookmarkStart w:id="134" w:name="demanda-global"/>
      <w:bookmarkEnd w:id="134"/>
      <w:r>
        <w:t>Demanda Global</w:t>
      </w:r>
    </w:p>
    <w:p w14:paraId="74AAE463" w14:textId="77777777" w:rsidR="008933A1" w:rsidRPr="008933A1" w:rsidRDefault="008933A1" w:rsidP="008933A1">
      <w:r w:rsidRPr="008933A1">
        <w:lastRenderedPageBreak/>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p w14:paraId="5B08914A" w14:textId="77777777" w:rsidR="008933A1" w:rsidRDefault="008933A1"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72BAB04D" w14:textId="77777777" w:rsidR="008933A1" w:rsidRPr="008933A1" w:rsidRDefault="008933A1" w:rsidP="008933A1">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7F0A73CD" w14:textId="77777777" w:rsidR="008933A1" w:rsidRDefault="008933A1"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4F098D29" w14:textId="77777777" w:rsidR="008933A1" w:rsidRDefault="008933A1" w:rsidP="008933A1">
      <w:pPr>
        <w:pStyle w:val="Ttulo3"/>
      </w:pPr>
      <w:bookmarkStart w:id="135" w:name="difusao-do-produto"/>
      <w:bookmarkEnd w:id="135"/>
      <w:r>
        <w:t>Difusão do Produto</w:t>
      </w:r>
    </w:p>
    <w:p w14:paraId="3C794A51" w14:textId="77777777" w:rsidR="008933A1" w:rsidRPr="008933A1" w:rsidRDefault="008933A1" w:rsidP="008933A1">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aderem à uma ideia é dependente do tamanho total da população </w:t>
      </w:r>
      <m:oMath>
        <m:r>
          <w:rPr>
            <w:rFonts w:ascii="Cambria Math" w:hAnsi="Cambria Math"/>
          </w:rPr>
          <m:t>POP</m:t>
        </m:r>
      </m:oMath>
      <w:r w:rsidRPr="008933A1">
        <w:t xml:space="preserve">, do número de 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1424D8E6" w14:textId="77777777" w:rsidR="008933A1" w:rsidRDefault="008933A1" w:rsidP="008933A1">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64A1B05E" w14:textId="77777777" w:rsidR="008933A1" w:rsidRPr="008933A1" w:rsidRDefault="008933A1" w:rsidP="008933A1">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29F7E48F" w14:textId="77777777" w:rsidR="008933A1" w:rsidRDefault="008933A1" w:rsidP="008933A1">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260816B2" w14:textId="77777777" w:rsidR="008933A1" w:rsidRPr="008933A1" w:rsidRDefault="008933A1" w:rsidP="008933A1">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w:t>
      </w:r>
      <w:r w:rsidRPr="008933A1">
        <w:lastRenderedPageBreak/>
        <w:t xml:space="preserve">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1F5B6EDA" w14:textId="77777777" w:rsidR="008933A1" w:rsidRDefault="008933A1" w:rsidP="008933A1">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1B85FEA" w14:textId="77777777" w:rsidR="008933A1" w:rsidRPr="008933A1" w:rsidRDefault="008933A1" w:rsidP="008933A1">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694448C1" w14:textId="77777777" w:rsidR="008933A1" w:rsidRDefault="008933A1" w:rsidP="008933A1">
      <w:pPr>
        <w:pStyle w:val="Corpodetexto"/>
      </w:pPr>
      <m:oMathPara>
        <m:oMathParaPr>
          <m:jc m:val="center"/>
        </m:oMathParaPr>
        <m:oMath>
          <m:r>
            <w:rPr>
              <w:rFonts w:ascii="Cambria Math" w:hAnsi="Cambria Math"/>
            </w:rPr>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7BA80F84" w14:textId="77777777" w:rsidR="008933A1" w:rsidRPr="008933A1" w:rsidRDefault="008933A1" w:rsidP="008933A1">
      <w:r w:rsidRPr="008933A1">
        <w:t xml:space="preserve">A demanda oriúnda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7968415F" w14:textId="77777777" w:rsidR="008933A1" w:rsidRDefault="008933A1"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2FA0D49F" w14:textId="77777777" w:rsidR="008933A1" w:rsidRDefault="008933A1" w:rsidP="008933A1">
      <w:r w:rsidRPr="008933A1">
        <w:rPr>
          <w:b/>
        </w:rPr>
        <w:t>Modificação:</w:t>
      </w:r>
      <w:r w:rsidRPr="008933A1">
        <w:t xml:space="preserve"> Este pressuposto atua como um pressuposto “otimista” para os produtores de impressoras 3D, implicando que, no longo prazo o mercado alcançado 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48099C05" w14:textId="77777777" w:rsidR="008933A1" w:rsidRDefault="008933A1"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33B357DD" w14:textId="77777777" w:rsidR="008933A1" w:rsidRPr="008933A1" w:rsidRDefault="008933A1" w:rsidP="008933A1">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m:t>
            </m:r>
            <m:r>
              <w:rPr>
                <w:rFonts w:ascii="Cambria Math" w:hAnsi="Cambria Math"/>
              </w:rPr>
              <m:t>,</m:t>
            </m:r>
            <m:r>
              <w:rPr>
                <w:rFonts w:ascii="Cambria Math" w:hAnsi="Cambria Math"/>
              </w:rPr>
              <m:t>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m:t>
            </m:r>
            <m:r>
              <w:rPr>
                <w:rFonts w:ascii="Cambria Math" w:hAnsi="Cambria Math"/>
              </w:rPr>
              <m:t>,</m:t>
            </m:r>
            <m:r>
              <w:rPr>
                <w:rFonts w:ascii="Cambria Math" w:hAnsi="Cambria Math"/>
              </w:rPr>
              <m:t>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m:t>
            </m:r>
            <m:r>
              <w:rPr>
                <w:rFonts w:ascii="Cambria Math" w:hAnsi="Cambria Math"/>
              </w:rPr>
              <m:t>,</m:t>
            </m:r>
            <m:r>
              <w:rPr>
                <w:rFonts w:ascii="Cambria Math" w:hAnsi="Cambria Math"/>
              </w:rPr>
              <m:t>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023E9048" w14:textId="77777777" w:rsidR="008933A1" w:rsidRDefault="008933A1" w:rsidP="008933A1">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3531C936" w14:textId="77777777" w:rsidR="008933A1" w:rsidRDefault="008933A1" w:rsidP="008933A1">
      <w:pPr>
        <w:pStyle w:val="Ttulo3"/>
      </w:pPr>
      <w:bookmarkStart w:id="136" w:name="market-share"/>
      <w:bookmarkEnd w:id="136"/>
      <w:r>
        <w:t>Market Share</w:t>
      </w:r>
    </w:p>
    <w:p w14:paraId="5200F928" w14:textId="77777777" w:rsidR="008933A1" w:rsidRPr="008933A1" w:rsidRDefault="008933A1" w:rsidP="008933A1">
      <w:r w:rsidRPr="008933A1">
        <w:lastRenderedPageBreak/>
        <w:t>A atratividade de cada player é calculada com base em um modelo logit de decisão (citar). Neste modelo, a atratividade de cada um dos players é calculada de acordo com um conjunto de critérios competitivos. No modelo de Sterman (XX), são utilizados como critérios o preço do produto e o tempo de entrega.</w:t>
      </w:r>
    </w:p>
    <w:p w14:paraId="0A634A87" w14:textId="77777777" w:rsidR="008933A1" w:rsidRPr="008933A1" w:rsidRDefault="008933A1" w:rsidP="008933A1">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performance dos diferentes players. Este módulo de performance do produto também pode ser influenciado pela curva de aprendizagem dos players.</w:t>
      </w:r>
    </w:p>
    <w:p w14:paraId="1E2ECC1A" w14:textId="77777777" w:rsidR="008933A1" w:rsidRDefault="008933A1" w:rsidP="008933A1">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0458B79F" w14:textId="77777777" w:rsidR="008933A1" w:rsidRPr="008933A1" w:rsidRDefault="008933A1" w:rsidP="008933A1">
      <w:r w:rsidRPr="008933A1">
        <w:t>Com base na atratividade de cada player, o market share é definido normalizando-se a atratividade dos players em conjunto. Esta formulação garante que a soma do market share de cada um dos players será igual a 1.</w:t>
      </w:r>
    </w:p>
    <w:p w14:paraId="5A890EC0" w14:textId="77777777" w:rsidR="008933A1" w:rsidRDefault="008933A1" w:rsidP="008933A1">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5707BA3C" w14:textId="77777777" w:rsidR="008933A1" w:rsidRPr="008933A1" w:rsidRDefault="008933A1" w:rsidP="008933A1">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5E806B82" w14:textId="77777777" w:rsidR="008933A1" w:rsidRDefault="008933A1" w:rsidP="008933A1">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7FA940A6" w14:textId="77777777" w:rsidR="008933A1" w:rsidRDefault="008933A1" w:rsidP="008933A1">
      <w:pPr>
        <w:pStyle w:val="Ttulo3"/>
      </w:pPr>
      <w:bookmarkStart w:id="137" w:name="a-firma"/>
      <w:bookmarkEnd w:id="137"/>
      <w:r>
        <w:t>A Firma</w:t>
      </w:r>
    </w:p>
    <w:p w14:paraId="1B222C20" w14:textId="77777777" w:rsidR="008933A1" w:rsidRPr="008933A1" w:rsidRDefault="008933A1" w:rsidP="008933A1">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09037902" w14:textId="77777777" w:rsidR="008933A1" w:rsidRDefault="008933A1" w:rsidP="008933A1">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6545E9BC" w14:textId="77777777" w:rsidR="008933A1" w:rsidRPr="008933A1" w:rsidRDefault="008933A1" w:rsidP="008933A1">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4624D159" w14:textId="77777777" w:rsidR="008933A1" w:rsidRDefault="008933A1" w:rsidP="008933A1">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0D802D6F" w14:textId="77777777" w:rsidR="008933A1" w:rsidRPr="008933A1" w:rsidRDefault="008933A1" w:rsidP="008933A1">
      <w:r w:rsidRPr="008933A1">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m:t>
            </m:r>
            <m:r>
              <w:rPr>
                <w:rFonts w:ascii="Cambria Math" w:hAnsi="Cambria Math"/>
              </w:rPr>
              <m:t>,</m:t>
            </m:r>
            <m:r>
              <w:rPr>
                <w:rFonts w:ascii="Cambria Math" w:hAnsi="Cambria Math"/>
              </w:rPr>
              <m:t>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m:t>
            </m:r>
            <m:r>
              <w:rPr>
                <w:rFonts w:ascii="Cambria Math" w:hAnsi="Cambria Math"/>
              </w:rPr>
              <m:t>,</m:t>
            </m:r>
            <m:r>
              <w:rPr>
                <w:rFonts w:ascii="Cambria Math" w:hAnsi="Cambria Math"/>
              </w:rPr>
              <m:t>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m:t>
            </m:r>
            <m:r>
              <w:rPr>
                <w:rFonts w:ascii="Cambria Math" w:hAnsi="Cambria Math"/>
              </w:rPr>
              <m:t>,</m:t>
            </m:r>
            <m:r>
              <w:rPr>
                <w:rFonts w:ascii="Cambria Math" w:hAnsi="Cambria Math"/>
              </w:rPr>
              <m:t>t</m:t>
            </m:r>
          </m:sub>
        </m:sSub>
      </m:oMath>
      <w:r w:rsidRPr="008933A1">
        <w:t>.</w:t>
      </w:r>
    </w:p>
    <w:p w14:paraId="095BB699" w14:textId="77777777" w:rsidR="008933A1" w:rsidRDefault="008933A1" w:rsidP="008933A1">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1E78B2B2" w14:textId="77777777" w:rsidR="008933A1" w:rsidRPr="008933A1" w:rsidRDefault="008933A1" w:rsidP="008933A1">
      <w:r w:rsidRPr="008933A1">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6C2976" w14:textId="77777777" w:rsidR="008933A1" w:rsidRDefault="008933A1" w:rsidP="008933A1">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2B7F62B1" w14:textId="77777777" w:rsidR="008933A1" w:rsidRPr="008933A1" w:rsidRDefault="008933A1" w:rsidP="008933A1">
      <w:r w:rsidRPr="008933A1">
        <w:t xml:space="preserve">Com o objetivo de demonstrar um mecanismo de retornos crescentes, Sterman (XX) insere em seu modelo um mecanismo de redução de custos oriúndo da curva de 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0F9FD70" w14:textId="77777777" w:rsidR="008933A1" w:rsidRDefault="008933A1" w:rsidP="008933A1">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217C8310" w14:textId="77777777" w:rsidR="008933A1" w:rsidRPr="008933A1" w:rsidRDefault="008933A1" w:rsidP="008933A1">
      <w:r w:rsidRPr="008933A1">
        <w:t xml:space="preserve">A amplitude desta redução é calibrada apartir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40BCBA54" w14:textId="77777777" w:rsidR="008933A1" w:rsidRDefault="008933A1" w:rsidP="008933A1">
      <w:pPr>
        <w:pStyle w:val="FigurewithCaption"/>
      </w:pPr>
      <w:r>
        <w:rPr>
          <w:noProof/>
        </w:rPr>
        <w:lastRenderedPageBreak/>
        <w:drawing>
          <wp:inline distT="0" distB="0" distL="0" distR="0" wp14:anchorId="71C9F28E" wp14:editId="6B6B31F0">
            <wp:extent cx="4620126" cy="3696101"/>
            <wp:effectExtent l="0" t="0" r="0" b="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4"/>
                    <a:stretch>
                      <a:fillRect/>
                    </a:stretch>
                  </pic:blipFill>
                  <pic:spPr bwMode="auto">
                    <a:xfrm>
                      <a:off x="0" y="0"/>
                      <a:ext cx="4620126" cy="3696101"/>
                    </a:xfrm>
                    <a:prstGeom prst="rect">
                      <a:avLst/>
                    </a:prstGeom>
                    <a:noFill/>
                    <a:ln w="9525">
                      <a:noFill/>
                      <a:headEnd/>
                      <a:tailEnd/>
                    </a:ln>
                  </pic:spPr>
                </pic:pic>
              </a:graphicData>
            </a:graphic>
          </wp:inline>
        </w:drawing>
      </w:r>
    </w:p>
    <w:p w14:paraId="2345073A" w14:textId="77777777" w:rsidR="008933A1" w:rsidRPr="008933A1" w:rsidRDefault="008933A1" w:rsidP="008933A1">
      <w:pPr>
        <w:pStyle w:val="ImageCaption"/>
        <w:rPr>
          <w:lang w:val="pt-BR"/>
        </w:rPr>
      </w:pPr>
      <w:r w:rsidRPr="008933A1">
        <w:rPr>
          <w:lang w:val="pt-BR"/>
        </w:rPr>
        <w:t>Relação entre Produção Acumulada e Custos</w:t>
      </w:r>
    </w:p>
    <w:p w14:paraId="2A330653" w14:textId="77777777" w:rsidR="008933A1" w:rsidRPr="008933A1" w:rsidRDefault="008933A1" w:rsidP="008933A1">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02867838" w14:textId="77777777" w:rsidR="008933A1" w:rsidRPr="008933A1" w:rsidRDefault="008933A1" w:rsidP="008933A1">
      <w:r w:rsidRPr="008933A1">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m:t>
            </m:r>
            <m:r>
              <w:rPr>
                <w:rFonts w:ascii="Cambria Math" w:hAnsi="Cambria Math"/>
              </w:rPr>
              <m:t>,</m:t>
            </m:r>
            <m:r>
              <w:rPr>
                <w:rFonts w:ascii="Cambria Math" w:hAnsi="Cambria Math"/>
              </w:rPr>
              <m:t>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m:t>
            </m:r>
            <m:r>
              <w:rPr>
                <w:rFonts w:ascii="Cambria Math" w:hAnsi="Cambria Math"/>
              </w:rPr>
              <m:t>,</m:t>
            </m:r>
            <m:r>
              <w:rPr>
                <w:rFonts w:ascii="Cambria Math" w:hAnsi="Cambria Math"/>
              </w:rPr>
              <m:t>t</m:t>
            </m:r>
          </m:sub>
        </m:sSub>
      </m:oMath>
      <w:r w:rsidRPr="008933A1">
        <w:t>.</w:t>
      </w:r>
    </w:p>
    <w:p w14:paraId="7BBEBC8E" w14:textId="77777777" w:rsidR="008933A1" w:rsidRPr="008933A1" w:rsidRDefault="008933A1" w:rsidP="008933A1">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5F5486FA" w14:textId="77777777" w:rsidR="008933A1" w:rsidRPr="008933A1" w:rsidRDefault="008933A1" w:rsidP="008933A1">
      <w:r w:rsidRPr="008933A1">
        <w:t xml:space="preserve">Esta curva, sozinha, pode não explicar porque alguns players com menor volume de produção conseguem obter custos competitivos no mercado. Uma empresa talvez tenha apenas uma vantagem temporária em relação aos demais players. Este </w:t>
      </w:r>
      <w:r w:rsidRPr="008933A1">
        <w:lastRenderedPageBreak/>
        <w:t>é um ponto a pensar, pois esta curva de experiência influencia os preços, que influenciam todos os demais comportamentos do modelo.</w:t>
      </w:r>
    </w:p>
    <w:p w14:paraId="48CB0B3F" w14:textId="77777777" w:rsidR="008933A1" w:rsidRPr="008933A1" w:rsidRDefault="008933A1" w:rsidP="008933A1">
      <w:r w:rsidRPr="008933A1">
        <w:t>Este fator não “desmerece” o artigo do Sterman, visto que este pressuposto atua contra a hipótese dele, e o argumento que ele quiz usar não foi esse.</w:t>
      </w:r>
    </w:p>
    <w:p w14:paraId="307B5557" w14:textId="77777777" w:rsidR="008933A1" w:rsidRDefault="008933A1" w:rsidP="008933A1">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0685C233" w14:textId="77777777" w:rsidR="008933A1" w:rsidRDefault="008933A1" w:rsidP="008933A1">
      <w:pPr>
        <w:pStyle w:val="Ttulo3"/>
      </w:pPr>
      <w:bookmarkStart w:id="138" w:name="producao"/>
      <w:bookmarkEnd w:id="138"/>
      <w:r>
        <w:t>Produção</w:t>
      </w:r>
    </w:p>
    <w:p w14:paraId="5477DEF7" w14:textId="77777777" w:rsidR="008933A1" w:rsidRPr="008933A1" w:rsidRDefault="008933A1" w:rsidP="008933A1">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15B18BAA" w14:textId="77777777" w:rsidR="008933A1" w:rsidRDefault="008933A1" w:rsidP="008933A1">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747BBBE" w14:textId="77777777" w:rsidR="008933A1" w:rsidRPr="008933A1" w:rsidRDefault="008933A1" w:rsidP="008933A1">
      <w:r w:rsidRPr="008933A1">
        <w:t>Seguindo-se a lei de Little, o tempo médio de entrega corresponde à razão entre o backlog à taxa de entrega.</w:t>
      </w:r>
    </w:p>
    <w:p w14:paraId="75FA50B2" w14:textId="77777777" w:rsidR="008933A1" w:rsidRDefault="008933A1" w:rsidP="008933A1">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1EF6B35A" w14:textId="77777777" w:rsidR="008933A1" w:rsidRPr="008933A1" w:rsidRDefault="008933A1" w:rsidP="008933A1">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794B52BE" w14:textId="77777777" w:rsidR="008933A1" w:rsidRDefault="008933A1" w:rsidP="008933A1">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59B23510" w14:textId="77777777" w:rsidR="008933A1" w:rsidRPr="008933A1" w:rsidRDefault="008933A1" w:rsidP="008933A1">
      <w:r w:rsidRPr="008933A1">
        <w:t>Por fim, o backlog de produção da empresa cresce com a chegada de pedidos e diminui com o envio de de produtos.</w:t>
      </w:r>
    </w:p>
    <w:p w14:paraId="24AA9256" w14:textId="77777777" w:rsidR="008933A1" w:rsidRDefault="008933A1" w:rsidP="008933A1">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EBCB9D2" w14:textId="77777777" w:rsidR="008933A1" w:rsidRDefault="008933A1" w:rsidP="008933A1">
      <w:pPr>
        <w:pStyle w:val="Ttulo3"/>
      </w:pPr>
      <w:bookmarkStart w:id="139" w:name="capacidade"/>
      <w:bookmarkEnd w:id="139"/>
      <w:r>
        <w:lastRenderedPageBreak/>
        <w:t>Capacidade</w:t>
      </w:r>
    </w:p>
    <w:p w14:paraId="69317930" w14:textId="77777777" w:rsidR="008933A1" w:rsidRPr="008933A1" w:rsidRDefault="008933A1" w:rsidP="008933A1">
      <w:r w:rsidRPr="008933A1">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2A0326B7" w14:textId="77777777" w:rsidR="008933A1" w:rsidRDefault="008933A1" w:rsidP="008933A1">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55F1131F" w14:textId="77777777" w:rsidR="008933A1" w:rsidRPr="008933A1" w:rsidRDefault="008933A1" w:rsidP="008933A1">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1C776188" w14:textId="77777777" w:rsidR="008933A1" w:rsidRDefault="008933A1" w:rsidP="008933A1">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AE56D02" w14:textId="77777777" w:rsidR="008933A1" w:rsidRPr="008933A1" w:rsidRDefault="008933A1" w:rsidP="008933A1">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3E93ADF5" w14:textId="77777777" w:rsidR="008933A1" w:rsidRDefault="008933A1"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42856DBD" w14:textId="77777777" w:rsidR="008933A1" w:rsidRPr="008933A1" w:rsidRDefault="008933A1" w:rsidP="008933A1">
      <w:r w:rsidRPr="008933A1">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m:t>
        </m:r>
        <m:r>
          <w:rPr>
            <w:rFonts w:ascii="Cambria Math" w:hAnsi="Cambria Math"/>
          </w:rPr>
          <m: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m:t>
            </m:r>
            <m:r>
              <w:rPr>
                <w:rFonts w:ascii="Cambria Math" w:hAnsi="Cambria Math"/>
              </w:rPr>
              <m:t>-h</m:t>
            </m:r>
          </m:sub>
          <m:sup>
            <m:r>
              <w:rPr>
                <w:rFonts w:ascii="Cambria Math" w:hAnsi="Cambria Math"/>
              </w:rPr>
              <m:t>r</m:t>
            </m:r>
          </m:sup>
        </m:sSubSup>
      </m:oMath>
      <w:r w:rsidRPr="008933A1">
        <w:t>.</w:t>
      </w:r>
    </w:p>
    <w:p w14:paraId="13CFCE6B" w14:textId="77777777" w:rsidR="008933A1" w:rsidRDefault="008933A1" w:rsidP="008933A1">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262EA1C9" w14:textId="77777777" w:rsidR="008933A1" w:rsidRPr="008933A1" w:rsidRDefault="008933A1" w:rsidP="008933A1">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6601575C" w14:textId="77777777" w:rsidR="008933A1" w:rsidRDefault="008933A1" w:rsidP="008933A1">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5C815F3A" w14:textId="77777777" w:rsidR="008933A1" w:rsidRDefault="008933A1" w:rsidP="008933A1">
      <w:pPr>
        <w:pStyle w:val="Ttulo3"/>
      </w:pPr>
      <w:bookmarkStart w:id="140" w:name="estrategia-de-capacidade-da-firma"/>
      <w:bookmarkEnd w:id="140"/>
      <w:r>
        <w:t>Estratégia de Capacidade da Firma</w:t>
      </w:r>
    </w:p>
    <w:p w14:paraId="6A2F291B" w14:textId="77777777" w:rsidR="008933A1" w:rsidRPr="008933A1" w:rsidRDefault="008933A1" w:rsidP="008933A1">
      <w:r w:rsidRPr="008933A1">
        <w:lastRenderedPageBreak/>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2E48E65F" w14:textId="77777777" w:rsidR="008933A1" w:rsidRDefault="008933A1" w:rsidP="008933A1">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3DBAA420" w14:textId="77777777" w:rsidR="008933A1" w:rsidRPr="008933A1" w:rsidRDefault="008933A1" w:rsidP="008933A1">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C3742C1" w14:textId="77777777" w:rsidR="008933A1" w:rsidRDefault="008933A1" w:rsidP="008933A1">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2F08CBDE" w14:textId="77777777" w:rsidR="008933A1" w:rsidRPr="008933A1" w:rsidRDefault="008933A1" w:rsidP="008933A1">
      <w:r w:rsidRPr="008933A1">
        <w:t>A demanda não contestada é obtida a partir da soma das capacidades de outros players esperada, da taxa de utilização da indústria e da demanda prevista.</w:t>
      </w:r>
    </w:p>
    <w:p w14:paraId="7F81D0BF" w14:textId="77777777" w:rsidR="008933A1" w:rsidRDefault="008933A1" w:rsidP="008933A1">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32322C12" w14:textId="77777777" w:rsidR="008933A1" w:rsidRPr="008933A1" w:rsidRDefault="008933A1" w:rsidP="008933A1">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49D16B9B" w14:textId="77777777" w:rsidR="008933A1" w:rsidRDefault="008933A1" w:rsidP="008933A1">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0219F493" w14:textId="77777777" w:rsidR="008933A1" w:rsidRPr="008933A1" w:rsidRDefault="008933A1" w:rsidP="008933A1">
      <w:r w:rsidRPr="008933A1">
        <w:t>A capacidade alvo dos demais competidores é calculada considerando um delay de tempo, pressupondo que a empresa leva tempo para estimar e realizar os processos necessários para estimar a capacidade dos demais players.</w:t>
      </w:r>
    </w:p>
    <w:p w14:paraId="38C86805" w14:textId="77777777" w:rsidR="008933A1" w:rsidRDefault="008933A1" w:rsidP="008933A1">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7B4B5FA2" w14:textId="77777777" w:rsidR="008933A1" w:rsidRDefault="008933A1" w:rsidP="008933A1">
      <w:pPr>
        <w:pStyle w:val="Ttulo3"/>
      </w:pPr>
      <w:bookmarkStart w:id="141" w:name="precos"/>
      <w:bookmarkEnd w:id="141"/>
      <w:r>
        <w:t>Preços</w:t>
      </w:r>
    </w:p>
    <w:p w14:paraId="15A0B633" w14:textId="77777777" w:rsidR="008933A1" w:rsidRPr="008933A1" w:rsidRDefault="008933A1" w:rsidP="008933A1">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517A8F2E" w14:textId="77777777" w:rsidR="008933A1" w:rsidRDefault="008933A1" w:rsidP="008933A1">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5D3AA94" w14:textId="77777777" w:rsidR="008933A1" w:rsidRPr="008933A1" w:rsidRDefault="008933A1" w:rsidP="008933A1">
      <w:r w:rsidRPr="008933A1">
        <w:t>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o market share desejado pela empresa e seu market share atual. Deste modo, se o market share da empresa for menor do que o market share desejado, a empresa tende a reduzir seu preço, para alcançar o market share desejado.</w:t>
      </w:r>
    </w:p>
    <w:p w14:paraId="0443EBED" w14:textId="77777777" w:rsidR="008933A1" w:rsidRDefault="008933A1" w:rsidP="008933A1">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3CBE95C0" w14:textId="77777777" w:rsidR="008933A1" w:rsidRPr="008933A1" w:rsidRDefault="008933A1" w:rsidP="008933A1">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7683B87E" w14:textId="77777777" w:rsidR="008933A1" w:rsidRPr="008933A1" w:rsidRDefault="008933A1" w:rsidP="008933A1">
      <w:r w:rsidRPr="008933A1">
        <w:t xml:space="preserve">A partir do preço alvo calculado, pressupõe-se que processos burocráticos não permitem que as empresas ajustem seu preço instantâneamente. Desta maneira, </w:t>
      </w:r>
      <w:r w:rsidRPr="008933A1">
        <w:lastRenderedPageBreak/>
        <w:t>obtém-se o preço praticado pelos players por meio de uma suavização exponencial de primeira ordem, considerando um tempo de ajuste.</w:t>
      </w:r>
    </w:p>
    <w:p w14:paraId="3649C07F" w14:textId="77777777" w:rsidR="008933A1" w:rsidRDefault="008933A1" w:rsidP="008933A1">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466A9264" w14:textId="77777777" w:rsidR="008933A1" w:rsidRDefault="008933A1" w:rsidP="008933A1">
      <w:pPr>
        <w:pStyle w:val="Ttulo3"/>
      </w:pPr>
      <w:bookmarkStart w:id="142" w:name="sintese-das-modificacoes-realizadas"/>
      <w:bookmarkEnd w:id="142"/>
      <w:r>
        <w:t>Síntese das Modificações Realizadas</w:t>
      </w:r>
    </w:p>
    <w:p w14:paraId="017EE065" w14:textId="77777777" w:rsidR="008933A1" w:rsidRPr="008933A1" w:rsidRDefault="008933A1" w:rsidP="008933A1">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595"/>
        <w:gridCol w:w="3387"/>
        <w:gridCol w:w="4077"/>
      </w:tblGrid>
      <w:tr w:rsidR="008933A1" w:rsidRPr="008933A1" w14:paraId="1D97D0FF" w14:textId="77777777" w:rsidTr="008933A1">
        <w:tc>
          <w:tcPr>
            <w:tcW w:w="0" w:type="auto"/>
          </w:tcPr>
          <w:p w14:paraId="7B7342E7" w14:textId="77777777" w:rsidR="008933A1" w:rsidRPr="008933A1" w:rsidRDefault="008933A1" w:rsidP="003A074F">
            <w:pPr>
              <w:pStyle w:val="Compact"/>
              <w:rPr>
                <w:rFonts w:ascii="Arial" w:hAnsi="Arial" w:cs="Arial"/>
              </w:rPr>
            </w:pPr>
            <w:r w:rsidRPr="008933A1">
              <w:rPr>
                <w:rFonts w:ascii="Arial" w:hAnsi="Arial" w:cs="Arial"/>
                <w:b/>
              </w:rPr>
              <w:t>Módulo</w:t>
            </w:r>
          </w:p>
        </w:tc>
        <w:tc>
          <w:tcPr>
            <w:tcW w:w="0" w:type="auto"/>
          </w:tcPr>
          <w:p w14:paraId="0FDA8B50" w14:textId="77777777" w:rsidR="008933A1" w:rsidRPr="008933A1" w:rsidRDefault="008933A1" w:rsidP="003A074F">
            <w:pPr>
              <w:pStyle w:val="Compact"/>
              <w:rPr>
                <w:rFonts w:ascii="Arial" w:hAnsi="Arial" w:cs="Arial"/>
              </w:rPr>
            </w:pPr>
            <w:r w:rsidRPr="008933A1">
              <w:rPr>
                <w:rFonts w:ascii="Arial" w:hAnsi="Arial" w:cs="Arial"/>
                <w:b/>
              </w:rPr>
              <w:t>Necessidade de Modificação</w:t>
            </w:r>
          </w:p>
        </w:tc>
        <w:tc>
          <w:tcPr>
            <w:tcW w:w="0" w:type="auto"/>
          </w:tcPr>
          <w:p w14:paraId="4E1F3096" w14:textId="77777777" w:rsidR="008933A1" w:rsidRPr="008933A1" w:rsidRDefault="008933A1" w:rsidP="003A074F">
            <w:pPr>
              <w:pStyle w:val="Compact"/>
              <w:rPr>
                <w:rFonts w:ascii="Arial" w:hAnsi="Arial" w:cs="Arial"/>
              </w:rPr>
            </w:pPr>
            <w:r w:rsidRPr="008933A1">
              <w:rPr>
                <w:rFonts w:ascii="Arial" w:hAnsi="Arial" w:cs="Arial"/>
                <w:b/>
              </w:rPr>
              <w:t>Modificação Realizada</w:t>
            </w:r>
          </w:p>
        </w:tc>
      </w:tr>
      <w:tr w:rsidR="008933A1" w:rsidRPr="008933A1" w14:paraId="6687F873" w14:textId="77777777" w:rsidTr="008933A1">
        <w:tc>
          <w:tcPr>
            <w:tcW w:w="0" w:type="auto"/>
          </w:tcPr>
          <w:p w14:paraId="64398CB1" w14:textId="77777777" w:rsidR="008933A1" w:rsidRPr="008933A1" w:rsidRDefault="008933A1" w:rsidP="003A074F">
            <w:pPr>
              <w:pStyle w:val="Compact"/>
              <w:rPr>
                <w:rFonts w:ascii="Arial" w:hAnsi="Arial" w:cs="Arial"/>
              </w:rPr>
            </w:pPr>
            <w:r w:rsidRPr="008933A1">
              <w:rPr>
                <w:rFonts w:ascii="Arial" w:hAnsi="Arial" w:cs="Arial"/>
              </w:rPr>
              <w:t>Market Share</w:t>
            </w:r>
          </w:p>
        </w:tc>
        <w:tc>
          <w:tcPr>
            <w:tcW w:w="0" w:type="auto"/>
          </w:tcPr>
          <w:p w14:paraId="0ED75C23" w14:textId="77777777" w:rsidR="008933A1" w:rsidRPr="008933A1" w:rsidRDefault="008933A1" w:rsidP="003A074F">
            <w:pPr>
              <w:pStyle w:val="Compact"/>
              <w:rPr>
                <w:rFonts w:ascii="Arial" w:hAnsi="Arial" w:cs="Arial"/>
                <w:lang w:val="pt-BR"/>
              </w:rPr>
            </w:pPr>
            <w:r w:rsidRPr="008933A1">
              <w:rPr>
                <w:rFonts w:ascii="Arial" w:hAnsi="Arial" w:cs="Arial"/>
                <w:lang w:val="pt-BR"/>
              </w:rPr>
              <w:t>Market Share é apenas dividido por preço e delay na entrega, enquanto a performance do produto não parece ser considerada.</w:t>
            </w:r>
          </w:p>
        </w:tc>
        <w:tc>
          <w:tcPr>
            <w:tcW w:w="0" w:type="auto"/>
          </w:tcPr>
          <w:p w14:paraId="76F66B86" w14:textId="77777777" w:rsidR="008933A1" w:rsidRPr="008933A1" w:rsidRDefault="008933A1" w:rsidP="003A074F">
            <w:pPr>
              <w:pStyle w:val="Compact"/>
              <w:rPr>
                <w:rFonts w:ascii="Arial" w:hAnsi="Arial" w:cs="Arial"/>
                <w:lang w:val="pt-BR"/>
              </w:rPr>
            </w:pPr>
            <w:r w:rsidRPr="008933A1">
              <w:rPr>
                <w:rFonts w:ascii="Arial" w:hAnsi="Arial" w:cs="Arial"/>
                <w:lang w:val="pt-BR"/>
              </w:rPr>
              <w:t>Criar setor de investimento em P&amp;D influenciando a performance do produto juntamente com a experiência de produção.</w:t>
            </w:r>
          </w:p>
        </w:tc>
      </w:tr>
      <w:tr w:rsidR="008933A1" w:rsidRPr="008933A1" w14:paraId="3A05A9B7" w14:textId="77777777" w:rsidTr="008933A1">
        <w:tc>
          <w:tcPr>
            <w:tcW w:w="0" w:type="auto"/>
          </w:tcPr>
          <w:p w14:paraId="09534EE3" w14:textId="77777777" w:rsidR="008933A1" w:rsidRPr="008933A1" w:rsidRDefault="008933A1" w:rsidP="003A074F">
            <w:pPr>
              <w:pStyle w:val="Compact"/>
              <w:rPr>
                <w:rFonts w:ascii="Arial" w:hAnsi="Arial" w:cs="Arial"/>
              </w:rPr>
            </w:pPr>
            <w:r w:rsidRPr="008933A1">
              <w:rPr>
                <w:rFonts w:ascii="Arial" w:hAnsi="Arial" w:cs="Arial"/>
              </w:rPr>
              <w:t>Capacidade</w:t>
            </w:r>
          </w:p>
        </w:tc>
        <w:tc>
          <w:tcPr>
            <w:tcW w:w="0" w:type="auto"/>
          </w:tcPr>
          <w:p w14:paraId="5C061EA6" w14:textId="77777777" w:rsidR="008933A1" w:rsidRPr="008933A1" w:rsidRDefault="008933A1" w:rsidP="003A074F">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71D2AB61" w14:textId="77777777" w:rsidR="008933A1" w:rsidRPr="008933A1" w:rsidRDefault="008933A1" w:rsidP="003A074F">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8933A1" w:rsidRPr="008933A1" w14:paraId="1506973A" w14:textId="77777777" w:rsidTr="008933A1">
        <w:tc>
          <w:tcPr>
            <w:tcW w:w="0" w:type="auto"/>
          </w:tcPr>
          <w:p w14:paraId="064CA687" w14:textId="77777777" w:rsidR="008933A1" w:rsidRPr="008933A1" w:rsidRDefault="008933A1" w:rsidP="003A074F">
            <w:pPr>
              <w:pStyle w:val="Compact"/>
              <w:rPr>
                <w:rFonts w:ascii="Arial" w:hAnsi="Arial" w:cs="Arial"/>
              </w:rPr>
            </w:pPr>
            <w:r w:rsidRPr="008933A1">
              <w:rPr>
                <w:rFonts w:ascii="Arial" w:hAnsi="Arial" w:cs="Arial"/>
              </w:rPr>
              <w:t>Parâmetros</w:t>
            </w:r>
          </w:p>
        </w:tc>
        <w:tc>
          <w:tcPr>
            <w:tcW w:w="0" w:type="auto"/>
          </w:tcPr>
          <w:p w14:paraId="459D42BD" w14:textId="77777777" w:rsidR="008933A1" w:rsidRPr="008933A1" w:rsidRDefault="008933A1" w:rsidP="003A074F">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3D162141" w14:textId="77777777" w:rsidR="008933A1" w:rsidRPr="008933A1" w:rsidRDefault="008933A1" w:rsidP="003A074F">
            <w:pPr>
              <w:pStyle w:val="Compact"/>
              <w:rPr>
                <w:rFonts w:ascii="Arial" w:hAnsi="Arial" w:cs="Arial"/>
                <w:lang w:val="pt-BR"/>
              </w:rPr>
            </w:pPr>
            <w:r w:rsidRPr="008933A1">
              <w:rPr>
                <w:rFonts w:ascii="Arial" w:hAnsi="Arial" w:cs="Arial"/>
                <w:lang w:val="pt-BR"/>
              </w:rPr>
              <w:t>Modificar parâmetros e calibrar modelo para a manufatura aditiva.</w:t>
            </w:r>
          </w:p>
        </w:tc>
      </w:tr>
      <w:tr w:rsidR="008933A1" w:rsidRPr="008933A1" w14:paraId="0E2D4E0F" w14:textId="77777777" w:rsidTr="008933A1">
        <w:tc>
          <w:tcPr>
            <w:tcW w:w="0" w:type="auto"/>
          </w:tcPr>
          <w:p w14:paraId="38E45307" w14:textId="77777777" w:rsidR="008933A1" w:rsidRPr="008933A1" w:rsidRDefault="008933A1" w:rsidP="003A074F">
            <w:pPr>
              <w:pStyle w:val="Compact"/>
              <w:rPr>
                <w:rFonts w:ascii="Arial" w:hAnsi="Arial" w:cs="Arial"/>
              </w:rPr>
            </w:pPr>
            <w:r w:rsidRPr="008933A1">
              <w:rPr>
                <w:rFonts w:ascii="Arial" w:hAnsi="Arial" w:cs="Arial"/>
              </w:rPr>
              <w:t>Número de Players</w:t>
            </w:r>
          </w:p>
        </w:tc>
        <w:tc>
          <w:tcPr>
            <w:tcW w:w="0" w:type="auto"/>
          </w:tcPr>
          <w:p w14:paraId="2A520DE8" w14:textId="77777777" w:rsidR="008933A1" w:rsidRPr="008933A1" w:rsidRDefault="008933A1" w:rsidP="003A074F">
            <w:pPr>
              <w:pStyle w:val="Compact"/>
              <w:rPr>
                <w:rFonts w:ascii="Arial" w:hAnsi="Arial" w:cs="Arial"/>
                <w:lang w:val="pt-BR"/>
              </w:rPr>
            </w:pPr>
            <w:r w:rsidRPr="008933A1">
              <w:rPr>
                <w:rFonts w:ascii="Arial" w:hAnsi="Arial" w:cs="Arial"/>
                <w:lang w:val="pt-BR"/>
              </w:rPr>
              <w:t>Modelo original considera apenas dois players</w:t>
            </w:r>
          </w:p>
        </w:tc>
        <w:tc>
          <w:tcPr>
            <w:tcW w:w="0" w:type="auto"/>
          </w:tcPr>
          <w:p w14:paraId="28EC595F" w14:textId="77777777" w:rsidR="008933A1" w:rsidRPr="008933A1" w:rsidRDefault="008933A1" w:rsidP="003A074F">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bl>
    <w:p w14:paraId="7B183FEE" w14:textId="77777777" w:rsidR="008933A1" w:rsidRDefault="008933A1" w:rsidP="008933A1">
      <w:pPr>
        <w:pStyle w:val="Ttulo2"/>
      </w:pPr>
      <w:bookmarkStart w:id="143" w:name="implementacao-do-modelo-computacional"/>
      <w:bookmarkStart w:id="144" w:name="_GoBack"/>
      <w:bookmarkEnd w:id="143"/>
      <w:bookmarkEnd w:id="144"/>
      <w:r>
        <w:t>Implementação do Modelo Computacional</w:t>
      </w:r>
    </w:p>
    <w:p w14:paraId="14429B41" w14:textId="6C598D49" w:rsidR="008933A1" w:rsidRDefault="008933A1" w:rsidP="008933A1">
      <w:r>
        <w:t>O modelo matemático descrito na seção anterior foi implementado no software R. O código fonte implementado no software R está disponível no Apêndice (XX). 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107EB1CB" w14:textId="7E650B87" w:rsidR="008933A1" w:rsidRDefault="008933A1" w:rsidP="00916CD7"/>
    <w:p w14:paraId="05784737" w14:textId="77777777" w:rsidR="008933A1" w:rsidRDefault="008933A1" w:rsidP="00916CD7"/>
    <w:p w14:paraId="60B38BEB" w14:textId="0ED0C5EE" w:rsidR="00916CD7" w:rsidRDefault="00916CD7" w:rsidP="00916CD7">
      <w:pPr>
        <w:pStyle w:val="Ttulo2"/>
      </w:pPr>
      <w:r>
        <w:lastRenderedPageBreak/>
        <w:t>Teste e Calibração do Modelo (vai para o método)</w:t>
      </w:r>
    </w:p>
    <w:p w14:paraId="4441DC4D" w14:textId="69E56358" w:rsidR="00916CD7" w:rsidRDefault="00916CD7" w:rsidP="00916CD7">
      <w:r>
        <w:t>Testes em condições extremas.</w:t>
      </w:r>
    </w:p>
    <w:p w14:paraId="2021285F" w14:textId="5DA1AD11" w:rsidR="00177C2E" w:rsidRDefault="00177C2E" w:rsidP="00916CD7">
      <w:r>
        <w:t xml:space="preserve">A comparação histórica dos dados reais com os resultados do modelo não mostra que um modelo é válido. </w:t>
      </w:r>
      <w:r>
        <w:fldChar w:fldCharType="begin" w:fldLock="1"/>
      </w:r>
      <w:r w:rsidR="00163EF5">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"noteIndex" : 85 }, "schema" : "https://github.com/citation-style-language/schema/raw/master/csl-citation.json" }</w:instrText>
      </w:r>
      <w:r>
        <w:fldChar w:fldCharType="separate"/>
      </w:r>
      <w:r w:rsidR="00163EF5" w:rsidRPr="00163EF5">
        <w:rPr>
          <w:noProof/>
        </w:rPr>
        <w:t>(STERMAN, 2000, p. 347)</w:t>
      </w:r>
      <w:r>
        <w:fldChar w:fldCharType="end"/>
      </w:r>
    </w:p>
    <w:p w14:paraId="013FB0E7" w14:textId="36BD233C" w:rsidR="00916CD7" w:rsidRDefault="00916CD7" w:rsidP="00916CD7">
      <w:r>
        <w:t>Avaliação considerando dados históricos</w:t>
      </w:r>
    </w:p>
    <w:p w14:paraId="7B2CC8B9" w14:textId="77777777" w:rsidR="00916CD7" w:rsidRDefault="00916CD7" w:rsidP="00916CD7"/>
    <w:p w14:paraId="10FD960F" w14:textId="18B1E1B6" w:rsidR="00916CD7" w:rsidRPr="00916CD7" w:rsidRDefault="00916CD7" w:rsidP="00916CD7">
      <w:r>
        <w:t>Calibração do Modelo</w:t>
      </w:r>
    </w:p>
    <w:p w14:paraId="325C169B" w14:textId="1BE23A12" w:rsidR="00916CD7" w:rsidRDefault="00916CD7" w:rsidP="00155797"/>
    <w:p w14:paraId="50DA9742" w14:textId="595047F4" w:rsidR="00916CD7" w:rsidRDefault="00916CD7" w:rsidP="00916CD7">
      <w:pPr>
        <w:pStyle w:val="Ttulo2"/>
      </w:pPr>
      <w:r>
        <w:t>Análise RDM – Primeira Iteração</w:t>
      </w:r>
    </w:p>
    <w:p w14:paraId="522BC118" w14:textId="1B2EEA60" w:rsidR="00916CD7" w:rsidRDefault="00916CD7" w:rsidP="00916CD7">
      <w:pPr>
        <w:pStyle w:val="Ttulo2"/>
      </w:pPr>
      <w:r>
        <w:t>Análise RDM – Segunda Iteração</w:t>
      </w:r>
    </w:p>
    <w:p w14:paraId="0346D223" w14:textId="1CA207B8" w:rsidR="00916CD7" w:rsidRDefault="00916CD7" w:rsidP="00916CD7">
      <w:pPr>
        <w:pStyle w:val="Ttulo2"/>
      </w:pPr>
      <w:r>
        <w:t>Análise RDM – Análise de Tradeoffs</w:t>
      </w:r>
    </w:p>
    <w:p w14:paraId="6F36F581" w14:textId="77777777" w:rsidR="00916CD7" w:rsidRDefault="00916CD7" w:rsidP="00155797"/>
    <w:p w14:paraId="08A6B16C" w14:textId="2AEC98E2" w:rsidR="00155797" w:rsidRDefault="00155797" w:rsidP="00155797">
      <w:r>
        <w:t>Comparação com outras ferramentas no contexto real.</w:t>
      </w:r>
    </w:p>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1E70E1" w:rsidRDefault="00A24367" w:rsidP="005D5466">
      <w:pPr>
        <w:pStyle w:val="Ttulo1"/>
        <w:numPr>
          <w:ilvl w:val="0"/>
          <w:numId w:val="0"/>
        </w:numPr>
        <w:jc w:val="center"/>
        <w:rPr>
          <w:lang w:val="en-US"/>
        </w:rPr>
      </w:pPr>
      <w:r w:rsidRPr="001E70E1">
        <w:rPr>
          <w:lang w:val="en-US"/>
        </w:rPr>
        <w:t>REFERÊNCIAS</w:t>
      </w:r>
      <w:bookmarkEnd w:id="123"/>
      <w:bookmarkEnd w:id="132"/>
    </w:p>
    <w:p w14:paraId="7AFDAFB9" w14:textId="5755B076" w:rsidR="005F135F" w:rsidRPr="000F1E29" w:rsidRDefault="005A1C94" w:rsidP="005F135F">
      <w:pPr>
        <w:widowControl w:val="0"/>
        <w:rPr>
          <w:rFonts w:cs="Arial"/>
          <w:noProof/>
          <w:szCs w:val="24"/>
          <w:lang w:val="en-US"/>
        </w:rPr>
      </w:pPr>
      <w:r>
        <w:fldChar w:fldCharType="begin" w:fldLock="1"/>
      </w:r>
      <w:r w:rsidRPr="002A58D4">
        <w:rPr>
          <w:lang w:val="en-US"/>
        </w:rPr>
        <w:instrText xml:space="preserve">ADDIN Mendeley Bibliography CSL_BIBLIOGRAPHY </w:instrText>
      </w:r>
      <w:r>
        <w:fldChar w:fldCharType="separate"/>
      </w:r>
      <w:r w:rsidR="005F135F" w:rsidRPr="000F1E29">
        <w:rPr>
          <w:rFonts w:cs="Arial"/>
          <w:noProof/>
          <w:szCs w:val="24"/>
          <w:lang w:val="en-US"/>
        </w:rPr>
        <w:t xml:space="preserve">ABRAMZON, S. Strategies for Managing Sovereign Debt, A Robust Decision Making Approach. p. 1–83, 2014. </w:t>
      </w:r>
    </w:p>
    <w:p w14:paraId="714B549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ANTHONY, S. </w:t>
      </w:r>
      <w:r w:rsidRPr="000F1E29">
        <w:rPr>
          <w:rFonts w:cs="Arial"/>
          <w:b/>
          <w:bCs/>
          <w:noProof/>
          <w:szCs w:val="24"/>
          <w:lang w:val="en-US"/>
        </w:rPr>
        <w:t>Kodak’s Downfall Wasn’t About Technology</w:t>
      </w:r>
      <w:r w:rsidRPr="000F1E29">
        <w:rPr>
          <w:rFonts w:cs="Arial"/>
          <w:noProof/>
          <w:szCs w:val="24"/>
          <w:lang w:val="en-US"/>
        </w:rPr>
        <w:t xml:space="preserve">. </w:t>
      </w:r>
      <w:r w:rsidRPr="005F135F">
        <w:rPr>
          <w:rFonts w:cs="Arial"/>
          <w:noProof/>
          <w:szCs w:val="24"/>
        </w:rPr>
        <w:t xml:space="preserve">Disponível em: &lt;https://hbr.org/2016/07/kodaks-downfall-wasnt-about-technology&gt;. </w:t>
      </w:r>
      <w:r w:rsidRPr="000F1E29">
        <w:rPr>
          <w:rFonts w:cs="Arial"/>
          <w:noProof/>
          <w:szCs w:val="24"/>
          <w:lang w:val="en-US"/>
        </w:rPr>
        <w:t xml:space="preserve">Acesso em: 16 mar. 2017. </w:t>
      </w:r>
    </w:p>
    <w:p w14:paraId="71F87BB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ARMSTRONG, J. S. The value of formal planning for strategic decisions: Review of empirical research. </w:t>
      </w:r>
      <w:r w:rsidRPr="000F1E29">
        <w:rPr>
          <w:rFonts w:cs="Arial"/>
          <w:b/>
          <w:bCs/>
          <w:noProof/>
          <w:szCs w:val="24"/>
          <w:lang w:val="en-US"/>
        </w:rPr>
        <w:t>Strategic Management Journal</w:t>
      </w:r>
      <w:r w:rsidRPr="000F1E29">
        <w:rPr>
          <w:rFonts w:cs="Arial"/>
          <w:noProof/>
          <w:szCs w:val="24"/>
          <w:lang w:val="en-US"/>
        </w:rPr>
        <w:t xml:space="preserve">, v. 3, n. 3, p. 197–211, jul. 1982. </w:t>
      </w:r>
    </w:p>
    <w:p w14:paraId="64AF267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Exploratory Modeling for Policy Analysis. </w:t>
      </w:r>
      <w:r w:rsidRPr="000F1E29">
        <w:rPr>
          <w:rFonts w:cs="Arial"/>
          <w:b/>
          <w:bCs/>
          <w:noProof/>
          <w:szCs w:val="24"/>
          <w:lang w:val="en-US"/>
        </w:rPr>
        <w:t>Operations Research</w:t>
      </w:r>
      <w:r w:rsidRPr="000F1E29">
        <w:rPr>
          <w:rFonts w:cs="Arial"/>
          <w:noProof/>
          <w:szCs w:val="24"/>
          <w:lang w:val="en-US"/>
        </w:rPr>
        <w:t xml:space="preserve">, v. 41, n. 3, p. 435–449, 1993. </w:t>
      </w:r>
    </w:p>
    <w:p w14:paraId="2E63C7B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C. </w:t>
      </w:r>
      <w:r w:rsidRPr="000F1E29">
        <w:rPr>
          <w:rFonts w:cs="Arial"/>
          <w:b/>
          <w:bCs/>
          <w:noProof/>
          <w:szCs w:val="24"/>
          <w:lang w:val="en-US"/>
        </w:rPr>
        <w:t>Exploratory Modeling and the Use of Simulation for Policy Analysis</w:t>
      </w:r>
      <w:r w:rsidRPr="000F1E29">
        <w:rPr>
          <w:rFonts w:cs="Arial"/>
          <w:noProof/>
          <w:szCs w:val="24"/>
          <w:lang w:val="en-US"/>
        </w:rPr>
        <w:t xml:space="preserve">. [s.l: s.n.]. </w:t>
      </w:r>
    </w:p>
    <w:p w14:paraId="44F0EC67"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BANKES, S.; WALKER, W. E.; KWAKKEL, J. H. Exploratory Modeling and Analysis. In: GASS, S. I.; FU, M. C. (Eds.). . </w:t>
      </w:r>
      <w:r w:rsidRPr="000F1E29">
        <w:rPr>
          <w:rFonts w:cs="Arial"/>
          <w:b/>
          <w:bCs/>
          <w:noProof/>
          <w:szCs w:val="24"/>
          <w:lang w:val="en-US"/>
        </w:rPr>
        <w:t>Encyclopedia of Operations Research and Management Science</w:t>
      </w:r>
      <w:r w:rsidRPr="000F1E29">
        <w:rPr>
          <w:rFonts w:cs="Arial"/>
          <w:noProof/>
          <w:szCs w:val="24"/>
          <w:lang w:val="en-US"/>
        </w:rPr>
        <w:t xml:space="preserve">. Boston, MA: Springer US, 2013. p. 532–537. </w:t>
      </w:r>
    </w:p>
    <w:p w14:paraId="69AA051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WALKER, W. E.; KWAKKEL, J. H. Exploratory Modeling and Analysis. In: GASS, S. I.; FU, M. C. (Eds.). . </w:t>
      </w:r>
      <w:r w:rsidRPr="000F1E29">
        <w:rPr>
          <w:rFonts w:cs="Arial"/>
          <w:b/>
          <w:bCs/>
          <w:noProof/>
          <w:szCs w:val="24"/>
          <w:lang w:val="en-US"/>
        </w:rPr>
        <w:t>Encyclopedia of Operations Research and Management Science</w:t>
      </w:r>
      <w:r w:rsidRPr="000F1E29">
        <w:rPr>
          <w:rFonts w:cs="Arial"/>
          <w:noProof/>
          <w:szCs w:val="24"/>
          <w:lang w:val="en-US"/>
        </w:rPr>
        <w:t xml:space="preserve">. Boston, MA: Springer US, 2016. v. 2p. 1–8. </w:t>
      </w:r>
    </w:p>
    <w:p w14:paraId="3A92C6E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BARDIN, L. </w:t>
      </w:r>
      <w:r w:rsidRPr="000F1E29">
        <w:rPr>
          <w:rFonts w:cs="Arial"/>
          <w:b/>
          <w:bCs/>
          <w:noProof/>
          <w:szCs w:val="24"/>
          <w:lang w:val="en-US"/>
        </w:rPr>
        <w:t>Análise de conteúdo</w:t>
      </w:r>
      <w:r w:rsidRPr="000F1E29">
        <w:rPr>
          <w:rFonts w:cs="Arial"/>
          <w:noProof/>
          <w:szCs w:val="24"/>
          <w:lang w:val="en-US"/>
        </w:rPr>
        <w:t xml:space="preserve">. [s.l: s.n.]. </w:t>
      </w:r>
    </w:p>
    <w:p w14:paraId="2BE593E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BARNES, J. H. Cognitive biases and their impact on strategic planning. </w:t>
      </w:r>
      <w:r w:rsidRPr="000F1E29">
        <w:rPr>
          <w:rFonts w:cs="Arial"/>
          <w:b/>
          <w:bCs/>
          <w:noProof/>
          <w:szCs w:val="24"/>
          <w:lang w:val="en-US"/>
        </w:rPr>
        <w:t>Strategic Management Journal</w:t>
      </w:r>
      <w:r w:rsidRPr="000F1E29">
        <w:rPr>
          <w:rFonts w:cs="Arial"/>
          <w:noProof/>
          <w:szCs w:val="24"/>
          <w:lang w:val="en-US"/>
        </w:rPr>
        <w:t xml:space="preserve">, v. 5, n. 2, p. 129–137, abr. 1984. </w:t>
      </w:r>
    </w:p>
    <w:p w14:paraId="2168457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BASS, F. M. A New Product Growth for Model Consumer Durables. </w:t>
      </w:r>
      <w:r w:rsidRPr="000F1E29">
        <w:rPr>
          <w:rFonts w:cs="Arial"/>
          <w:b/>
          <w:bCs/>
          <w:noProof/>
          <w:szCs w:val="24"/>
          <w:lang w:val="en-US"/>
        </w:rPr>
        <w:t>Management Science</w:t>
      </w:r>
      <w:r w:rsidRPr="000F1E29">
        <w:rPr>
          <w:rFonts w:cs="Arial"/>
          <w:noProof/>
          <w:szCs w:val="24"/>
          <w:lang w:val="en-US"/>
        </w:rPr>
        <w:t xml:space="preserve">, v. 15, n. 5, p. 215–227, jan. 1969. </w:t>
      </w:r>
    </w:p>
    <w:p w14:paraId="383E78D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BEN-HAIM, Y. </w:t>
      </w:r>
      <w:r w:rsidRPr="000F1E29">
        <w:rPr>
          <w:rFonts w:cs="Arial"/>
          <w:b/>
          <w:bCs/>
          <w:noProof/>
          <w:szCs w:val="24"/>
          <w:lang w:val="en-US"/>
        </w:rPr>
        <w:t>Info-Gap Decision Theory: Decisions Under Severe Uncertainty</w:t>
      </w:r>
      <w:r w:rsidRPr="000F1E29">
        <w:rPr>
          <w:rFonts w:cs="Arial"/>
          <w:noProof/>
          <w:szCs w:val="24"/>
          <w:lang w:val="en-US"/>
        </w:rPr>
        <w:t xml:space="preserve">. 2. ed. [s.l.] Academic Press, 2006. </w:t>
      </w:r>
    </w:p>
    <w:p w14:paraId="4FAEC54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BISHOP, P.; HINES, A.; COLLINS, T. The current state of scenario development: an overview of techniques. </w:t>
      </w:r>
      <w:r w:rsidRPr="000F1E29">
        <w:rPr>
          <w:rFonts w:cs="Arial"/>
          <w:b/>
          <w:bCs/>
          <w:noProof/>
          <w:szCs w:val="24"/>
          <w:lang w:val="en-US"/>
        </w:rPr>
        <w:t>Foresight : the Journal of Futures Studies, Strategic Thinking and Policy</w:t>
      </w:r>
      <w:r w:rsidRPr="000F1E29">
        <w:rPr>
          <w:rFonts w:cs="Arial"/>
          <w:noProof/>
          <w:szCs w:val="24"/>
          <w:lang w:val="en-US"/>
        </w:rPr>
        <w:t xml:space="preserve">, v. 9, n. 1, p. 5–25, 2007. </w:t>
      </w:r>
    </w:p>
    <w:p w14:paraId="7ED3AB6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BLOOM, E. W. Changing Midstream -Providing Decision Support for Adaptive Strategies using Robust Decision Making: Applications in the Colorado River Basin. p. 1–273, 2014. </w:t>
      </w:r>
    </w:p>
    <w:p w14:paraId="19629FF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BRADFIELD, R. et al. The origins and evolution of scenario techniques in long range business planning. </w:t>
      </w:r>
      <w:r w:rsidRPr="000F1E29">
        <w:rPr>
          <w:rFonts w:cs="Arial"/>
          <w:b/>
          <w:bCs/>
          <w:noProof/>
          <w:szCs w:val="24"/>
          <w:lang w:val="en-US"/>
        </w:rPr>
        <w:t>Futures</w:t>
      </w:r>
      <w:r w:rsidRPr="000F1E29">
        <w:rPr>
          <w:rFonts w:cs="Arial"/>
          <w:noProof/>
          <w:szCs w:val="24"/>
          <w:lang w:val="en-US"/>
        </w:rPr>
        <w:t xml:space="preserve">, v. 37, n. 8, p. 795–812, 2005. </w:t>
      </w:r>
    </w:p>
    <w:p w14:paraId="779FF77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BREWS, P.; HUNT, M. Learning to plan and planning to learn: resolving the planning school/learning school debate. </w:t>
      </w:r>
      <w:r w:rsidRPr="000F1E29">
        <w:rPr>
          <w:rFonts w:cs="Arial"/>
          <w:b/>
          <w:bCs/>
          <w:noProof/>
          <w:szCs w:val="24"/>
          <w:lang w:val="en-US"/>
        </w:rPr>
        <w:t>Strategic Management Journal</w:t>
      </w:r>
      <w:r w:rsidRPr="000F1E29">
        <w:rPr>
          <w:rFonts w:cs="Arial"/>
          <w:noProof/>
          <w:szCs w:val="24"/>
          <w:lang w:val="en-US"/>
        </w:rPr>
        <w:t xml:space="preserve">, v. 20, n. 10, p. 889–913, 1999. </w:t>
      </w:r>
    </w:p>
    <w:p w14:paraId="4EE63CB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0F1E29">
        <w:rPr>
          <w:rFonts w:cs="Arial"/>
          <w:b/>
          <w:bCs/>
          <w:noProof/>
          <w:szCs w:val="24"/>
          <w:lang w:val="en-US"/>
        </w:rPr>
        <w:t>Journal of Business Venturing</w:t>
      </w:r>
      <w:r w:rsidRPr="000F1E29">
        <w:rPr>
          <w:rFonts w:cs="Arial"/>
          <w:noProof/>
          <w:szCs w:val="24"/>
          <w:lang w:val="en-US"/>
        </w:rPr>
        <w:t xml:space="preserve">, v. 25, n. 1, p. 24–40, 2010. </w:t>
      </w:r>
    </w:p>
    <w:p w14:paraId="71B33AD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BRYANT, B. P.; LEMPERT, R. J. Thinking inside the box: A participatory, computer-assisted approach to scenario discovery. </w:t>
      </w:r>
      <w:r w:rsidRPr="000F1E29">
        <w:rPr>
          <w:rFonts w:cs="Arial"/>
          <w:b/>
          <w:bCs/>
          <w:noProof/>
          <w:szCs w:val="24"/>
          <w:lang w:val="en-US"/>
        </w:rPr>
        <w:t>Technological Forecasting and Social Change</w:t>
      </w:r>
      <w:r w:rsidRPr="000F1E29">
        <w:rPr>
          <w:rFonts w:cs="Arial"/>
          <w:noProof/>
          <w:szCs w:val="24"/>
          <w:lang w:val="en-US"/>
        </w:rPr>
        <w:t xml:space="preserve">, v. 77, n. 1, p. 34–49, 2010. </w:t>
      </w:r>
    </w:p>
    <w:p w14:paraId="03E4996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COSENZ, F.; NOTO, G. Applying System Dynamics Modelling to Strategic Management: A Literature Review. </w:t>
      </w:r>
      <w:r w:rsidRPr="000F1E29">
        <w:rPr>
          <w:rFonts w:cs="Arial"/>
          <w:b/>
          <w:bCs/>
          <w:noProof/>
          <w:szCs w:val="24"/>
          <w:lang w:val="en-US"/>
        </w:rPr>
        <w:t>Systems Research and Behavioral Science</w:t>
      </w:r>
      <w:r w:rsidRPr="000F1E29">
        <w:rPr>
          <w:rFonts w:cs="Arial"/>
          <w:noProof/>
          <w:szCs w:val="24"/>
          <w:lang w:val="en-US"/>
        </w:rPr>
        <w:t xml:space="preserve">, v. 33, n. 6, p. 703–741, 2016. </w:t>
      </w:r>
    </w:p>
    <w:p w14:paraId="73DDDBDB"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COURTNEY, H. </w:t>
      </w:r>
      <w:r w:rsidRPr="000F1E29">
        <w:rPr>
          <w:rFonts w:cs="Arial"/>
          <w:b/>
          <w:bCs/>
          <w:noProof/>
          <w:szCs w:val="24"/>
          <w:lang w:val="en-US"/>
        </w:rPr>
        <w:t>20/20 Foresight Crafting Strategy in an Uncertain World</w:t>
      </w:r>
      <w:r w:rsidRPr="000F1E29">
        <w:rPr>
          <w:rFonts w:cs="Arial"/>
          <w:noProof/>
          <w:szCs w:val="24"/>
          <w:lang w:val="en-US"/>
        </w:rPr>
        <w:t xml:space="preserve">, 2001. </w:t>
      </w:r>
    </w:p>
    <w:p w14:paraId="21485FC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Decision-driven scenarios for assessing four levels of uncertainty. </w:t>
      </w:r>
      <w:r w:rsidRPr="000F1E29">
        <w:rPr>
          <w:rFonts w:cs="Arial"/>
          <w:b/>
          <w:bCs/>
          <w:noProof/>
          <w:szCs w:val="24"/>
          <w:lang w:val="en-US"/>
        </w:rPr>
        <w:t>Strategy &amp; Leadership</w:t>
      </w:r>
      <w:r w:rsidRPr="000F1E29">
        <w:rPr>
          <w:rFonts w:cs="Arial"/>
          <w:noProof/>
          <w:szCs w:val="24"/>
          <w:lang w:val="en-US"/>
        </w:rPr>
        <w:t xml:space="preserve">, v. 31, n. 1, p. 14–22, 2003. </w:t>
      </w:r>
    </w:p>
    <w:p w14:paraId="708F8C5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A fresh look at strategy under uncertainty : An interview. </w:t>
      </w:r>
      <w:r w:rsidRPr="000F1E29">
        <w:rPr>
          <w:rFonts w:cs="Arial"/>
          <w:b/>
          <w:bCs/>
          <w:noProof/>
          <w:szCs w:val="24"/>
          <w:lang w:val="en-US"/>
        </w:rPr>
        <w:t>McKinsey Quarterly</w:t>
      </w:r>
      <w:r w:rsidRPr="000F1E29">
        <w:rPr>
          <w:rFonts w:cs="Arial"/>
          <w:noProof/>
          <w:szCs w:val="24"/>
          <w:lang w:val="en-US"/>
        </w:rPr>
        <w:t xml:space="preserve">, v. December 2, n. December, p. 1–8, 2008. </w:t>
      </w:r>
    </w:p>
    <w:p w14:paraId="4E07DC2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KIRKLAND, J.; VIGUERIE, P. Strategy Under Uncertainty. </w:t>
      </w:r>
      <w:r w:rsidRPr="000F1E29">
        <w:rPr>
          <w:rFonts w:cs="Arial"/>
          <w:b/>
          <w:bCs/>
          <w:noProof/>
          <w:szCs w:val="24"/>
          <w:lang w:val="en-US"/>
        </w:rPr>
        <w:t>Harvard Business Review</w:t>
      </w:r>
      <w:r w:rsidRPr="000F1E29">
        <w:rPr>
          <w:rFonts w:cs="Arial"/>
          <w:noProof/>
          <w:szCs w:val="24"/>
          <w:lang w:val="en-US"/>
        </w:rPr>
        <w:t xml:space="preserve">, n. November-December, p. 1–51, 1997. </w:t>
      </w:r>
    </w:p>
    <w:p w14:paraId="1E9538B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LOVALLO, D.; CLARKE, C. Deciding How To Decide. </w:t>
      </w:r>
      <w:r w:rsidRPr="000F1E29">
        <w:rPr>
          <w:rFonts w:cs="Arial"/>
          <w:b/>
          <w:bCs/>
          <w:noProof/>
          <w:szCs w:val="24"/>
          <w:lang w:val="en-US"/>
        </w:rPr>
        <w:t>Harvard Business Review</w:t>
      </w:r>
      <w:r w:rsidRPr="000F1E29">
        <w:rPr>
          <w:rFonts w:cs="Arial"/>
          <w:noProof/>
          <w:szCs w:val="24"/>
          <w:lang w:val="en-US"/>
        </w:rPr>
        <w:t xml:space="preserve">, n. November, p. 1–10, 2013. </w:t>
      </w:r>
    </w:p>
    <w:p w14:paraId="5DAD333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DEAN, J. W.; SHARFMAN, M. P. Does decision process matter? A study of strategic decision-making effectiveness. </w:t>
      </w:r>
      <w:r w:rsidRPr="000F1E29">
        <w:rPr>
          <w:rFonts w:cs="Arial"/>
          <w:b/>
          <w:bCs/>
          <w:noProof/>
          <w:szCs w:val="24"/>
          <w:lang w:val="en-US"/>
        </w:rPr>
        <w:t>Academy of Management Journal</w:t>
      </w:r>
      <w:r w:rsidRPr="000F1E29">
        <w:rPr>
          <w:rFonts w:cs="Arial"/>
          <w:noProof/>
          <w:szCs w:val="24"/>
          <w:lang w:val="en-US"/>
        </w:rPr>
        <w:t xml:space="preserve">, v. 39, n. 2, p. 368–396, 1996. </w:t>
      </w:r>
    </w:p>
    <w:p w14:paraId="5893DA4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DITTRICH, R.; WREFORD, A.; MORAN, D. A survey of decision-making approaches for climate change adaptation: Are robust methods the way forward? </w:t>
      </w:r>
      <w:r w:rsidRPr="000F1E29">
        <w:rPr>
          <w:rFonts w:cs="Arial"/>
          <w:b/>
          <w:bCs/>
          <w:noProof/>
          <w:szCs w:val="24"/>
          <w:lang w:val="en-US"/>
        </w:rPr>
        <w:t>Ecological Economics</w:t>
      </w:r>
      <w:r w:rsidRPr="000F1E29">
        <w:rPr>
          <w:rFonts w:cs="Arial"/>
          <w:noProof/>
          <w:szCs w:val="24"/>
          <w:lang w:val="en-US"/>
        </w:rPr>
        <w:t xml:space="preserve">, v. 122, p. 79–89, 2016. </w:t>
      </w:r>
    </w:p>
    <w:p w14:paraId="3B294F80" w14:textId="77777777" w:rsidR="005F135F" w:rsidRPr="005F135F" w:rsidRDefault="005F135F" w:rsidP="005F135F">
      <w:pPr>
        <w:widowControl w:val="0"/>
        <w:rPr>
          <w:rFonts w:cs="Arial"/>
          <w:noProof/>
          <w:szCs w:val="24"/>
        </w:rPr>
      </w:pPr>
      <w:r w:rsidRPr="000F1E29">
        <w:rPr>
          <w:rFonts w:cs="Arial"/>
          <w:noProof/>
          <w:szCs w:val="24"/>
          <w:lang w:val="en-US"/>
        </w:rPr>
        <w:t xml:space="preserve">DIXON, L. et al. </w:t>
      </w:r>
      <w:r w:rsidRPr="000F1E29">
        <w:rPr>
          <w:rFonts w:cs="Arial"/>
          <w:b/>
          <w:bCs/>
          <w:noProof/>
          <w:szCs w:val="24"/>
          <w:lang w:val="en-US"/>
        </w:rPr>
        <w:t>The Federal Role in Terrorism Insurance: Evaluating Alternatives in an Uncertain World</w:t>
      </w:r>
      <w:r w:rsidRPr="000F1E29">
        <w:rPr>
          <w:rFonts w:cs="Arial"/>
          <w:noProof/>
          <w:szCs w:val="24"/>
          <w:lang w:val="en-US"/>
        </w:rPr>
        <w:t xml:space="preserve">. </w:t>
      </w:r>
      <w:r w:rsidRPr="005F135F">
        <w:rPr>
          <w:rFonts w:cs="Arial"/>
          <w:noProof/>
          <w:szCs w:val="24"/>
        </w:rPr>
        <w:t xml:space="preserve">[s.l: s.n.]. </w:t>
      </w:r>
    </w:p>
    <w:p w14:paraId="3ADBB173" w14:textId="77777777" w:rsidR="005F135F" w:rsidRPr="000F1E29" w:rsidRDefault="005F135F" w:rsidP="005F135F">
      <w:pPr>
        <w:widowControl w:val="0"/>
        <w:rPr>
          <w:rFonts w:cs="Arial"/>
          <w:noProof/>
          <w:szCs w:val="24"/>
          <w:lang w:val="en-US"/>
        </w:rPr>
      </w:pPr>
      <w:r w:rsidRPr="005F135F">
        <w:rPr>
          <w:rFonts w:cs="Arial"/>
          <w:noProof/>
          <w:szCs w:val="24"/>
        </w:rPr>
        <w:t xml:space="preserve">DRESCH, A. et al. </w:t>
      </w:r>
      <w:r w:rsidRPr="005F135F">
        <w:rPr>
          <w:rFonts w:cs="Arial"/>
          <w:b/>
          <w:bCs/>
          <w:noProof/>
          <w:szCs w:val="24"/>
        </w:rPr>
        <w:t>Design Science Research: Método de Pesquisa para o Avanço da Ciência e Tecnologia</w:t>
      </w:r>
      <w:r w:rsidRPr="005F135F">
        <w:rPr>
          <w:rFonts w:cs="Arial"/>
          <w:noProof/>
          <w:szCs w:val="24"/>
        </w:rPr>
        <w:t xml:space="preserve">. </w:t>
      </w:r>
      <w:r w:rsidRPr="000F1E29">
        <w:rPr>
          <w:rFonts w:cs="Arial"/>
          <w:noProof/>
          <w:szCs w:val="24"/>
          <w:lang w:val="en-US"/>
        </w:rPr>
        <w:t xml:space="preserve">1. ed. Porto Alegre: Bookman, 2015. </w:t>
      </w:r>
    </w:p>
    <w:p w14:paraId="19335B5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DYSON, R. G. et al. The strategic development process. In: </w:t>
      </w:r>
      <w:r w:rsidRPr="000F1E29">
        <w:rPr>
          <w:rFonts w:cs="Arial"/>
          <w:b/>
          <w:bCs/>
          <w:noProof/>
          <w:szCs w:val="24"/>
          <w:lang w:val="en-US"/>
        </w:rPr>
        <w:t>Supporting strategy: Frameworks, methods and models</w:t>
      </w:r>
      <w:r w:rsidRPr="000F1E29">
        <w:rPr>
          <w:rFonts w:cs="Arial"/>
          <w:noProof/>
          <w:szCs w:val="24"/>
          <w:lang w:val="en-US"/>
        </w:rPr>
        <w:t xml:space="preserve">. [s.l: s.n.]. p. 3–24. </w:t>
      </w:r>
    </w:p>
    <w:p w14:paraId="6244459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EISENHARDT, K. M.; ZBARACKI, M. J. Strategic decision making. </w:t>
      </w:r>
      <w:r w:rsidRPr="000F1E29">
        <w:rPr>
          <w:rFonts w:cs="Arial"/>
          <w:b/>
          <w:bCs/>
          <w:noProof/>
          <w:szCs w:val="24"/>
          <w:lang w:val="en-US"/>
        </w:rPr>
        <w:t>Strategic Management Journal</w:t>
      </w:r>
      <w:r w:rsidRPr="000F1E29">
        <w:rPr>
          <w:rFonts w:cs="Arial"/>
          <w:noProof/>
          <w:szCs w:val="24"/>
          <w:lang w:val="en-US"/>
        </w:rPr>
        <w:t xml:space="preserve">, v. 13, n. S2, p. 17–37, 1992. </w:t>
      </w:r>
    </w:p>
    <w:p w14:paraId="702F818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ELBANNA, S. Strategic decision-making: Process perspectives. </w:t>
      </w:r>
      <w:r w:rsidRPr="000F1E29">
        <w:rPr>
          <w:rFonts w:cs="Arial"/>
          <w:b/>
          <w:bCs/>
          <w:noProof/>
          <w:szCs w:val="24"/>
          <w:lang w:val="en-US"/>
        </w:rPr>
        <w:t>International Journal of Management Reviews</w:t>
      </w:r>
      <w:r w:rsidRPr="000F1E29">
        <w:rPr>
          <w:rFonts w:cs="Arial"/>
          <w:noProof/>
          <w:szCs w:val="24"/>
          <w:lang w:val="en-US"/>
        </w:rPr>
        <w:t xml:space="preserve">, v. 8, n. 1, p. 1–20, 2006. </w:t>
      </w:r>
    </w:p>
    <w:p w14:paraId="6989350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ELBANNA, S.; CHILD, J. Influences on strategic decision effectiveness: Development and test of an integrative model. </w:t>
      </w:r>
      <w:r w:rsidRPr="000F1E29">
        <w:rPr>
          <w:rFonts w:cs="Arial"/>
          <w:b/>
          <w:bCs/>
          <w:noProof/>
          <w:szCs w:val="24"/>
          <w:lang w:val="en-US"/>
        </w:rPr>
        <w:t>Strategic Management Journal</w:t>
      </w:r>
      <w:r w:rsidRPr="000F1E29">
        <w:rPr>
          <w:rFonts w:cs="Arial"/>
          <w:noProof/>
          <w:szCs w:val="24"/>
          <w:lang w:val="en-US"/>
        </w:rPr>
        <w:t xml:space="preserve">, v. 28, n. 4, p. 431–453, abr. 2007. </w:t>
      </w:r>
    </w:p>
    <w:p w14:paraId="4FC3C8F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FISCHBACH, J. R. </w:t>
      </w:r>
      <w:r w:rsidRPr="000F1E29">
        <w:rPr>
          <w:rFonts w:cs="Arial"/>
          <w:b/>
          <w:bCs/>
          <w:noProof/>
          <w:szCs w:val="24"/>
          <w:lang w:val="en-US"/>
        </w:rPr>
        <w:t>Managing New Orleans Flood Risk in an Uncertain Future Using Non-Structural Risk Mitigation</w:t>
      </w:r>
      <w:r w:rsidRPr="000F1E29">
        <w:rPr>
          <w:rFonts w:cs="Arial"/>
          <w:noProof/>
          <w:szCs w:val="24"/>
          <w:lang w:val="en-US"/>
        </w:rPr>
        <w:t>. [s.l: s.n.].</w:t>
      </w:r>
    </w:p>
    <w:p w14:paraId="2501CF3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FISCHBACH, J. R. et al. </w:t>
      </w:r>
      <w:r w:rsidRPr="000F1E29">
        <w:rPr>
          <w:rFonts w:cs="Arial"/>
          <w:b/>
          <w:bCs/>
          <w:noProof/>
          <w:szCs w:val="24"/>
          <w:lang w:val="en-US"/>
        </w:rPr>
        <w:t>Managing Water Quality in the Face of Uncertainty: A Robust Decision Making Demonstration for EPA’s National Water Program</w:t>
      </w:r>
      <w:r w:rsidRPr="000F1E29">
        <w:rPr>
          <w:rFonts w:cs="Arial"/>
          <w:noProof/>
          <w:szCs w:val="24"/>
          <w:lang w:val="en-US"/>
        </w:rPr>
        <w:t xml:space="preserve">. [s.l: s.n.]. </w:t>
      </w:r>
    </w:p>
    <w:p w14:paraId="5177A495"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GARY, M. S. et al. System dynamics and strategy. </w:t>
      </w:r>
      <w:r w:rsidRPr="000F1E29">
        <w:rPr>
          <w:rFonts w:cs="Arial"/>
          <w:b/>
          <w:bCs/>
          <w:noProof/>
          <w:szCs w:val="24"/>
          <w:lang w:val="en-US"/>
        </w:rPr>
        <w:t>System Dynamics Review</w:t>
      </w:r>
      <w:r w:rsidRPr="000F1E29">
        <w:rPr>
          <w:rFonts w:cs="Arial"/>
          <w:noProof/>
          <w:szCs w:val="24"/>
          <w:lang w:val="en-US"/>
        </w:rPr>
        <w:t xml:space="preserve">, v. 24, n. 4, p. 407–429, 2008. </w:t>
      </w:r>
    </w:p>
    <w:p w14:paraId="75F1D10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GONG, M. et al. Testing the scenario hypothesis: An experimental comparison of scenarios and forecasts for decision support in a complex decision environment. </w:t>
      </w:r>
      <w:r w:rsidRPr="000F1E29">
        <w:rPr>
          <w:rFonts w:cs="Arial"/>
          <w:b/>
          <w:bCs/>
          <w:noProof/>
          <w:szCs w:val="24"/>
          <w:lang w:val="en-US"/>
        </w:rPr>
        <w:t>Environmental Modelling &amp; Software</w:t>
      </w:r>
      <w:r w:rsidRPr="000F1E29">
        <w:rPr>
          <w:rFonts w:cs="Arial"/>
          <w:noProof/>
          <w:szCs w:val="24"/>
          <w:lang w:val="en-US"/>
        </w:rPr>
        <w:t xml:space="preserve">, v. 91, p. 135–155, 2017. </w:t>
      </w:r>
    </w:p>
    <w:p w14:paraId="58ECDEC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GREGOR, S.; HEVNER, A. R. Positioning and Presenting Design Science Research for Maximum Impact. </w:t>
      </w:r>
      <w:r w:rsidRPr="000F1E29">
        <w:rPr>
          <w:rFonts w:cs="Arial"/>
          <w:b/>
          <w:bCs/>
          <w:noProof/>
          <w:szCs w:val="24"/>
          <w:lang w:val="en-US"/>
        </w:rPr>
        <w:t>MIS Quarterly</w:t>
      </w:r>
      <w:r w:rsidRPr="000F1E29">
        <w:rPr>
          <w:rFonts w:cs="Arial"/>
          <w:noProof/>
          <w:szCs w:val="24"/>
          <w:lang w:val="en-US"/>
        </w:rPr>
        <w:t xml:space="preserve">, v. 37, n. 2, p. 337–355, 2013. </w:t>
      </w:r>
    </w:p>
    <w:p w14:paraId="122B14B2"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GRIFFIN, J. </w:t>
      </w:r>
      <w:r w:rsidRPr="000F1E29">
        <w:rPr>
          <w:rFonts w:cs="Arial"/>
          <w:b/>
          <w:bCs/>
          <w:noProof/>
          <w:szCs w:val="24"/>
          <w:lang w:val="en-US"/>
        </w:rPr>
        <w:t>Improving Cost-Effectiveness and Mitigating Risks of Renewable Energy Requirements</w:t>
      </w:r>
      <w:r w:rsidRPr="000F1E29">
        <w:rPr>
          <w:rFonts w:cs="Arial"/>
          <w:noProof/>
          <w:szCs w:val="24"/>
          <w:lang w:val="en-US"/>
        </w:rPr>
        <w:t>. [s.l: s.n.].</w:t>
      </w:r>
    </w:p>
    <w:p w14:paraId="19C59E1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w:t>
      </w:r>
      <w:r w:rsidRPr="000F1E29">
        <w:rPr>
          <w:rFonts w:cs="Arial"/>
          <w:b/>
          <w:bCs/>
          <w:noProof/>
          <w:szCs w:val="24"/>
          <w:lang w:val="en-US"/>
        </w:rPr>
        <w:t>New Methods for Identifying Robust Long-Term Water Resources Management Strategies for California</w:t>
      </w:r>
      <w:r w:rsidRPr="000F1E29">
        <w:rPr>
          <w:rFonts w:cs="Arial"/>
          <w:noProof/>
          <w:szCs w:val="24"/>
          <w:lang w:val="en-US"/>
        </w:rPr>
        <w:t>. [s.l: s.n.].</w:t>
      </w:r>
    </w:p>
    <w:p w14:paraId="4D4DF53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DAVIS, M. Planning for Climate Change in the Inland Empire: Southern California. </w:t>
      </w:r>
      <w:r w:rsidRPr="000F1E29">
        <w:rPr>
          <w:rFonts w:cs="Arial"/>
          <w:b/>
          <w:bCs/>
          <w:noProof/>
          <w:szCs w:val="24"/>
          <w:lang w:val="en-US"/>
        </w:rPr>
        <w:t>Water Resources Impact</w:t>
      </w:r>
      <w:r w:rsidRPr="000F1E29">
        <w:rPr>
          <w:rFonts w:cs="Arial"/>
          <w:noProof/>
          <w:szCs w:val="24"/>
          <w:lang w:val="en-US"/>
        </w:rPr>
        <w:t xml:space="preserve">, v. 10, n. 4, p. 14–17, 2008. </w:t>
      </w:r>
    </w:p>
    <w:p w14:paraId="42C57FF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FISCHBACH, J.; KNOPMAN, D. </w:t>
      </w:r>
      <w:r w:rsidRPr="000F1E29">
        <w:rPr>
          <w:rFonts w:cs="Arial"/>
          <w:b/>
          <w:bCs/>
          <w:noProof/>
          <w:szCs w:val="24"/>
          <w:lang w:val="en-US"/>
        </w:rPr>
        <w:t>Strengthening Coastal Planning How Coastal Regions Could Benefit from Louisiana’s Planning and Analysis Framework</w:t>
      </w:r>
      <w:r w:rsidRPr="000F1E29">
        <w:rPr>
          <w:rFonts w:cs="Arial"/>
          <w:noProof/>
          <w:szCs w:val="24"/>
          <w:lang w:val="en-US"/>
        </w:rPr>
        <w:t xml:space="preserve">. [s.l: s.n.]. </w:t>
      </w:r>
    </w:p>
    <w:p w14:paraId="2DCC2FE1" w14:textId="77777777" w:rsidR="005F135F" w:rsidRPr="005F135F" w:rsidRDefault="005F135F" w:rsidP="005F135F">
      <w:pPr>
        <w:widowControl w:val="0"/>
        <w:rPr>
          <w:rFonts w:cs="Arial"/>
          <w:noProof/>
          <w:szCs w:val="24"/>
        </w:rPr>
      </w:pPr>
      <w:r w:rsidRPr="000F1E29">
        <w:rPr>
          <w:rFonts w:cs="Arial"/>
          <w:noProof/>
          <w:szCs w:val="24"/>
          <w:lang w:val="en-US"/>
        </w:rPr>
        <w:t xml:space="preserve">GROVES, D. G. et al. </w:t>
      </w:r>
      <w:r w:rsidRPr="000F1E29">
        <w:rPr>
          <w:rFonts w:cs="Arial"/>
          <w:b/>
          <w:bCs/>
          <w:noProof/>
          <w:szCs w:val="24"/>
          <w:lang w:val="en-US"/>
        </w:rPr>
        <w:t>Preparing for an Uncertain Future Climate in the Inland Empire: Identifying Robust Water Management Strategies</w:t>
      </w:r>
      <w:r w:rsidRPr="000F1E29">
        <w:rPr>
          <w:rFonts w:cs="Arial"/>
          <w:noProof/>
          <w:szCs w:val="24"/>
          <w:lang w:val="en-US"/>
        </w:rPr>
        <w:t xml:space="preserve">. </w:t>
      </w:r>
      <w:r w:rsidRPr="005F135F">
        <w:rPr>
          <w:rFonts w:cs="Arial"/>
          <w:noProof/>
          <w:szCs w:val="24"/>
        </w:rPr>
        <w:t>[s.l: s.n.]. Disponível em: &lt;http://www.rand.org/pubs/documented_briefings/DB550.html&gt;.</w:t>
      </w:r>
    </w:p>
    <w:p w14:paraId="0D55A734" w14:textId="77777777" w:rsidR="005F135F" w:rsidRPr="005F135F" w:rsidRDefault="005F135F" w:rsidP="005F135F">
      <w:pPr>
        <w:widowControl w:val="0"/>
        <w:rPr>
          <w:rFonts w:cs="Arial"/>
          <w:noProof/>
          <w:szCs w:val="24"/>
        </w:rPr>
      </w:pPr>
      <w:r w:rsidRPr="000F1E29">
        <w:rPr>
          <w:rFonts w:cs="Arial"/>
          <w:noProof/>
          <w:szCs w:val="24"/>
          <w:lang w:val="en-US"/>
        </w:rPr>
        <w:t xml:space="preserve">GROVES, D. G. et al. </w:t>
      </w:r>
      <w:r w:rsidRPr="000F1E29">
        <w:rPr>
          <w:rFonts w:cs="Arial"/>
          <w:b/>
          <w:bCs/>
          <w:noProof/>
          <w:szCs w:val="24"/>
          <w:lang w:val="en-US"/>
        </w:rPr>
        <w:t>Adapting to a Changing Colorado River Making Future Water Deliveries More Reliable Throught Robust Management Strategies</w:t>
      </w:r>
      <w:r w:rsidRPr="000F1E29">
        <w:rPr>
          <w:rFonts w:cs="Arial"/>
          <w:noProof/>
          <w:szCs w:val="24"/>
          <w:lang w:val="en-US"/>
        </w:rPr>
        <w:t xml:space="preserve">. </w:t>
      </w:r>
      <w:r w:rsidRPr="005F135F">
        <w:rPr>
          <w:rFonts w:cs="Arial"/>
          <w:noProof/>
          <w:szCs w:val="24"/>
        </w:rPr>
        <w:t>[s.l: s.n.]. Disponível em: &lt;http://www.rand.org/content/dam/rand/pubs/monographs/2011/RAND_MG996.pdf&gt;.</w:t>
      </w:r>
    </w:p>
    <w:p w14:paraId="29FC2EEA" w14:textId="77777777" w:rsidR="005F135F" w:rsidRPr="005F135F" w:rsidRDefault="005F135F" w:rsidP="005F135F">
      <w:pPr>
        <w:widowControl w:val="0"/>
        <w:rPr>
          <w:rFonts w:cs="Arial"/>
          <w:noProof/>
          <w:szCs w:val="24"/>
        </w:rPr>
      </w:pPr>
      <w:r w:rsidRPr="000F1E29">
        <w:rPr>
          <w:rFonts w:cs="Arial"/>
          <w:noProof/>
          <w:szCs w:val="24"/>
          <w:lang w:val="en-US"/>
        </w:rPr>
        <w:t xml:space="preserve">GROVES, D. G. et al. Addressing Climate Change in Local Water Agency Plans: Demonstrating a Simplified Robust Decision Making Approach in the California Sierra Foothills. </w:t>
      </w:r>
      <w:r w:rsidRPr="005F135F">
        <w:rPr>
          <w:rFonts w:cs="Arial"/>
          <w:noProof/>
          <w:szCs w:val="24"/>
        </w:rPr>
        <w:t xml:space="preserve">Santa Monica, CA. p. 1–78, 2013b. </w:t>
      </w:r>
    </w:p>
    <w:p w14:paraId="4AA08340" w14:textId="77777777" w:rsidR="005F135F" w:rsidRPr="000F1E29" w:rsidRDefault="005F135F" w:rsidP="005F135F">
      <w:pPr>
        <w:widowControl w:val="0"/>
        <w:rPr>
          <w:rFonts w:cs="Arial"/>
          <w:noProof/>
          <w:szCs w:val="24"/>
          <w:lang w:val="en-US"/>
        </w:rPr>
      </w:pPr>
      <w:r w:rsidRPr="005F135F">
        <w:rPr>
          <w:rFonts w:cs="Arial"/>
          <w:noProof/>
          <w:szCs w:val="24"/>
        </w:rPr>
        <w:t xml:space="preserve">GROVES, D. G. et al. </w:t>
      </w:r>
      <w:r w:rsidRPr="000F1E29">
        <w:rPr>
          <w:rFonts w:cs="Arial"/>
          <w:b/>
          <w:bCs/>
          <w:noProof/>
          <w:szCs w:val="24"/>
          <w:lang w:val="en-US"/>
        </w:rPr>
        <w:t>Developing Robust Strategies for Climate Change and Other Risks: A Water Utility Framework About the Water Research Foundation</w:t>
      </w:r>
      <w:r w:rsidRPr="000F1E29">
        <w:rPr>
          <w:rFonts w:cs="Arial"/>
          <w:noProof/>
          <w:szCs w:val="24"/>
          <w:lang w:val="en-US"/>
        </w:rPr>
        <w:t xml:space="preserve">. [s.l: s.n.]. </w:t>
      </w:r>
    </w:p>
    <w:p w14:paraId="0AD8099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et al. </w:t>
      </w:r>
      <w:r w:rsidRPr="000F1E29">
        <w:rPr>
          <w:rFonts w:cs="Arial"/>
          <w:b/>
          <w:bCs/>
          <w:noProof/>
          <w:szCs w:val="24"/>
          <w:lang w:val="en-US"/>
        </w:rPr>
        <w:t>Using High-Performance Computing to Support Water Resource Planning: A Workshop Demonstration of Real-Time Analytic Facilitation for the Colorado River Basin</w:t>
      </w:r>
      <w:r w:rsidRPr="000F1E29">
        <w:rPr>
          <w:rFonts w:cs="Arial"/>
          <w:noProof/>
          <w:szCs w:val="24"/>
          <w:lang w:val="en-US"/>
        </w:rPr>
        <w:t xml:space="preserve">. [s.l: s.n.]. </w:t>
      </w:r>
    </w:p>
    <w:p w14:paraId="1CF4A97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BLOOM, E. Robust Water-Management Strategies for the California Water Plan Update 2013 Proof-of-Concept Analysis. p. 1–72, 2013. </w:t>
      </w:r>
    </w:p>
    <w:p w14:paraId="711527BE"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GROVES, D. G.; LEMPERT, R. J. A new analytic method for finding policy-relevant scenarios. </w:t>
      </w:r>
      <w:r w:rsidRPr="000F1E29">
        <w:rPr>
          <w:rFonts w:cs="Arial"/>
          <w:b/>
          <w:bCs/>
          <w:noProof/>
          <w:szCs w:val="24"/>
          <w:lang w:val="en-US"/>
        </w:rPr>
        <w:t>Global Environmental Change</w:t>
      </w:r>
      <w:r w:rsidRPr="000F1E29">
        <w:rPr>
          <w:rFonts w:cs="Arial"/>
          <w:noProof/>
          <w:szCs w:val="24"/>
          <w:lang w:val="en-US"/>
        </w:rPr>
        <w:t xml:space="preserve">, v. 17, n. 1, p. 73–85, 2007. </w:t>
      </w:r>
    </w:p>
    <w:p w14:paraId="53A2A01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SHARON, C. Planning Tool to Support Planning the Future of Coastal Louisiana. </w:t>
      </w:r>
      <w:r w:rsidRPr="000F1E29">
        <w:rPr>
          <w:rFonts w:cs="Arial"/>
          <w:b/>
          <w:bCs/>
          <w:noProof/>
          <w:szCs w:val="24"/>
          <w:lang w:val="en-US"/>
        </w:rPr>
        <w:t>Journal of Coastal Research</w:t>
      </w:r>
      <w:r w:rsidRPr="000F1E29">
        <w:rPr>
          <w:rFonts w:cs="Arial"/>
          <w:noProof/>
          <w:szCs w:val="24"/>
          <w:lang w:val="en-US"/>
        </w:rPr>
        <w:t xml:space="preserve">, v. Sp.Issue 6, n. 10062, p. 29–50, 2013. </w:t>
      </w:r>
    </w:p>
    <w:p w14:paraId="20E4FDD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GUDMUNDSSON, S. V.; LECHNER, C. Cognitive biases, organization, and entrepreneurial firm survival. </w:t>
      </w:r>
      <w:r w:rsidRPr="000F1E29">
        <w:rPr>
          <w:rFonts w:cs="Arial"/>
          <w:b/>
          <w:bCs/>
          <w:noProof/>
          <w:szCs w:val="24"/>
          <w:lang w:val="en-US"/>
        </w:rPr>
        <w:t>European Management Journal</w:t>
      </w:r>
      <w:r w:rsidRPr="000F1E29">
        <w:rPr>
          <w:rFonts w:cs="Arial"/>
          <w:noProof/>
          <w:szCs w:val="24"/>
          <w:lang w:val="en-US"/>
        </w:rPr>
        <w:t xml:space="preserve">, v. 31, n. 3, p. 278–294, 2013. </w:t>
      </w:r>
    </w:p>
    <w:p w14:paraId="0BEB906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HADKA, D. et al. An open source framework for many-objective robust decision making. </w:t>
      </w:r>
      <w:r w:rsidRPr="000F1E29">
        <w:rPr>
          <w:rFonts w:cs="Arial"/>
          <w:b/>
          <w:bCs/>
          <w:noProof/>
          <w:szCs w:val="24"/>
          <w:lang w:val="en-US"/>
        </w:rPr>
        <w:t>Environmental Modelling and Software</w:t>
      </w:r>
      <w:r w:rsidRPr="000F1E29">
        <w:rPr>
          <w:rFonts w:cs="Arial"/>
          <w:noProof/>
          <w:szCs w:val="24"/>
          <w:lang w:val="en-US"/>
        </w:rPr>
        <w:t xml:space="preserve">, v. 74, p. 114–129, 2015. </w:t>
      </w:r>
    </w:p>
    <w:p w14:paraId="6710859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HALL, J. W. et al. Robust Climate Policies Under Uncertainty: A Comparison of Robust Decision Making and Info-Gap Methods. </w:t>
      </w:r>
      <w:r w:rsidRPr="000F1E29">
        <w:rPr>
          <w:rFonts w:cs="Arial"/>
          <w:b/>
          <w:bCs/>
          <w:noProof/>
          <w:szCs w:val="24"/>
          <w:lang w:val="en-US"/>
        </w:rPr>
        <w:t>Risk Analysis</w:t>
      </w:r>
      <w:r w:rsidRPr="000F1E29">
        <w:rPr>
          <w:rFonts w:cs="Arial"/>
          <w:noProof/>
          <w:szCs w:val="24"/>
          <w:lang w:val="en-US"/>
        </w:rPr>
        <w:t xml:space="preserve">, v. 32, n. 10, p. 1657–1672, 2012. </w:t>
      </w:r>
    </w:p>
    <w:p w14:paraId="7FE172C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HALLEGATTE, S. et al. Investment Decision Making Under Deep Uncertainty: Application to Climate Change. </w:t>
      </w:r>
      <w:r w:rsidRPr="000F1E29">
        <w:rPr>
          <w:rFonts w:cs="Arial"/>
          <w:b/>
          <w:bCs/>
          <w:noProof/>
          <w:szCs w:val="24"/>
          <w:lang w:val="en-US"/>
        </w:rPr>
        <w:t>Policy Research Working Paper</w:t>
      </w:r>
      <w:r w:rsidRPr="000F1E29">
        <w:rPr>
          <w:rFonts w:cs="Arial"/>
          <w:noProof/>
          <w:szCs w:val="24"/>
          <w:lang w:val="en-US"/>
        </w:rPr>
        <w:t xml:space="preserve">, n. 6193, p. 1–41, 2012. </w:t>
      </w:r>
    </w:p>
    <w:p w14:paraId="06FC36D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HATCHUEL, A. A foundationalist perspective for management research: a European trend and experience. </w:t>
      </w:r>
      <w:r w:rsidRPr="000F1E29">
        <w:rPr>
          <w:rFonts w:cs="Arial"/>
          <w:b/>
          <w:bCs/>
          <w:noProof/>
          <w:szCs w:val="24"/>
          <w:lang w:val="en-US"/>
        </w:rPr>
        <w:t>Management Decision</w:t>
      </w:r>
      <w:r w:rsidRPr="000F1E29">
        <w:rPr>
          <w:rFonts w:cs="Arial"/>
          <w:noProof/>
          <w:szCs w:val="24"/>
          <w:lang w:val="en-US"/>
        </w:rPr>
        <w:t xml:space="preserve">, v. 47, n. 9, p. 1458–1475, 16 out. 2009. </w:t>
      </w:r>
    </w:p>
    <w:p w14:paraId="14D0E97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HERMAN, J. et al. How Should Robustness Be Defined for Water Systems Planning under Change? </w:t>
      </w:r>
      <w:r w:rsidRPr="000F1E29">
        <w:rPr>
          <w:rFonts w:cs="Arial"/>
          <w:b/>
          <w:bCs/>
          <w:noProof/>
          <w:szCs w:val="24"/>
          <w:lang w:val="en-US"/>
        </w:rPr>
        <w:t>Journal of Water Resources Planning and Management</w:t>
      </w:r>
      <w:r w:rsidRPr="000F1E29">
        <w:rPr>
          <w:rFonts w:cs="Arial"/>
          <w:noProof/>
          <w:szCs w:val="24"/>
          <w:lang w:val="en-US"/>
        </w:rPr>
        <w:t xml:space="preserve">, v. 141, n. 10, p. 4015012, 2015. </w:t>
      </w:r>
    </w:p>
    <w:p w14:paraId="2D9A454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HEVNER,  A. R.; MARCH, S. T.; PARK, J. Design Science in Information Systems Research. </w:t>
      </w:r>
      <w:r w:rsidRPr="000F1E29">
        <w:rPr>
          <w:rFonts w:cs="Arial"/>
          <w:b/>
          <w:bCs/>
          <w:noProof/>
          <w:szCs w:val="24"/>
          <w:lang w:val="en-US"/>
        </w:rPr>
        <w:t>MIS Quarterly</w:t>
      </w:r>
      <w:r w:rsidRPr="000F1E29">
        <w:rPr>
          <w:rFonts w:cs="Arial"/>
          <w:noProof/>
          <w:szCs w:val="24"/>
          <w:lang w:val="en-US"/>
        </w:rPr>
        <w:t xml:space="preserve">, v. 28, n. 1, p. 75–105, 2004. </w:t>
      </w:r>
    </w:p>
    <w:p w14:paraId="126007E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HILLIER, F. S.; LIEBERMAN, G. J. Decision Analysis. In: </w:t>
      </w:r>
      <w:r w:rsidRPr="000F1E29">
        <w:rPr>
          <w:rFonts w:cs="Arial"/>
          <w:b/>
          <w:bCs/>
          <w:noProof/>
          <w:szCs w:val="24"/>
          <w:lang w:val="en-US"/>
        </w:rPr>
        <w:t>Introduction to Operations Research</w:t>
      </w:r>
      <w:r w:rsidRPr="000F1E29">
        <w:rPr>
          <w:rFonts w:cs="Arial"/>
          <w:noProof/>
          <w:szCs w:val="24"/>
          <w:lang w:val="en-US"/>
        </w:rPr>
        <w:t xml:space="preserve">. 9. ed. New York: McGraw-Hill Higher Education, 2010. p. 1047. </w:t>
      </w:r>
    </w:p>
    <w:p w14:paraId="091C570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HOUGH, J. R.; WHITE, M. A. Environmental dynamism and strategic decision-making rationality: An examination at the decision level. </w:t>
      </w:r>
      <w:r w:rsidRPr="000F1E29">
        <w:rPr>
          <w:rFonts w:cs="Arial"/>
          <w:b/>
          <w:bCs/>
          <w:noProof/>
          <w:szCs w:val="24"/>
          <w:lang w:val="en-US"/>
        </w:rPr>
        <w:t>Strategic Management Journal</w:t>
      </w:r>
      <w:r w:rsidRPr="000F1E29">
        <w:rPr>
          <w:rFonts w:cs="Arial"/>
          <w:noProof/>
          <w:szCs w:val="24"/>
          <w:lang w:val="en-US"/>
        </w:rPr>
        <w:t xml:space="preserve">, v. 24, n. 5, p. 481–489, 2003. </w:t>
      </w:r>
    </w:p>
    <w:p w14:paraId="1F446CA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HUTZSCHENREUTER, THOMAS; KLEINDIENST, I. Strategy-process research: What have we learned and what is still to be explored. </w:t>
      </w:r>
      <w:r w:rsidRPr="000F1E29">
        <w:rPr>
          <w:rFonts w:cs="Arial"/>
          <w:b/>
          <w:bCs/>
          <w:noProof/>
          <w:szCs w:val="24"/>
          <w:lang w:val="en-US"/>
        </w:rPr>
        <w:t>Journal of Management</w:t>
      </w:r>
      <w:r w:rsidRPr="000F1E29">
        <w:rPr>
          <w:rFonts w:cs="Arial"/>
          <w:noProof/>
          <w:szCs w:val="24"/>
          <w:lang w:val="en-US"/>
        </w:rPr>
        <w:t xml:space="preserve">, v. 32, n. 5, p. 673–620, 2006. </w:t>
      </w:r>
    </w:p>
    <w:p w14:paraId="1F09483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JOHNSON, D. R.; FISCHBACH, J. R.; ORTIZ, D. S. Estimating Surge-Based </w:t>
      </w:r>
      <w:r w:rsidRPr="000F1E29">
        <w:rPr>
          <w:rFonts w:cs="Arial"/>
          <w:noProof/>
          <w:szCs w:val="24"/>
          <w:lang w:val="en-US"/>
        </w:rPr>
        <w:lastRenderedPageBreak/>
        <w:t xml:space="preserve">Flood Risk with the Coastal Louisiana Risk Assessment Model. </w:t>
      </w:r>
      <w:r w:rsidRPr="000F1E29">
        <w:rPr>
          <w:rFonts w:cs="Arial"/>
          <w:b/>
          <w:bCs/>
          <w:noProof/>
          <w:szCs w:val="24"/>
          <w:lang w:val="en-US"/>
        </w:rPr>
        <w:t>Journal of Coastal Research</w:t>
      </w:r>
      <w:r w:rsidRPr="000F1E29">
        <w:rPr>
          <w:rFonts w:cs="Arial"/>
          <w:noProof/>
          <w:szCs w:val="24"/>
          <w:lang w:val="en-US"/>
        </w:rPr>
        <w:t xml:space="preserve">, v. Sp.Issue 6, n. 10062, p. 29–50, 2013. </w:t>
      </w:r>
    </w:p>
    <w:p w14:paraId="42234D8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KAHNEMAN D. LOVALLO, D. </w:t>
      </w:r>
      <w:r w:rsidRPr="000F1E29">
        <w:rPr>
          <w:rFonts w:cs="Arial"/>
          <w:b/>
          <w:bCs/>
          <w:noProof/>
          <w:szCs w:val="24"/>
          <w:lang w:val="en-US"/>
        </w:rPr>
        <w:t>Timid Choises and Bold Forecasts: A Cognitive Perspective on Risk TakingManagement Science</w:t>
      </w:r>
      <w:r w:rsidRPr="000F1E29">
        <w:rPr>
          <w:rFonts w:cs="Arial"/>
          <w:noProof/>
          <w:szCs w:val="24"/>
          <w:lang w:val="en-US"/>
        </w:rPr>
        <w:t xml:space="preserve">, 1993. </w:t>
      </w:r>
    </w:p>
    <w:p w14:paraId="5F610F3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KALRA, N. et al. Agreeing on Robust Decisions New Processes for Decision Making Under Deep Uncertainty. </w:t>
      </w:r>
      <w:r w:rsidRPr="000F1E29">
        <w:rPr>
          <w:rFonts w:cs="Arial"/>
          <w:b/>
          <w:bCs/>
          <w:noProof/>
          <w:szCs w:val="24"/>
          <w:lang w:val="en-US"/>
        </w:rPr>
        <w:t>World Bank Policy Research Working Paper</w:t>
      </w:r>
      <w:r w:rsidRPr="000F1E29">
        <w:rPr>
          <w:rFonts w:cs="Arial"/>
          <w:noProof/>
          <w:szCs w:val="24"/>
          <w:lang w:val="en-US"/>
        </w:rPr>
        <w:t xml:space="preserve">, v. No. 6906, n. June, 2014. </w:t>
      </w:r>
    </w:p>
    <w:p w14:paraId="2991005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KALRA, N. et al. Robust Decision-Making in the Water Sector A Strategy for Implementing Lima ’ s Long-Term Water Resources Master Plan. n. October, p. 1–47, 2015. </w:t>
      </w:r>
    </w:p>
    <w:p w14:paraId="3AC75AF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KASPRZYK, J. R. et al. Many objective robust decision making for complex environmental systems undergoing change. </w:t>
      </w:r>
      <w:r w:rsidRPr="000F1E29">
        <w:rPr>
          <w:rFonts w:cs="Arial"/>
          <w:b/>
          <w:bCs/>
          <w:noProof/>
          <w:szCs w:val="24"/>
          <w:lang w:val="en-US"/>
        </w:rPr>
        <w:t>Environmental Modelling and Software</w:t>
      </w:r>
      <w:r w:rsidRPr="000F1E29">
        <w:rPr>
          <w:rFonts w:cs="Arial"/>
          <w:noProof/>
          <w:szCs w:val="24"/>
          <w:lang w:val="en-US"/>
        </w:rPr>
        <w:t xml:space="preserve">, v. 42, p. 55–71, 2013. </w:t>
      </w:r>
    </w:p>
    <w:p w14:paraId="0CF92FD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KEEFE, R. </w:t>
      </w:r>
      <w:r w:rsidRPr="000F1E29">
        <w:rPr>
          <w:rFonts w:cs="Arial"/>
          <w:b/>
          <w:bCs/>
          <w:noProof/>
          <w:szCs w:val="24"/>
          <w:lang w:val="en-US"/>
        </w:rPr>
        <w:t>Reconsidering California Transport Policies: Reducing Greenhouse Gas Emissions in an Uncertain Future</w:t>
      </w:r>
      <w:r w:rsidRPr="000F1E29">
        <w:rPr>
          <w:rFonts w:cs="Arial"/>
          <w:noProof/>
          <w:szCs w:val="24"/>
          <w:lang w:val="en-US"/>
        </w:rPr>
        <w:t>. [s.l: s.n.].</w:t>
      </w:r>
    </w:p>
    <w:p w14:paraId="4EAC0AF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KNIGHT, F. H. </w:t>
      </w:r>
      <w:r w:rsidRPr="000F1E29">
        <w:rPr>
          <w:rFonts w:cs="Arial"/>
          <w:b/>
          <w:bCs/>
          <w:noProof/>
          <w:szCs w:val="24"/>
          <w:lang w:val="en-US"/>
        </w:rPr>
        <w:t>Risk, Uncertainty and Profit</w:t>
      </w:r>
      <w:r w:rsidRPr="000F1E29">
        <w:rPr>
          <w:rFonts w:cs="Arial"/>
          <w:noProof/>
          <w:szCs w:val="24"/>
          <w:lang w:val="en-US"/>
        </w:rPr>
        <w:t>. [s.l: s.n.]. v. XXXI</w:t>
      </w:r>
    </w:p>
    <w:p w14:paraId="392E703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KNOX, S.; BURKARD, A. W. Qualitative research interviews. n. August 2013, p. 37–41, 2009. </w:t>
      </w:r>
    </w:p>
    <w:p w14:paraId="4594B65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KWAKKEL, J. Exploratory Modelling and Analysis (EMA) Workbench. p. 1–4, 2013. </w:t>
      </w:r>
    </w:p>
    <w:p w14:paraId="7523195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KWAKKEL, J. H.; PRUYT, E. Exploratory Modeling and Analysis, an approach for model-based foresight under deep uncertainty. </w:t>
      </w:r>
      <w:r w:rsidRPr="000F1E29">
        <w:rPr>
          <w:rFonts w:cs="Arial"/>
          <w:b/>
          <w:bCs/>
          <w:noProof/>
          <w:szCs w:val="24"/>
          <w:lang w:val="en-US"/>
        </w:rPr>
        <w:t>Technological Forecasting and Social Change</w:t>
      </w:r>
      <w:r w:rsidRPr="000F1E29">
        <w:rPr>
          <w:rFonts w:cs="Arial"/>
          <w:noProof/>
          <w:szCs w:val="24"/>
          <w:lang w:val="en-US"/>
        </w:rPr>
        <w:t xml:space="preserve">, v. 80, n. 3, p. 419–431, 2013. </w:t>
      </w:r>
    </w:p>
    <w:p w14:paraId="5E8F14B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KWAKKEL, J.; WALKER, W.; HAASNOOT, M. Coping with the Wickedness of Public Policy Problems: Approaches for Decision Making under Deep Uncertainty. </w:t>
      </w:r>
      <w:r w:rsidRPr="000F1E29">
        <w:rPr>
          <w:rFonts w:cs="Arial"/>
          <w:b/>
          <w:bCs/>
          <w:noProof/>
          <w:szCs w:val="24"/>
          <w:lang w:val="en-US"/>
        </w:rPr>
        <w:t>Journal of Water Resources Planning and Management</w:t>
      </w:r>
      <w:r w:rsidRPr="000F1E29">
        <w:rPr>
          <w:rFonts w:cs="Arial"/>
          <w:noProof/>
          <w:szCs w:val="24"/>
          <w:lang w:val="en-US"/>
        </w:rPr>
        <w:t xml:space="preserve">, v. 142, n. 3, p. 1816001, 2016. </w:t>
      </w:r>
    </w:p>
    <w:p w14:paraId="321B681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LAW, A. M.; KELTON, W. D. </w:t>
      </w:r>
      <w:r w:rsidRPr="000F1E29">
        <w:rPr>
          <w:rFonts w:cs="Arial"/>
          <w:b/>
          <w:bCs/>
          <w:noProof/>
          <w:szCs w:val="24"/>
          <w:lang w:val="en-US"/>
        </w:rPr>
        <w:t>Simulation Modeling and Analysis</w:t>
      </w:r>
      <w:r w:rsidRPr="000F1E29">
        <w:rPr>
          <w:rFonts w:cs="Arial"/>
          <w:noProof/>
          <w:szCs w:val="24"/>
          <w:lang w:val="en-US"/>
        </w:rPr>
        <w:t xml:space="preserve">. 2. ed. New York: McGraw-Hill, 1991. </w:t>
      </w:r>
    </w:p>
    <w:p w14:paraId="6075BEA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A new decision sciences for complex systems. </w:t>
      </w:r>
      <w:r w:rsidRPr="000F1E29">
        <w:rPr>
          <w:rFonts w:cs="Arial"/>
          <w:b/>
          <w:bCs/>
          <w:noProof/>
          <w:szCs w:val="24"/>
          <w:lang w:val="en-US"/>
        </w:rPr>
        <w:t>Proceedings of the National Academy of Sciences of the United States of America</w:t>
      </w:r>
      <w:r w:rsidRPr="000F1E29">
        <w:rPr>
          <w:rFonts w:cs="Arial"/>
          <w:noProof/>
          <w:szCs w:val="24"/>
          <w:lang w:val="en-US"/>
        </w:rPr>
        <w:t xml:space="preserve">, v. 99 Suppl 3, p. 7309–7313, 2002. </w:t>
      </w:r>
    </w:p>
    <w:p w14:paraId="20200D9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et al. A General, Analytic Method for Generating Robust Strategies and Narrative Scenarios. </w:t>
      </w:r>
      <w:r w:rsidRPr="000F1E29">
        <w:rPr>
          <w:rFonts w:cs="Arial"/>
          <w:b/>
          <w:bCs/>
          <w:noProof/>
          <w:szCs w:val="24"/>
          <w:lang w:val="en-US"/>
        </w:rPr>
        <w:t>Management Science</w:t>
      </w:r>
      <w:r w:rsidRPr="000F1E29">
        <w:rPr>
          <w:rFonts w:cs="Arial"/>
          <w:noProof/>
          <w:szCs w:val="24"/>
          <w:lang w:val="en-US"/>
        </w:rPr>
        <w:t xml:space="preserve">, v. 52, n. 4, p. 514–528, </w:t>
      </w:r>
      <w:r w:rsidRPr="000F1E29">
        <w:rPr>
          <w:rFonts w:cs="Arial"/>
          <w:noProof/>
          <w:szCs w:val="24"/>
          <w:lang w:val="en-US"/>
        </w:rPr>
        <w:lastRenderedPageBreak/>
        <w:t xml:space="preserve">abr. 2006. </w:t>
      </w:r>
    </w:p>
    <w:p w14:paraId="08B7576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Scenarios that illuminate vulnerabilities and robust responses. </w:t>
      </w:r>
      <w:r w:rsidRPr="000F1E29">
        <w:rPr>
          <w:rFonts w:cs="Arial"/>
          <w:b/>
          <w:bCs/>
          <w:noProof/>
          <w:szCs w:val="24"/>
          <w:lang w:val="en-US"/>
        </w:rPr>
        <w:t>Climatic Change</w:t>
      </w:r>
      <w:r w:rsidRPr="000F1E29">
        <w:rPr>
          <w:rFonts w:cs="Arial"/>
          <w:noProof/>
          <w:szCs w:val="24"/>
          <w:lang w:val="en-US"/>
        </w:rPr>
        <w:t xml:space="preserve">, v. 117, n. 4, p. 627–646, 2013. </w:t>
      </w:r>
    </w:p>
    <w:p w14:paraId="7CA06DD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et al. Ensuring Robust Flood Risk Management in Ho Chi Minh City. </w:t>
      </w:r>
      <w:r w:rsidRPr="000F1E29">
        <w:rPr>
          <w:rFonts w:cs="Arial"/>
          <w:b/>
          <w:bCs/>
          <w:noProof/>
          <w:szCs w:val="24"/>
          <w:lang w:val="en-US"/>
        </w:rPr>
        <w:t>World Bank</w:t>
      </w:r>
      <w:r w:rsidRPr="000F1E29">
        <w:rPr>
          <w:rFonts w:cs="Arial"/>
          <w:noProof/>
          <w:szCs w:val="24"/>
          <w:lang w:val="en-US"/>
        </w:rPr>
        <w:t xml:space="preserve">, n. May, p. 1–63, 2013. </w:t>
      </w:r>
    </w:p>
    <w:p w14:paraId="31A3D5F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w:t>
      </w:r>
      <w:r w:rsidRPr="000F1E29">
        <w:rPr>
          <w:rFonts w:cs="Arial"/>
          <w:b/>
          <w:bCs/>
          <w:noProof/>
          <w:szCs w:val="24"/>
          <w:lang w:val="en-US"/>
        </w:rPr>
        <w:t>Robert Lempert: Democratizing Analytics: Scientifically and Ethically Informed Decision Support</w:t>
      </w:r>
      <w:r w:rsidRPr="000F1E29">
        <w:rPr>
          <w:rFonts w:cs="Arial"/>
          <w:noProof/>
          <w:szCs w:val="24"/>
          <w:lang w:val="en-US"/>
        </w:rPr>
        <w:t xml:space="preserve">. </w:t>
      </w:r>
      <w:r w:rsidRPr="005F135F">
        <w:rPr>
          <w:rFonts w:cs="Arial"/>
          <w:noProof/>
          <w:szCs w:val="24"/>
        </w:rPr>
        <w:t xml:space="preserve">Disponível em: &lt;https://www.youtube.com/watch?v=D01UM0G2m_k&gt;. </w:t>
      </w:r>
      <w:r w:rsidRPr="000F1E29">
        <w:rPr>
          <w:rFonts w:cs="Arial"/>
          <w:noProof/>
          <w:szCs w:val="24"/>
          <w:lang w:val="en-US"/>
        </w:rPr>
        <w:t xml:space="preserve">Acesso em: 11 jan. 2017. </w:t>
      </w:r>
    </w:p>
    <w:p w14:paraId="7554F39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et al. </w:t>
      </w:r>
      <w:r w:rsidRPr="000F1E29">
        <w:rPr>
          <w:rFonts w:cs="Arial"/>
          <w:b/>
          <w:bCs/>
          <w:noProof/>
          <w:szCs w:val="24"/>
          <w:lang w:val="en-US"/>
        </w:rPr>
        <w:t>Defense Resource Planning Under Uncertainty: An Application of Robust Decision Making to Munitions Mix Planning</w:t>
      </w:r>
      <w:r w:rsidRPr="000F1E29">
        <w:rPr>
          <w:rFonts w:cs="Arial"/>
          <w:noProof/>
          <w:szCs w:val="24"/>
          <w:lang w:val="en-US"/>
        </w:rPr>
        <w:t xml:space="preserve">. [s.l: s.n.]. </w:t>
      </w:r>
    </w:p>
    <w:p w14:paraId="57120042"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BRYANT, B. P.; BANKES, S. C. Comparing Algorithms for Scenario Discovery. </w:t>
      </w:r>
      <w:r w:rsidRPr="000F1E29">
        <w:rPr>
          <w:rFonts w:cs="Arial"/>
          <w:b/>
          <w:bCs/>
          <w:noProof/>
          <w:szCs w:val="24"/>
          <w:lang w:val="en-US"/>
        </w:rPr>
        <w:t>Working Paper</w:t>
      </w:r>
      <w:r w:rsidRPr="000F1E29">
        <w:rPr>
          <w:rFonts w:cs="Arial"/>
          <w:noProof/>
          <w:szCs w:val="24"/>
          <w:lang w:val="en-US"/>
        </w:rPr>
        <w:t xml:space="preserve">, p. 1–35, 2008. </w:t>
      </w:r>
    </w:p>
    <w:p w14:paraId="68A0CF7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COLLINS, M. T. Managing the risk of uncertain threshold responses: Comparison of robust, optimum, and precautionary approaches. </w:t>
      </w:r>
      <w:r w:rsidRPr="000F1E29">
        <w:rPr>
          <w:rFonts w:cs="Arial"/>
          <w:b/>
          <w:bCs/>
          <w:noProof/>
          <w:szCs w:val="24"/>
          <w:lang w:val="en-US"/>
        </w:rPr>
        <w:t>Risk Analysis</w:t>
      </w:r>
      <w:r w:rsidRPr="000F1E29">
        <w:rPr>
          <w:rFonts w:cs="Arial"/>
          <w:noProof/>
          <w:szCs w:val="24"/>
          <w:lang w:val="en-US"/>
        </w:rPr>
        <w:t xml:space="preserve">, v. 27, n. 4, p. 1009–1026, 2007. </w:t>
      </w:r>
    </w:p>
    <w:p w14:paraId="7C452E1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GROVES, D. G. Identifying and evaluating robust adaptive policy responses to climate change for water management agencies in the American west. </w:t>
      </w:r>
      <w:r w:rsidRPr="000F1E29">
        <w:rPr>
          <w:rFonts w:cs="Arial"/>
          <w:b/>
          <w:bCs/>
          <w:noProof/>
          <w:szCs w:val="24"/>
          <w:lang w:val="en-US"/>
        </w:rPr>
        <w:t>Technological Forecasting and Social Change</w:t>
      </w:r>
      <w:r w:rsidRPr="000F1E29">
        <w:rPr>
          <w:rFonts w:cs="Arial"/>
          <w:noProof/>
          <w:szCs w:val="24"/>
          <w:lang w:val="en-US"/>
        </w:rPr>
        <w:t xml:space="preserve">, v. 77, n. 6, p. 960–974, 2010. </w:t>
      </w:r>
    </w:p>
    <w:p w14:paraId="0505812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GROVES, D. G.; FISCHBACH, J. R. Is it ethical to use a single probability density function ? p. 1–26, 2013. </w:t>
      </w:r>
    </w:p>
    <w:p w14:paraId="3F39289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POPPER, S. W. High-Performance Government in an Uncertain World. In: KLITGAARD, R.; LIGHT, P. C. (Eds.). . </w:t>
      </w:r>
      <w:r w:rsidRPr="000F1E29">
        <w:rPr>
          <w:rFonts w:cs="Arial"/>
          <w:b/>
          <w:bCs/>
          <w:noProof/>
          <w:szCs w:val="24"/>
          <w:lang w:val="en-US"/>
        </w:rPr>
        <w:t>High-Performance Government: Structure, Leadership, Incentives</w:t>
      </w:r>
      <w:r w:rsidRPr="000F1E29">
        <w:rPr>
          <w:rFonts w:cs="Arial"/>
          <w:noProof/>
          <w:szCs w:val="24"/>
          <w:lang w:val="en-US"/>
        </w:rPr>
        <w:t xml:space="preserve">. [s.l: s.n.]. v. 65p. 253. </w:t>
      </w:r>
    </w:p>
    <w:p w14:paraId="0ED7C84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POPPER, S. W.; BANKES, S. C. Confronting Surprise. </w:t>
      </w:r>
      <w:r w:rsidRPr="000F1E29">
        <w:rPr>
          <w:rFonts w:cs="Arial"/>
          <w:b/>
          <w:bCs/>
          <w:noProof/>
          <w:szCs w:val="24"/>
          <w:lang w:val="en-US"/>
        </w:rPr>
        <w:t>Social Science Computer Review</w:t>
      </w:r>
      <w:r w:rsidRPr="000F1E29">
        <w:rPr>
          <w:rFonts w:cs="Arial"/>
          <w:noProof/>
          <w:szCs w:val="24"/>
          <w:lang w:val="en-US"/>
        </w:rPr>
        <w:t xml:space="preserve">, v. 20, n. 4, p. 420–440, 2002. </w:t>
      </w:r>
    </w:p>
    <w:p w14:paraId="072B434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POPPER, S. W.; BANKES, S. C. </w:t>
      </w:r>
      <w:r w:rsidRPr="000F1E29">
        <w:rPr>
          <w:rFonts w:cs="Arial"/>
          <w:b/>
          <w:bCs/>
          <w:noProof/>
          <w:szCs w:val="24"/>
          <w:lang w:val="en-US"/>
        </w:rPr>
        <w:t>Shaping the Next One Hundred Years: New Methods for Quantitative, Long-Term Policy Analysis</w:t>
      </w:r>
      <w:r w:rsidRPr="000F1E29">
        <w:rPr>
          <w:rFonts w:cs="Arial"/>
          <w:noProof/>
          <w:szCs w:val="24"/>
          <w:lang w:val="en-US"/>
        </w:rPr>
        <w:t xml:space="preserve">. [s.l: s.n.]. </w:t>
      </w:r>
    </w:p>
    <w:p w14:paraId="21C1D65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PROSNITZ, D. </w:t>
      </w:r>
      <w:r w:rsidRPr="000F1E29">
        <w:rPr>
          <w:rFonts w:cs="Arial"/>
          <w:b/>
          <w:bCs/>
          <w:noProof/>
          <w:szCs w:val="24"/>
          <w:lang w:val="en-US"/>
        </w:rPr>
        <w:t>Governing Geoengineering Research: A Political and Technical Vulnerability Analysis of Potential Near-Term Options</w:t>
      </w:r>
      <w:r w:rsidRPr="000F1E29">
        <w:rPr>
          <w:rFonts w:cs="Arial"/>
          <w:noProof/>
          <w:szCs w:val="24"/>
          <w:lang w:val="en-US"/>
        </w:rPr>
        <w:t xml:space="preserve">. [s.l: s.n.]. </w:t>
      </w:r>
    </w:p>
    <w:p w14:paraId="24477FC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SRIVER, R.; KELLER, K. Characterizing Uncertain Sea Level Rise Projections To Support Investment Decisions. </w:t>
      </w:r>
      <w:r w:rsidRPr="000F1E29">
        <w:rPr>
          <w:rFonts w:cs="Arial"/>
          <w:b/>
          <w:bCs/>
          <w:noProof/>
          <w:szCs w:val="24"/>
          <w:lang w:val="en-US"/>
        </w:rPr>
        <w:t>California Climate Change Center</w:t>
      </w:r>
      <w:r w:rsidRPr="000F1E29">
        <w:rPr>
          <w:rFonts w:cs="Arial"/>
          <w:noProof/>
          <w:szCs w:val="24"/>
          <w:lang w:val="en-US"/>
        </w:rPr>
        <w:t xml:space="preserve">, p. 1–44, 2012. </w:t>
      </w:r>
    </w:p>
    <w:p w14:paraId="65FD980F"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LUEHRMAN, T. A. Strategy as a Portfolio of Real Options. n. June 1997, p. 89–99, 1998. </w:t>
      </w:r>
    </w:p>
    <w:p w14:paraId="4CBF5C1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MAHNOVSKI, S. </w:t>
      </w:r>
      <w:r w:rsidRPr="000F1E29">
        <w:rPr>
          <w:rFonts w:cs="Arial"/>
          <w:b/>
          <w:bCs/>
          <w:noProof/>
          <w:szCs w:val="24"/>
          <w:lang w:val="en-US"/>
        </w:rPr>
        <w:t>Robust Decisions and Deep Uncetainty - An Application of Real Options to Public and Private Investment in Hydrogen and Fuel Cell Technologies</w:t>
      </w:r>
      <w:r w:rsidRPr="000F1E29">
        <w:rPr>
          <w:rFonts w:cs="Arial"/>
          <w:noProof/>
          <w:szCs w:val="24"/>
          <w:lang w:val="en-US"/>
        </w:rPr>
        <w:t>. [s.l: s.n.].</w:t>
      </w:r>
    </w:p>
    <w:p w14:paraId="643C42E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MAIER, F. H. New product diffusion models in innovation management—a system dynamics perspective. </w:t>
      </w:r>
      <w:r w:rsidRPr="000F1E29">
        <w:rPr>
          <w:rFonts w:cs="Arial"/>
          <w:b/>
          <w:bCs/>
          <w:noProof/>
          <w:szCs w:val="24"/>
          <w:lang w:val="en-US"/>
        </w:rPr>
        <w:t>System Dynamics Review (Wiley)</w:t>
      </w:r>
      <w:r w:rsidRPr="000F1E29">
        <w:rPr>
          <w:rFonts w:cs="Arial"/>
          <w:noProof/>
          <w:szCs w:val="24"/>
          <w:lang w:val="en-US"/>
        </w:rPr>
        <w:t xml:space="preserve">, v. 14, n. 4, p. 285–308, 1998. </w:t>
      </w:r>
    </w:p>
    <w:p w14:paraId="76E0923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MAKRIDAKIS, S.; HOGARTH, R. M.; GABA, A. Forecasting and uncertainty in the economic and business world. </w:t>
      </w:r>
      <w:r w:rsidRPr="000F1E29">
        <w:rPr>
          <w:rFonts w:cs="Arial"/>
          <w:b/>
          <w:bCs/>
          <w:noProof/>
          <w:szCs w:val="24"/>
          <w:lang w:val="en-US"/>
        </w:rPr>
        <w:t>International Journal of Forecasting</w:t>
      </w:r>
      <w:r w:rsidRPr="000F1E29">
        <w:rPr>
          <w:rFonts w:cs="Arial"/>
          <w:noProof/>
          <w:szCs w:val="24"/>
          <w:lang w:val="en-US"/>
        </w:rPr>
        <w:t xml:space="preserve">, v. 25, n. 4, p. 794–812, 2009. </w:t>
      </w:r>
    </w:p>
    <w:p w14:paraId="2056BF3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MARCH, S. T.; SMITH, G. F. Design and natural science research on information technology. </w:t>
      </w:r>
      <w:r w:rsidRPr="000F1E29">
        <w:rPr>
          <w:rFonts w:cs="Arial"/>
          <w:b/>
          <w:bCs/>
          <w:noProof/>
          <w:szCs w:val="24"/>
          <w:lang w:val="en-US"/>
        </w:rPr>
        <w:t>Decision Support Systems</w:t>
      </w:r>
      <w:r w:rsidRPr="000F1E29">
        <w:rPr>
          <w:rFonts w:cs="Arial"/>
          <w:noProof/>
          <w:szCs w:val="24"/>
          <w:lang w:val="en-US"/>
        </w:rPr>
        <w:t xml:space="preserve">, v. 15, n. 4, p. 251–266, 1995. </w:t>
      </w:r>
    </w:p>
    <w:p w14:paraId="3AF3973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MINGERS, J.; BROCKLESBY, J. Multimethodology: Towards a Framework for Mixing Methodologies. </w:t>
      </w:r>
      <w:r w:rsidRPr="000F1E29">
        <w:rPr>
          <w:rFonts w:cs="Arial"/>
          <w:b/>
          <w:bCs/>
          <w:noProof/>
          <w:szCs w:val="24"/>
          <w:lang w:val="en-US"/>
        </w:rPr>
        <w:t>International Journal of Management Science</w:t>
      </w:r>
      <w:r w:rsidRPr="000F1E29">
        <w:rPr>
          <w:rFonts w:cs="Arial"/>
          <w:noProof/>
          <w:szCs w:val="24"/>
          <w:lang w:val="en-US"/>
        </w:rPr>
        <w:t xml:space="preserve">, v. 25, n. 5, p. 489–509, 1997. </w:t>
      </w:r>
    </w:p>
    <w:p w14:paraId="2DFE310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MINTZBERG, H. The Fall and Rise of Strategic Planning. </w:t>
      </w:r>
      <w:r w:rsidRPr="000F1E29">
        <w:rPr>
          <w:rFonts w:cs="Arial"/>
          <w:b/>
          <w:bCs/>
          <w:noProof/>
          <w:szCs w:val="24"/>
          <w:lang w:val="en-US"/>
        </w:rPr>
        <w:t>Strategic Planning</w:t>
      </w:r>
      <w:r w:rsidRPr="000F1E29">
        <w:rPr>
          <w:rFonts w:cs="Arial"/>
          <w:noProof/>
          <w:szCs w:val="24"/>
          <w:lang w:val="en-US"/>
        </w:rPr>
        <w:t xml:space="preserve">, p. 107–114, 1994. </w:t>
      </w:r>
    </w:p>
    <w:p w14:paraId="0BAC2EB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MINTZBERG, H.; AHLSTRAND, B.; LAMPEL, J. </w:t>
      </w:r>
      <w:r w:rsidRPr="000F1E29">
        <w:rPr>
          <w:rFonts w:cs="Arial"/>
          <w:b/>
          <w:bCs/>
          <w:noProof/>
          <w:szCs w:val="24"/>
          <w:lang w:val="en-US"/>
        </w:rPr>
        <w:t>Strategy Safari: A Guided Tour Through The Wilds of Strategic Mangament</w:t>
      </w:r>
      <w:r w:rsidRPr="000F1E29">
        <w:rPr>
          <w:rFonts w:cs="Arial"/>
          <w:noProof/>
          <w:szCs w:val="24"/>
          <w:lang w:val="en-US"/>
        </w:rPr>
        <w:t xml:space="preserve">. [s.l.] Simon and Schuster, 2005. </w:t>
      </w:r>
    </w:p>
    <w:p w14:paraId="6788F36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MINTZBERG, H.; RAISINGHANI, D.; THEORET, A. The Structure of “Unstructured” Decision Processes. </w:t>
      </w:r>
      <w:r w:rsidRPr="000F1E29">
        <w:rPr>
          <w:rFonts w:cs="Arial"/>
          <w:b/>
          <w:bCs/>
          <w:noProof/>
          <w:szCs w:val="24"/>
          <w:lang w:val="en-US"/>
        </w:rPr>
        <w:t>Administrative Science Quarterly</w:t>
      </w:r>
      <w:r w:rsidRPr="000F1E29">
        <w:rPr>
          <w:rFonts w:cs="Arial"/>
          <w:noProof/>
          <w:szCs w:val="24"/>
          <w:lang w:val="en-US"/>
        </w:rPr>
        <w:t xml:space="preserve">, v. 21, n. 2, p. 246, jun. 1976. </w:t>
      </w:r>
    </w:p>
    <w:p w14:paraId="0BEE96D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5B1DFA44" w14:textId="77777777" w:rsidR="005F135F" w:rsidRPr="005F135F" w:rsidRDefault="005F135F" w:rsidP="005F135F">
      <w:pPr>
        <w:widowControl w:val="0"/>
        <w:rPr>
          <w:rFonts w:cs="Arial"/>
          <w:noProof/>
          <w:szCs w:val="24"/>
        </w:rPr>
      </w:pPr>
      <w:r w:rsidRPr="000F1E29">
        <w:rPr>
          <w:rFonts w:cs="Arial"/>
          <w:noProof/>
          <w:szCs w:val="24"/>
          <w:lang w:val="en-US"/>
        </w:rPr>
        <w:t xml:space="preserve">MORANDI, M. I. W. M.; CAMARGO, L. F. R. Systematic Literature Review. In: DRESCH, A.; LACERDA, D. P.; ANTUNES JR, J. A. V. (Eds.). . </w:t>
      </w:r>
      <w:r w:rsidRPr="000F1E29">
        <w:rPr>
          <w:rFonts w:cs="Arial"/>
          <w:b/>
          <w:bCs/>
          <w:noProof/>
          <w:szCs w:val="24"/>
          <w:lang w:val="en-US"/>
        </w:rPr>
        <w:t>Design Science Research A Method for Science and Tecnhology Advancement</w:t>
      </w:r>
      <w:r w:rsidRPr="000F1E29">
        <w:rPr>
          <w:rFonts w:cs="Arial"/>
          <w:noProof/>
          <w:szCs w:val="24"/>
          <w:lang w:val="en-US"/>
        </w:rPr>
        <w:t xml:space="preserve">. </w:t>
      </w:r>
      <w:r w:rsidRPr="005F135F">
        <w:rPr>
          <w:rFonts w:cs="Arial"/>
          <w:noProof/>
          <w:szCs w:val="24"/>
        </w:rPr>
        <w:t xml:space="preserve">London: Springer, 2015a. p. 161. </w:t>
      </w:r>
    </w:p>
    <w:p w14:paraId="2816F113" w14:textId="77777777" w:rsidR="005F135F" w:rsidRPr="000F1E29" w:rsidRDefault="005F135F" w:rsidP="005F135F">
      <w:pPr>
        <w:widowControl w:val="0"/>
        <w:rPr>
          <w:rFonts w:cs="Arial"/>
          <w:noProof/>
          <w:szCs w:val="24"/>
          <w:lang w:val="en-US"/>
        </w:rPr>
      </w:pPr>
      <w:r w:rsidRPr="005F135F">
        <w:rPr>
          <w:rFonts w:cs="Arial"/>
          <w:noProof/>
          <w:szCs w:val="24"/>
        </w:rPr>
        <w:t xml:space="preserve">MORANDI, M. I. W. M.; CAMARGO, L. F. R. Revisão Sistemática da Literatura. </w:t>
      </w:r>
      <w:r w:rsidRPr="000F1E29">
        <w:rPr>
          <w:rFonts w:cs="Arial"/>
          <w:noProof/>
          <w:szCs w:val="24"/>
          <w:lang w:val="en-US"/>
        </w:rPr>
        <w:t xml:space="preserve">In: DRESCH, A.; LACERDA, D. P.; ANTUNES, J. A. V. (Eds.). </w:t>
      </w:r>
      <w:r w:rsidRPr="005F135F">
        <w:rPr>
          <w:rFonts w:cs="Arial"/>
          <w:noProof/>
          <w:szCs w:val="24"/>
        </w:rPr>
        <w:t xml:space="preserve">. </w:t>
      </w:r>
      <w:r w:rsidRPr="005F135F">
        <w:rPr>
          <w:rFonts w:cs="Arial"/>
          <w:b/>
          <w:bCs/>
          <w:noProof/>
          <w:szCs w:val="24"/>
        </w:rPr>
        <w:t>Design Science Research Métdodo de Pesquisa para Avanço da Ciência e Tecnologia</w:t>
      </w:r>
      <w:r w:rsidRPr="005F135F">
        <w:rPr>
          <w:rFonts w:cs="Arial"/>
          <w:noProof/>
          <w:szCs w:val="24"/>
        </w:rPr>
        <w:t xml:space="preserve">. </w:t>
      </w:r>
      <w:r w:rsidRPr="000F1E29">
        <w:rPr>
          <w:rFonts w:cs="Arial"/>
          <w:noProof/>
          <w:szCs w:val="24"/>
          <w:lang w:val="en-US"/>
        </w:rPr>
        <w:t xml:space="preserve">1. ed. Porto Alegre: Bookman, 2015b. p. 181. </w:t>
      </w:r>
    </w:p>
    <w:p w14:paraId="132B2EBC"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MORECROFT, J. D. W. Strategy support models. </w:t>
      </w:r>
      <w:r w:rsidRPr="000F1E29">
        <w:rPr>
          <w:rFonts w:cs="Arial"/>
          <w:b/>
          <w:bCs/>
          <w:noProof/>
          <w:szCs w:val="24"/>
          <w:lang w:val="en-US"/>
        </w:rPr>
        <w:t>Strategic Management Journal</w:t>
      </w:r>
      <w:r w:rsidRPr="000F1E29">
        <w:rPr>
          <w:rFonts w:cs="Arial"/>
          <w:noProof/>
          <w:szCs w:val="24"/>
          <w:lang w:val="en-US"/>
        </w:rPr>
        <w:t xml:space="preserve">, v. 5, n. 3, p. 215–229, jul. 1984. </w:t>
      </w:r>
    </w:p>
    <w:p w14:paraId="7AACAB0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MUI, C. </w:t>
      </w:r>
      <w:r w:rsidRPr="000F1E29">
        <w:rPr>
          <w:rFonts w:cs="Arial"/>
          <w:b/>
          <w:bCs/>
          <w:noProof/>
          <w:szCs w:val="24"/>
          <w:lang w:val="en-US"/>
        </w:rPr>
        <w:t>How Kodak Failed</w:t>
      </w:r>
      <w:r w:rsidRPr="000F1E29">
        <w:rPr>
          <w:rFonts w:cs="Arial"/>
          <w:noProof/>
          <w:szCs w:val="24"/>
          <w:lang w:val="en-US"/>
        </w:rPr>
        <w:t xml:space="preserve">. </w:t>
      </w:r>
      <w:r w:rsidRPr="005F135F">
        <w:rPr>
          <w:rFonts w:cs="Arial"/>
          <w:noProof/>
          <w:szCs w:val="24"/>
        </w:rPr>
        <w:t xml:space="preserve">Disponível em: &lt;http://www.forbes.com/sites/chunkamui/2012/01/18/how-kodak-failed/&gt;. </w:t>
      </w:r>
      <w:r w:rsidRPr="000F1E29">
        <w:rPr>
          <w:rFonts w:cs="Arial"/>
          <w:noProof/>
          <w:szCs w:val="24"/>
          <w:lang w:val="en-US"/>
        </w:rPr>
        <w:t xml:space="preserve">Acesso em: 17 mar. 2017. </w:t>
      </w:r>
    </w:p>
    <w:p w14:paraId="4D2AF9D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NSF. </w:t>
      </w:r>
      <w:r w:rsidRPr="000F1E29">
        <w:rPr>
          <w:rFonts w:cs="Arial"/>
          <w:b/>
          <w:bCs/>
          <w:noProof/>
          <w:szCs w:val="24"/>
          <w:lang w:val="en-US"/>
        </w:rPr>
        <w:t>Climate Change a Focus of New NSF-Supported Research on How Decisions are Made in a World of Uncertainty</w:t>
      </w:r>
      <w:r w:rsidRPr="000F1E29">
        <w:rPr>
          <w:rFonts w:cs="Arial"/>
          <w:noProof/>
          <w:szCs w:val="24"/>
          <w:lang w:val="en-US"/>
        </w:rPr>
        <w:t xml:space="preserve">. </w:t>
      </w:r>
      <w:r w:rsidRPr="005F135F">
        <w:rPr>
          <w:rFonts w:cs="Arial"/>
          <w:noProof/>
          <w:szCs w:val="24"/>
        </w:rPr>
        <w:t xml:space="preserve">Disponível em: &lt;https://www.nsf.gov/news/news_summ.jsp?cntn_id=100447&amp;org=SBE&gt;. </w:t>
      </w:r>
      <w:r w:rsidRPr="000F1E29">
        <w:rPr>
          <w:rFonts w:cs="Arial"/>
          <w:noProof/>
          <w:szCs w:val="24"/>
          <w:lang w:val="en-US"/>
        </w:rPr>
        <w:t xml:space="preserve">Acesso em: 17 fev. 2017. </w:t>
      </w:r>
    </w:p>
    <w:p w14:paraId="04C0CC7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O’BRIEN, F. Supporting the strategy process: a survey of UK OR/MS practitioners. </w:t>
      </w:r>
      <w:r w:rsidRPr="000F1E29">
        <w:rPr>
          <w:rFonts w:cs="Arial"/>
          <w:b/>
          <w:bCs/>
          <w:noProof/>
          <w:szCs w:val="24"/>
          <w:lang w:val="en-US"/>
        </w:rPr>
        <w:t>Journal of the Operational Research Society</w:t>
      </w:r>
      <w:r w:rsidRPr="000F1E29">
        <w:rPr>
          <w:rFonts w:cs="Arial"/>
          <w:noProof/>
          <w:szCs w:val="24"/>
          <w:lang w:val="en-US"/>
        </w:rPr>
        <w:t xml:space="preserve">, v. 62, n. 5, p. 900–920, 2011. </w:t>
      </w:r>
    </w:p>
    <w:p w14:paraId="736F91C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O’BRIEN, F. A.; MEADOWS, M. Scenario orientation and use to support strategy development. </w:t>
      </w:r>
      <w:r w:rsidRPr="000F1E29">
        <w:rPr>
          <w:rFonts w:cs="Arial"/>
          <w:b/>
          <w:bCs/>
          <w:noProof/>
          <w:szCs w:val="24"/>
          <w:lang w:val="en-US"/>
        </w:rPr>
        <w:t>Technological Forecasting and Social Change</w:t>
      </w:r>
      <w:r w:rsidRPr="000F1E29">
        <w:rPr>
          <w:rFonts w:cs="Arial"/>
          <w:noProof/>
          <w:szCs w:val="24"/>
          <w:lang w:val="en-US"/>
        </w:rPr>
        <w:t xml:space="preserve">, v. 80, n. 4, p. 643–656, 2013. </w:t>
      </w:r>
    </w:p>
    <w:p w14:paraId="1A38FFE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PEYRONNIN, N. et al. Louisiana’s 2012 Coastal Master Plan: Overview of a Science-Based and Publicly Informed Decision-Making Process. </w:t>
      </w:r>
      <w:r w:rsidRPr="000F1E29">
        <w:rPr>
          <w:rFonts w:cs="Arial"/>
          <w:b/>
          <w:bCs/>
          <w:noProof/>
          <w:szCs w:val="24"/>
          <w:lang w:val="en-US"/>
        </w:rPr>
        <w:t>Journal of Coastal Research</w:t>
      </w:r>
      <w:r w:rsidRPr="000F1E29">
        <w:rPr>
          <w:rFonts w:cs="Arial"/>
          <w:noProof/>
          <w:szCs w:val="24"/>
          <w:lang w:val="en-US"/>
        </w:rPr>
        <w:t xml:space="preserve">, v. Sp.Issue 6, n. 10062, p. 29–50, 2013. </w:t>
      </w:r>
    </w:p>
    <w:p w14:paraId="17BEDF3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PHADNIS, S. et al. Effect of scenario planning on field experts’ judgment of long-range investment decisions. </w:t>
      </w:r>
      <w:r w:rsidRPr="000F1E29">
        <w:rPr>
          <w:rFonts w:cs="Arial"/>
          <w:b/>
          <w:bCs/>
          <w:noProof/>
          <w:szCs w:val="24"/>
          <w:lang w:val="en-US"/>
        </w:rPr>
        <w:t>Strategic Management Journal</w:t>
      </w:r>
      <w:r w:rsidRPr="000F1E29">
        <w:rPr>
          <w:rFonts w:cs="Arial"/>
          <w:noProof/>
          <w:szCs w:val="24"/>
          <w:lang w:val="en-US"/>
        </w:rPr>
        <w:t xml:space="preserve">, v. 36, n. 9, p. 1401–1411, set. 2015. </w:t>
      </w:r>
    </w:p>
    <w:p w14:paraId="1086430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POPPER, S. W. et al. </w:t>
      </w:r>
      <w:r w:rsidRPr="000F1E29">
        <w:rPr>
          <w:rFonts w:cs="Arial"/>
          <w:b/>
          <w:bCs/>
          <w:noProof/>
          <w:szCs w:val="24"/>
          <w:lang w:val="en-US"/>
        </w:rPr>
        <w:t>Natural Gas and Israel’s Energy Future: Near Term Decisions from a Strategic Perspective</w:t>
      </w:r>
      <w:r w:rsidRPr="000F1E29">
        <w:rPr>
          <w:rFonts w:cs="Arial"/>
          <w:noProof/>
          <w:szCs w:val="24"/>
          <w:lang w:val="en-US"/>
        </w:rPr>
        <w:t xml:space="preserve">. [s.l: s.n.]. </w:t>
      </w:r>
    </w:p>
    <w:p w14:paraId="09C7568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POPPER, S. W.; LEMPERT, R. J.; BANKES, S. C. Shaping the future. </w:t>
      </w:r>
      <w:r w:rsidRPr="000F1E29">
        <w:rPr>
          <w:rFonts w:cs="Arial"/>
          <w:b/>
          <w:bCs/>
          <w:noProof/>
          <w:szCs w:val="24"/>
          <w:lang w:val="en-US"/>
        </w:rPr>
        <w:t>Scientific American</w:t>
      </w:r>
      <w:r w:rsidRPr="000F1E29">
        <w:rPr>
          <w:rFonts w:cs="Arial"/>
          <w:noProof/>
          <w:szCs w:val="24"/>
          <w:lang w:val="en-US"/>
        </w:rPr>
        <w:t xml:space="preserve">, v. 292, n. 4, p. 1–8, 2005. </w:t>
      </w:r>
    </w:p>
    <w:p w14:paraId="3F4EC50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PRIEM, R. L. Rationality in Strategic Decision Processes, Environmental Dynamism and Firm Performance. </w:t>
      </w:r>
      <w:r w:rsidRPr="000F1E29">
        <w:rPr>
          <w:rFonts w:cs="Arial"/>
          <w:b/>
          <w:bCs/>
          <w:noProof/>
          <w:szCs w:val="24"/>
          <w:lang w:val="en-US"/>
        </w:rPr>
        <w:t>Journal of Management</w:t>
      </w:r>
      <w:r w:rsidRPr="000F1E29">
        <w:rPr>
          <w:rFonts w:cs="Arial"/>
          <w:noProof/>
          <w:szCs w:val="24"/>
          <w:lang w:val="en-US"/>
        </w:rPr>
        <w:t xml:space="preserve">, v. 21, n. 5, p. 913–929, 1995. </w:t>
      </w:r>
    </w:p>
    <w:p w14:paraId="4BEA0E9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RAHMANDAD, H.; STERMAN, J. D. Reporting guidelines for simulation-based research in social sciences. </w:t>
      </w:r>
      <w:r w:rsidRPr="000F1E29">
        <w:rPr>
          <w:rFonts w:cs="Arial"/>
          <w:b/>
          <w:bCs/>
          <w:noProof/>
          <w:szCs w:val="24"/>
          <w:lang w:val="en-US"/>
        </w:rPr>
        <w:t>System Dynamics Review</w:t>
      </w:r>
      <w:r w:rsidRPr="000F1E29">
        <w:rPr>
          <w:rFonts w:cs="Arial"/>
          <w:noProof/>
          <w:szCs w:val="24"/>
          <w:lang w:val="en-US"/>
        </w:rPr>
        <w:t xml:space="preserve">, v. 28, n. 4, p. 396–411, out. 2012. </w:t>
      </w:r>
    </w:p>
    <w:p w14:paraId="6D3E774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RAND. </w:t>
      </w:r>
      <w:r w:rsidRPr="000F1E29">
        <w:rPr>
          <w:rFonts w:cs="Arial"/>
          <w:b/>
          <w:bCs/>
          <w:noProof/>
          <w:szCs w:val="24"/>
          <w:lang w:val="en-US"/>
        </w:rPr>
        <w:t>Discussions on Robust Decision Making</w:t>
      </w:r>
      <w:r w:rsidRPr="000F1E29">
        <w:rPr>
          <w:rFonts w:cs="Arial"/>
          <w:noProof/>
          <w:szCs w:val="24"/>
          <w:lang w:val="en-US"/>
        </w:rPr>
        <w:t xml:space="preserve">. </w:t>
      </w:r>
      <w:r w:rsidRPr="005F135F">
        <w:rPr>
          <w:rFonts w:cs="Arial"/>
          <w:noProof/>
          <w:szCs w:val="24"/>
        </w:rPr>
        <w:t xml:space="preserve">Disponível em: &lt;http://www.rand.org/pardee/methods/robust-decisions-2010.html&gt;. </w:t>
      </w:r>
      <w:r w:rsidRPr="000F1E29">
        <w:rPr>
          <w:rFonts w:cs="Arial"/>
          <w:noProof/>
          <w:szCs w:val="24"/>
          <w:lang w:val="en-US"/>
        </w:rPr>
        <w:t xml:space="preserve">Acesso em: 23 fev. 2017. </w:t>
      </w:r>
    </w:p>
    <w:p w14:paraId="10735A2E"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RAND. </w:t>
      </w:r>
      <w:r w:rsidRPr="000F1E29">
        <w:rPr>
          <w:rFonts w:cs="Arial"/>
          <w:b/>
          <w:bCs/>
          <w:noProof/>
          <w:szCs w:val="24"/>
          <w:lang w:val="en-US"/>
        </w:rPr>
        <w:t>About Improving Decisions in a Complex and Changing World</w:t>
      </w:r>
      <w:r w:rsidRPr="000F1E29">
        <w:rPr>
          <w:rFonts w:cs="Arial"/>
          <w:noProof/>
          <w:szCs w:val="24"/>
          <w:lang w:val="en-US"/>
        </w:rPr>
        <w:t xml:space="preserve">. </w:t>
      </w:r>
      <w:r w:rsidRPr="005F135F">
        <w:rPr>
          <w:rFonts w:cs="Arial"/>
          <w:noProof/>
          <w:szCs w:val="24"/>
        </w:rPr>
        <w:t xml:space="preserve">Disponível em: &lt;http://www.rand.org/jie/projects/improvingdecisions/about.html&gt;. </w:t>
      </w:r>
      <w:r w:rsidRPr="000F1E29">
        <w:rPr>
          <w:rFonts w:cs="Arial"/>
          <w:noProof/>
          <w:szCs w:val="24"/>
          <w:lang w:val="en-US"/>
        </w:rPr>
        <w:t xml:space="preserve">Acesso em: 17 fev. 2017. </w:t>
      </w:r>
    </w:p>
    <w:p w14:paraId="345759C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RAND. Making Good Decisions Without Predictions. </w:t>
      </w:r>
      <w:r w:rsidRPr="000F1E29">
        <w:rPr>
          <w:rFonts w:cs="Arial"/>
          <w:b/>
          <w:bCs/>
          <w:noProof/>
          <w:szCs w:val="24"/>
          <w:lang w:val="en-US"/>
        </w:rPr>
        <w:t>RAND Corporation Research Highlights</w:t>
      </w:r>
      <w:r w:rsidRPr="000F1E29">
        <w:rPr>
          <w:rFonts w:cs="Arial"/>
          <w:noProof/>
          <w:szCs w:val="24"/>
          <w:lang w:val="en-US"/>
        </w:rPr>
        <w:t xml:space="preserve">, p. 1–7, 2013. </w:t>
      </w:r>
    </w:p>
    <w:p w14:paraId="161BCA36" w14:textId="77777777" w:rsidR="005F135F" w:rsidRPr="000F1E29" w:rsidRDefault="005F135F" w:rsidP="005F135F">
      <w:pPr>
        <w:widowControl w:val="0"/>
        <w:rPr>
          <w:rFonts w:cs="Arial"/>
          <w:noProof/>
          <w:szCs w:val="24"/>
          <w:lang w:val="en-US"/>
        </w:rPr>
      </w:pPr>
      <w:r w:rsidRPr="005F135F">
        <w:rPr>
          <w:rFonts w:cs="Arial"/>
          <w:noProof/>
          <w:szCs w:val="24"/>
        </w:rPr>
        <w:t xml:space="preserve">RAND. </w:t>
      </w:r>
      <w:r w:rsidRPr="005F135F">
        <w:rPr>
          <w:rFonts w:cs="Arial"/>
          <w:b/>
          <w:bCs/>
          <w:noProof/>
          <w:szCs w:val="24"/>
        </w:rPr>
        <w:t>RDM Glossary</w:t>
      </w:r>
      <w:r w:rsidRPr="005F135F">
        <w:rPr>
          <w:rFonts w:cs="Arial"/>
          <w:noProof/>
          <w:szCs w:val="24"/>
        </w:rPr>
        <w:t xml:space="preserve">. Disponível em: &lt;http://www.rand.org/methods/rdmlab/glossary.html&gt;. </w:t>
      </w:r>
      <w:r w:rsidRPr="000F1E29">
        <w:rPr>
          <w:rFonts w:cs="Arial"/>
          <w:noProof/>
          <w:szCs w:val="24"/>
          <w:lang w:val="en-US"/>
        </w:rPr>
        <w:t xml:space="preserve">Acesso em: 16 dez. 2016. </w:t>
      </w:r>
    </w:p>
    <w:p w14:paraId="432945D2"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RODRIGUES, D. B. B. Assessment of water security using conceptual, deterministic and stochastic frameworks. p. 108, 2014. </w:t>
      </w:r>
    </w:p>
    <w:p w14:paraId="216858B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ROSENHEAD, J.; ELTON, M.; GUPTA, S. K. Robustness and optimality as criteria for strategic decisions. </w:t>
      </w:r>
      <w:r w:rsidRPr="000F1E29">
        <w:rPr>
          <w:rFonts w:cs="Arial"/>
          <w:b/>
          <w:bCs/>
          <w:noProof/>
          <w:szCs w:val="24"/>
          <w:lang w:val="en-US"/>
        </w:rPr>
        <w:t>Operational Research Quarterly</w:t>
      </w:r>
      <w:r w:rsidRPr="000F1E29">
        <w:rPr>
          <w:rFonts w:cs="Arial"/>
          <w:noProof/>
          <w:szCs w:val="24"/>
          <w:lang w:val="en-US"/>
        </w:rPr>
        <w:t xml:space="preserve">, v. 23, n. 4, p. 413–431, 1973. </w:t>
      </w:r>
    </w:p>
    <w:p w14:paraId="3B202CA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RUUTU, S.; CASEY, T.; KOTOVIRTA, V. Development and competition of digital service platforms: A system dynamics approach. </w:t>
      </w:r>
      <w:r w:rsidRPr="000F1E29">
        <w:rPr>
          <w:rFonts w:cs="Arial"/>
          <w:b/>
          <w:bCs/>
          <w:noProof/>
          <w:szCs w:val="24"/>
          <w:lang w:val="en-US"/>
        </w:rPr>
        <w:t>Technological Forecasting and Social Change</w:t>
      </w:r>
      <w:r w:rsidRPr="000F1E29">
        <w:rPr>
          <w:rFonts w:cs="Arial"/>
          <w:noProof/>
          <w:szCs w:val="24"/>
          <w:lang w:val="en-US"/>
        </w:rPr>
        <w:t xml:space="preserve">, v. 117, n. November 2016, p. 119–130, 2017. </w:t>
      </w:r>
    </w:p>
    <w:p w14:paraId="5C5D3FF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SCHOEMAKER, P. J. Scenario planning: a tool for strategic thinking. </w:t>
      </w:r>
      <w:r w:rsidRPr="000F1E29">
        <w:rPr>
          <w:rFonts w:cs="Arial"/>
          <w:b/>
          <w:bCs/>
          <w:noProof/>
          <w:szCs w:val="24"/>
          <w:lang w:val="en-US"/>
        </w:rPr>
        <w:t>Sloan management review</w:t>
      </w:r>
      <w:r w:rsidRPr="000F1E29">
        <w:rPr>
          <w:rFonts w:cs="Arial"/>
          <w:noProof/>
          <w:szCs w:val="24"/>
          <w:lang w:val="en-US"/>
        </w:rPr>
        <w:t xml:space="preserve">, v. 36, n. 2, p. 25, 1995. </w:t>
      </w:r>
    </w:p>
    <w:p w14:paraId="006C671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SCHOEMAKER, P. J. H. Multiple scenario development: Its conceptual and behavioral foundation. </w:t>
      </w:r>
      <w:r w:rsidRPr="000F1E29">
        <w:rPr>
          <w:rFonts w:cs="Arial"/>
          <w:b/>
          <w:bCs/>
          <w:noProof/>
          <w:szCs w:val="24"/>
          <w:lang w:val="en-US"/>
        </w:rPr>
        <w:t>Strategic Management Journal</w:t>
      </w:r>
      <w:r w:rsidRPr="000F1E29">
        <w:rPr>
          <w:rFonts w:cs="Arial"/>
          <w:noProof/>
          <w:szCs w:val="24"/>
          <w:lang w:val="en-US"/>
        </w:rPr>
        <w:t xml:space="preserve">, v. 14, n. 3, p. 193–213, mar. 1993. </w:t>
      </w:r>
    </w:p>
    <w:p w14:paraId="59BA935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SENGE, P. M. et al. </w:t>
      </w:r>
      <w:r w:rsidRPr="005F135F">
        <w:rPr>
          <w:rFonts w:cs="Arial"/>
          <w:b/>
          <w:bCs/>
          <w:noProof/>
          <w:szCs w:val="24"/>
        </w:rPr>
        <w:t>A quinta disciplina: caderno de campo: estratégias e ferramentas para construir uma organização que aprende</w:t>
      </w:r>
      <w:r w:rsidRPr="005F135F">
        <w:rPr>
          <w:rFonts w:cs="Arial"/>
          <w:noProof/>
          <w:szCs w:val="24"/>
        </w:rPr>
        <w:t xml:space="preserve">. </w:t>
      </w:r>
      <w:r w:rsidRPr="000F1E29">
        <w:rPr>
          <w:rFonts w:cs="Arial"/>
          <w:noProof/>
          <w:szCs w:val="24"/>
          <w:lang w:val="en-US"/>
        </w:rPr>
        <w:t xml:space="preserve">[s.l.] Qualitymark, 1995. </w:t>
      </w:r>
    </w:p>
    <w:p w14:paraId="65B3A28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SHIMIZU, K.; HITT, M. A. Strategic flexibility: Organizational preparedness to reverse ineffective strategic decisions. </w:t>
      </w:r>
      <w:r w:rsidRPr="000F1E29">
        <w:rPr>
          <w:rFonts w:cs="Arial"/>
          <w:b/>
          <w:bCs/>
          <w:noProof/>
          <w:szCs w:val="24"/>
          <w:lang w:val="en-US"/>
        </w:rPr>
        <w:t>Academy of Management Executive</w:t>
      </w:r>
      <w:r w:rsidRPr="000F1E29">
        <w:rPr>
          <w:rFonts w:cs="Arial"/>
          <w:noProof/>
          <w:szCs w:val="24"/>
          <w:lang w:val="en-US"/>
        </w:rPr>
        <w:t xml:space="preserve">, v. 18, n. 4, p. 44–59, 2004. </w:t>
      </w:r>
    </w:p>
    <w:p w14:paraId="37703C7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STERMAN, J. </w:t>
      </w:r>
      <w:r w:rsidRPr="000F1E29">
        <w:rPr>
          <w:rFonts w:cs="Arial"/>
          <w:b/>
          <w:bCs/>
          <w:noProof/>
          <w:szCs w:val="24"/>
          <w:lang w:val="en-US"/>
        </w:rPr>
        <w:t>Business Dynamics: Systems Thinking and Modeling for a Complex World</w:t>
      </w:r>
      <w:r w:rsidRPr="000F1E29">
        <w:rPr>
          <w:rFonts w:cs="Arial"/>
          <w:noProof/>
          <w:szCs w:val="24"/>
          <w:lang w:val="en-US"/>
        </w:rPr>
        <w:t xml:space="preserve">. [s.l.] Irwin/McGraw-Hill, 2000. </w:t>
      </w:r>
    </w:p>
    <w:p w14:paraId="67CC660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STERMAN, J. D. All models are wrong: Reflections on becoming a systems scientist. </w:t>
      </w:r>
      <w:r w:rsidRPr="000F1E29">
        <w:rPr>
          <w:rFonts w:cs="Arial"/>
          <w:b/>
          <w:bCs/>
          <w:noProof/>
          <w:szCs w:val="24"/>
          <w:lang w:val="en-US"/>
        </w:rPr>
        <w:t>System Dynamics Review</w:t>
      </w:r>
      <w:r w:rsidRPr="000F1E29">
        <w:rPr>
          <w:rFonts w:cs="Arial"/>
          <w:noProof/>
          <w:szCs w:val="24"/>
          <w:lang w:val="en-US"/>
        </w:rPr>
        <w:t xml:space="preserve">, v. 18, n. 4, p. 501–531, 2002. </w:t>
      </w:r>
    </w:p>
    <w:p w14:paraId="2772778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TORRES, J. P.; KUNC, M.; O’BRIEN, F. Supporting strategy using system dynamics. </w:t>
      </w:r>
      <w:r w:rsidRPr="000F1E29">
        <w:rPr>
          <w:rFonts w:cs="Arial"/>
          <w:b/>
          <w:bCs/>
          <w:noProof/>
          <w:szCs w:val="24"/>
          <w:lang w:val="en-US"/>
        </w:rPr>
        <w:t>European Journal of Operational Research</w:t>
      </w:r>
      <w:r w:rsidRPr="000F1E29">
        <w:rPr>
          <w:rFonts w:cs="Arial"/>
          <w:noProof/>
          <w:szCs w:val="24"/>
          <w:lang w:val="en-US"/>
        </w:rPr>
        <w:t xml:space="preserve">, v. 260, n. 3, p. 1081–1094, ago. 2017. </w:t>
      </w:r>
    </w:p>
    <w:p w14:paraId="6D613CB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TREMBLAY, M. C.; HEVNER, A. R.; BERNDT, D. J. Focus Groups for Artifact </w:t>
      </w:r>
      <w:r w:rsidRPr="000F1E29">
        <w:rPr>
          <w:rFonts w:cs="Arial"/>
          <w:noProof/>
          <w:szCs w:val="24"/>
          <w:lang w:val="en-US"/>
        </w:rPr>
        <w:lastRenderedPageBreak/>
        <w:t xml:space="preserve">Refinement and Evaluation in Design Research. </w:t>
      </w:r>
      <w:r w:rsidRPr="000F1E29">
        <w:rPr>
          <w:rFonts w:cs="Arial"/>
          <w:b/>
          <w:bCs/>
          <w:noProof/>
          <w:szCs w:val="24"/>
          <w:lang w:val="en-US"/>
        </w:rPr>
        <w:t>Communications of the Association for Information Systems</w:t>
      </w:r>
      <w:r w:rsidRPr="000F1E29">
        <w:rPr>
          <w:rFonts w:cs="Arial"/>
          <w:noProof/>
          <w:szCs w:val="24"/>
          <w:lang w:val="en-US"/>
        </w:rPr>
        <w:t xml:space="preserve">, v. 26, p. 599–618, 2010. </w:t>
      </w:r>
    </w:p>
    <w:p w14:paraId="4663A9F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TRIGEORGIS, L.; REUER, J. J. Real options theory in strategic management. </w:t>
      </w:r>
      <w:r w:rsidRPr="000F1E29">
        <w:rPr>
          <w:rFonts w:cs="Arial"/>
          <w:b/>
          <w:bCs/>
          <w:noProof/>
          <w:szCs w:val="24"/>
          <w:lang w:val="en-US"/>
        </w:rPr>
        <w:t>Strategic Management Journal</w:t>
      </w:r>
      <w:r w:rsidRPr="000F1E29">
        <w:rPr>
          <w:rFonts w:cs="Arial"/>
          <w:noProof/>
          <w:szCs w:val="24"/>
          <w:lang w:val="en-US"/>
        </w:rPr>
        <w:t xml:space="preserve">, v. 38, n. 1, p. 42–63, jan. 2017. </w:t>
      </w:r>
    </w:p>
    <w:p w14:paraId="787C9FC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TRUTNEVYTE, E. et al. Reinvigorating the scenario technique to expand uncertainty consideration. </w:t>
      </w:r>
      <w:r w:rsidRPr="000F1E29">
        <w:rPr>
          <w:rFonts w:cs="Arial"/>
          <w:b/>
          <w:bCs/>
          <w:noProof/>
          <w:szCs w:val="24"/>
          <w:lang w:val="en-US"/>
        </w:rPr>
        <w:t>Climatic Change</w:t>
      </w:r>
      <w:r w:rsidRPr="000F1E29">
        <w:rPr>
          <w:rFonts w:cs="Arial"/>
          <w:noProof/>
          <w:szCs w:val="24"/>
          <w:lang w:val="en-US"/>
        </w:rPr>
        <w:t xml:space="preserve">, v. 135, n. 3–4, p. 373–379, 2016. </w:t>
      </w:r>
    </w:p>
    <w:p w14:paraId="600A8BD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VAN ECK, N. J.; WALTMAN, L. Software survey : VOSviewer , a computer program for bibliometric mapping. </w:t>
      </w:r>
      <w:r w:rsidRPr="000F1E29">
        <w:rPr>
          <w:rFonts w:cs="Arial"/>
          <w:b/>
          <w:bCs/>
          <w:noProof/>
          <w:szCs w:val="24"/>
          <w:lang w:val="en-US"/>
        </w:rPr>
        <w:t>Scientometrics</w:t>
      </w:r>
      <w:r w:rsidRPr="000F1E29">
        <w:rPr>
          <w:rFonts w:cs="Arial"/>
          <w:noProof/>
          <w:szCs w:val="24"/>
          <w:lang w:val="en-US"/>
        </w:rPr>
        <w:t xml:space="preserve">, p. 523–538, 2010. </w:t>
      </w:r>
    </w:p>
    <w:p w14:paraId="0FA32BA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WACK, P. Scenarios: Uncharted Waters Ahead. </w:t>
      </w:r>
      <w:r w:rsidRPr="000F1E29">
        <w:rPr>
          <w:rFonts w:cs="Arial"/>
          <w:b/>
          <w:bCs/>
          <w:noProof/>
          <w:szCs w:val="24"/>
          <w:lang w:val="en-US"/>
        </w:rPr>
        <w:t>Harvard Business Review</w:t>
      </w:r>
      <w:r w:rsidRPr="000F1E29">
        <w:rPr>
          <w:rFonts w:cs="Arial"/>
          <w:noProof/>
          <w:szCs w:val="24"/>
          <w:lang w:val="en-US"/>
        </w:rPr>
        <w:t xml:space="preserve">, n. 85516, 1985. </w:t>
      </w:r>
    </w:p>
    <w:p w14:paraId="01CE147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WALKER, W. E.; HAASNOOT, M.; KWAKKEL, J. H. Adapt or perish: A review of planning approaches for adaptation under deep uncertainty. </w:t>
      </w:r>
      <w:r w:rsidRPr="000F1E29">
        <w:rPr>
          <w:rFonts w:cs="Arial"/>
          <w:b/>
          <w:bCs/>
          <w:noProof/>
          <w:szCs w:val="24"/>
          <w:lang w:val="en-US"/>
        </w:rPr>
        <w:t>Sustainability (Switzerland)</w:t>
      </w:r>
      <w:r w:rsidRPr="000F1E29">
        <w:rPr>
          <w:rFonts w:cs="Arial"/>
          <w:noProof/>
          <w:szCs w:val="24"/>
          <w:lang w:val="en-US"/>
        </w:rPr>
        <w:t xml:space="preserve">, v. 5, n. 3, p. 955–979, 2013. </w:t>
      </w:r>
    </w:p>
    <w:p w14:paraId="59F2C8B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WALKER, W. E.; LEMPERT, R. J.; KWAKKEL, J. H. Deep Uncertainty. In: GASS, S. I.; FU, M. C. (Eds.). . </w:t>
      </w:r>
      <w:r w:rsidRPr="000F1E29">
        <w:rPr>
          <w:rFonts w:cs="Arial"/>
          <w:b/>
          <w:bCs/>
          <w:noProof/>
          <w:szCs w:val="24"/>
          <w:lang w:val="en-US"/>
        </w:rPr>
        <w:t>Encyclopedia of Operations Research and Management Science</w:t>
      </w:r>
      <w:r w:rsidRPr="000F1E29">
        <w:rPr>
          <w:rFonts w:cs="Arial"/>
          <w:noProof/>
          <w:szCs w:val="24"/>
          <w:lang w:val="en-US"/>
        </w:rPr>
        <w:t xml:space="preserve">. Boston, MA: Springer US, 2013. p. 395–402. </w:t>
      </w:r>
    </w:p>
    <w:p w14:paraId="520A8E3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WALKER, W. E.; RAHMAN, S. A.; CAVE, J. Adaptive policies, policy analysis, and policy-making. </w:t>
      </w:r>
      <w:r w:rsidRPr="000F1E29">
        <w:rPr>
          <w:rFonts w:cs="Arial"/>
          <w:b/>
          <w:bCs/>
          <w:noProof/>
          <w:szCs w:val="24"/>
          <w:lang w:val="en-US"/>
        </w:rPr>
        <w:t>European Journal of Operational Research</w:t>
      </w:r>
      <w:r w:rsidRPr="000F1E29">
        <w:rPr>
          <w:rFonts w:cs="Arial"/>
          <w:noProof/>
          <w:szCs w:val="24"/>
          <w:lang w:val="en-US"/>
        </w:rPr>
        <w:t xml:space="preserve">, v. 128, n. 2, p. 282–289, 2001. </w:t>
      </w:r>
    </w:p>
    <w:p w14:paraId="79FDAE6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WERNERFELT, B. The Resource-Based view of the firm. </w:t>
      </w:r>
      <w:r w:rsidRPr="000F1E29">
        <w:rPr>
          <w:rFonts w:cs="Arial"/>
          <w:b/>
          <w:bCs/>
          <w:noProof/>
          <w:szCs w:val="24"/>
          <w:lang w:val="en-US"/>
        </w:rPr>
        <w:t>Strategic Management Journal</w:t>
      </w:r>
      <w:r w:rsidRPr="000F1E29">
        <w:rPr>
          <w:rFonts w:cs="Arial"/>
          <w:noProof/>
          <w:szCs w:val="24"/>
          <w:lang w:val="en-US"/>
        </w:rPr>
        <w:t xml:space="preserve">, v. 5, n. April 1983, p. 171–180, 1984. </w:t>
      </w:r>
    </w:p>
    <w:p w14:paraId="1417FBD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WILSON, D. Strategic Decision Making. In: </w:t>
      </w:r>
      <w:r w:rsidRPr="000F1E29">
        <w:rPr>
          <w:rFonts w:cs="Arial"/>
          <w:b/>
          <w:bCs/>
          <w:noProof/>
          <w:szCs w:val="24"/>
          <w:lang w:val="en-US"/>
        </w:rPr>
        <w:t>Wiley Encyclopedia of Management</w:t>
      </w:r>
      <w:r w:rsidRPr="000F1E29">
        <w:rPr>
          <w:rFonts w:cs="Arial"/>
          <w:noProof/>
          <w:szCs w:val="24"/>
          <w:lang w:val="en-US"/>
        </w:rPr>
        <w:t xml:space="preserve">. [s.l: s.n.]. p. 12:1-4. </w:t>
      </w:r>
    </w:p>
    <w:p w14:paraId="7724FB8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WILTBANK, R. et al. What to do next? The case for non-predictive strategy. </w:t>
      </w:r>
      <w:r w:rsidRPr="000F1E29">
        <w:rPr>
          <w:rFonts w:cs="Arial"/>
          <w:b/>
          <w:bCs/>
          <w:noProof/>
          <w:szCs w:val="24"/>
          <w:lang w:val="en-US"/>
        </w:rPr>
        <w:t>Strategic Management Journal</w:t>
      </w:r>
      <w:r w:rsidRPr="000F1E29">
        <w:rPr>
          <w:rFonts w:cs="Arial"/>
          <w:noProof/>
          <w:szCs w:val="24"/>
          <w:lang w:val="en-US"/>
        </w:rPr>
        <w:t xml:space="preserve">, v. 27, n. 10, p. 981–998, out. 2006. </w:t>
      </w:r>
    </w:p>
    <w:p w14:paraId="60D38D5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ZINKEVIČIŪTĖ, V. Evaluation of business strategic decisions under changing environment conditions. </w:t>
      </w:r>
      <w:r w:rsidRPr="000F1E29">
        <w:rPr>
          <w:rFonts w:cs="Arial"/>
          <w:b/>
          <w:bCs/>
          <w:noProof/>
          <w:szCs w:val="24"/>
          <w:lang w:val="en-US"/>
        </w:rPr>
        <w:t>Journal of Business Economics and Management</w:t>
      </w:r>
      <w:r w:rsidRPr="000F1E29">
        <w:rPr>
          <w:rFonts w:cs="Arial"/>
          <w:noProof/>
          <w:szCs w:val="24"/>
          <w:lang w:val="en-US"/>
        </w:rPr>
        <w:t xml:space="preserve">, v. 12, n. 2, p. 332–352, 2011. </w:t>
      </w:r>
    </w:p>
    <w:p w14:paraId="2EE22E21" w14:textId="77777777" w:rsidR="005F135F" w:rsidRPr="005F135F" w:rsidRDefault="005F135F" w:rsidP="005F135F">
      <w:pPr>
        <w:widowControl w:val="0"/>
        <w:rPr>
          <w:rFonts w:cs="Arial"/>
          <w:noProof/>
        </w:rPr>
      </w:pPr>
      <w:r w:rsidRPr="000F1E29">
        <w:rPr>
          <w:rFonts w:cs="Arial"/>
          <w:noProof/>
          <w:szCs w:val="24"/>
          <w:lang w:val="en-US"/>
        </w:rPr>
        <w:t xml:space="preserve">ZUPIC, I.; CATER, T. Bibliometric Methods in Management and Organization. </w:t>
      </w:r>
      <w:r w:rsidRPr="005F135F">
        <w:rPr>
          <w:rFonts w:cs="Arial"/>
          <w:b/>
          <w:bCs/>
          <w:noProof/>
          <w:szCs w:val="24"/>
        </w:rPr>
        <w:t>Organizational Research Methods</w:t>
      </w:r>
      <w:r w:rsidRPr="005F135F">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145" w:name="_Toc422058289"/>
      <w:bookmarkStart w:id="146" w:name="_Toc435446419"/>
      <w:bookmarkStart w:id="147" w:name="_Toc482263927"/>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145"/>
      <w:bookmarkEnd w:id="146"/>
      <w:r w:rsidR="00BB306F">
        <w:t xml:space="preserve"> da Revisão Sistemática da Literatura</w:t>
      </w:r>
      <w:bookmarkEnd w:id="147"/>
    </w:p>
    <w:p w14:paraId="7880AA22" w14:textId="2CCD63DC" w:rsidR="00EF3166" w:rsidRDefault="00EF3166" w:rsidP="00B66EFC">
      <w:pPr>
        <w:pStyle w:val="Legenda"/>
      </w:pPr>
      <w:bookmarkStart w:id="148" w:name="_Toc435446365"/>
      <w:bookmarkStart w:id="149" w:name="_Toc482263862"/>
      <w:r>
        <w:t xml:space="preserve">Quadro </w:t>
      </w:r>
      <w:r w:rsidR="000F1E29">
        <w:fldChar w:fldCharType="begin"/>
      </w:r>
      <w:r w:rsidR="000F1E29">
        <w:instrText xml:space="preserve"> SEQ Quadro \* ARABIC </w:instrText>
      </w:r>
      <w:r w:rsidR="000F1E29">
        <w:fldChar w:fldCharType="separate"/>
      </w:r>
      <w:r w:rsidR="00CA1CAD">
        <w:rPr>
          <w:noProof/>
        </w:rPr>
        <w:t>16</w:t>
      </w:r>
      <w:r w:rsidR="000F1E29">
        <w:fldChar w:fldCharType="end"/>
      </w:r>
      <w:r>
        <w:t xml:space="preserve"> </w:t>
      </w:r>
      <w:r w:rsidR="00025F71">
        <w:t>–</w:t>
      </w:r>
      <w:r>
        <w:t xml:space="preserve"> </w:t>
      </w:r>
      <w:bookmarkEnd w:id="148"/>
      <w:r w:rsidR="005B18F7">
        <w:t>Protocolo da Revisão Sistemática da Literatura</w:t>
      </w:r>
      <w:bookmarkEnd w:id="149"/>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77777777"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4D587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77777777"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"noteIndex" : 0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7692C0F3"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5269F5">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150" w:name="_Toc482263928"/>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150"/>
    </w:p>
    <w:p w14:paraId="51BB67CD" w14:textId="42361710" w:rsidR="003B3ACB" w:rsidRDefault="003B3ACB" w:rsidP="00EC6D2B">
      <w:pPr>
        <w:pStyle w:val="Legenda"/>
      </w:pPr>
      <w:bookmarkStart w:id="151" w:name="_Toc482263863"/>
      <w:r>
        <w:t xml:space="preserve">Quadro </w:t>
      </w:r>
      <w:r w:rsidR="000F1E29">
        <w:fldChar w:fldCharType="begin"/>
      </w:r>
      <w:r w:rsidR="000F1E29">
        <w:instrText xml:space="preserve"> SEQ Quadro \* ARABIC </w:instrText>
      </w:r>
      <w:r w:rsidR="000F1E29">
        <w:fldChar w:fldCharType="separate"/>
      </w:r>
      <w:r w:rsidR="00CA1CAD">
        <w:rPr>
          <w:noProof/>
        </w:rPr>
        <w:t>17</w:t>
      </w:r>
      <w:r w:rsidR="000F1E29">
        <w:fldChar w:fldCharType="end"/>
      </w:r>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151"/>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F03C1">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152" w:name="_Toc482263929"/>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152"/>
    </w:p>
    <w:p w14:paraId="66A8EB63" w14:textId="1F267F4C" w:rsidR="00CF5E28" w:rsidRDefault="00CF5E28" w:rsidP="00CF5E28">
      <w:pPr>
        <w:pStyle w:val="Legenda"/>
      </w:pPr>
      <w:bookmarkStart w:id="153" w:name="_Toc482263864"/>
      <w:r>
        <w:t xml:space="preserve">Quadro </w:t>
      </w:r>
      <w:r w:rsidR="000F1E29">
        <w:fldChar w:fldCharType="begin"/>
      </w:r>
      <w:r w:rsidR="000F1E29">
        <w:instrText xml:space="preserve"> SEQ Quadro \* ARABIC </w:instrText>
      </w:r>
      <w:r w:rsidR="000F1E29">
        <w:fldChar w:fldCharType="separate"/>
      </w:r>
      <w:r w:rsidR="00CA1CAD">
        <w:rPr>
          <w:noProof/>
        </w:rPr>
        <w:t>18</w:t>
      </w:r>
      <w:r w:rsidR="000F1E29">
        <w:fldChar w:fldCharType="end"/>
      </w:r>
      <w:r>
        <w:t xml:space="preserve"> – Shortlist de Trabalhos em RDM e EMA</w:t>
      </w:r>
      <w:bookmarkEnd w:id="153"/>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4845FB">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"noteIndex" : 0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154" w:name="_Toc482263930"/>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154"/>
    </w:p>
    <w:p w14:paraId="109553BD" w14:textId="0433ECDF" w:rsidR="003B3ACB" w:rsidRDefault="003B3ACB" w:rsidP="003B3ACB">
      <w:pPr>
        <w:pStyle w:val="Legenda"/>
      </w:pPr>
      <w:bookmarkStart w:id="155" w:name="_Toc482263865"/>
      <w:r>
        <w:t xml:space="preserve">Quadro </w:t>
      </w:r>
      <w:r w:rsidR="000F1E29">
        <w:fldChar w:fldCharType="begin"/>
      </w:r>
      <w:r w:rsidR="000F1E29">
        <w:instrText xml:space="preserve"> SEQ Quadro \* ARABIC </w:instrText>
      </w:r>
      <w:r w:rsidR="000F1E29">
        <w:fldChar w:fldCharType="separate"/>
      </w:r>
      <w:r w:rsidR="00CA1CAD">
        <w:rPr>
          <w:noProof/>
        </w:rPr>
        <w:t>19</w:t>
      </w:r>
      <w:r w:rsidR="000F1E29">
        <w:fldChar w:fldCharType="end"/>
      </w:r>
      <w:r>
        <w:t xml:space="preserve"> – Lista de Aplicações do RDM</w:t>
      </w:r>
      <w:bookmarkEnd w:id="155"/>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"noteIndex" : 0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0F1E29" w14:paraId="7B2749CF" w14:textId="77777777" w:rsidTr="002C1103">
        <w:trPr>
          <w:trHeight w:val="300"/>
        </w:trPr>
        <w:tc>
          <w:tcPr>
            <w:tcW w:w="3122" w:type="dxa"/>
            <w:noWrap/>
            <w:hideMark/>
          </w:tcPr>
          <w:p w14:paraId="3AA9B1F1" w14:textId="77777777" w:rsidR="003B3ACB" w:rsidRPr="0026667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policy across se</w:instrText>
            </w:r>
            <w:r w:rsidRPr="0026667F">
              <w:rPr>
                <w:rFonts w:cs="Arial"/>
                <w:color w:val="000000"/>
                <w:sz w:val="22"/>
                <w:szCs w:val="22"/>
                <w:lang w:val="en-US"/>
              </w:rPr>
              <w:instrText>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"noteIndex" : 0 }, "schema" : "https://github.com/citation-style-language/schema/raw/master/csl-citation.json" }</w:instrText>
            </w:r>
            <w:r>
              <w:rPr>
                <w:rFonts w:cs="Arial"/>
                <w:color w:val="000000"/>
                <w:sz w:val="22"/>
                <w:szCs w:val="22"/>
              </w:rPr>
              <w:fldChar w:fldCharType="separate"/>
            </w:r>
            <w:r w:rsidRPr="0026667F">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26667F" w:rsidRDefault="003B3ACB" w:rsidP="002C1103">
            <w:pPr>
              <w:autoSpaceDE/>
              <w:autoSpaceDN/>
              <w:adjustRightInd/>
              <w:spacing w:line="240" w:lineRule="auto"/>
              <w:ind w:firstLine="0"/>
              <w:jc w:val="left"/>
              <w:rPr>
                <w:rFonts w:cs="Arial"/>
                <w:color w:val="000000"/>
                <w:sz w:val="22"/>
                <w:szCs w:val="22"/>
                <w:lang w:val="en-US"/>
              </w:rPr>
            </w:pPr>
            <w:r w:rsidRPr="0026667F">
              <w:rPr>
                <w:rFonts w:cs="Arial"/>
                <w:color w:val="000000"/>
                <w:sz w:val="22"/>
                <w:szCs w:val="22"/>
                <w:lang w:val="en-US"/>
              </w:rPr>
              <w:t>Energia</w:t>
            </w:r>
          </w:p>
        </w:tc>
        <w:tc>
          <w:tcPr>
            <w:tcW w:w="7459" w:type="dxa"/>
            <w:noWrap/>
            <w:hideMark/>
          </w:tcPr>
          <w:p w14:paraId="24451B5A" w14:textId="77777777" w:rsidR="003B3ACB" w:rsidRPr="0026667F" w:rsidRDefault="003B3ACB" w:rsidP="002C1103">
            <w:pPr>
              <w:autoSpaceDE/>
              <w:autoSpaceDN/>
              <w:adjustRightInd/>
              <w:spacing w:line="240" w:lineRule="auto"/>
              <w:ind w:firstLine="0"/>
              <w:jc w:val="left"/>
              <w:rPr>
                <w:rFonts w:cs="Arial"/>
                <w:color w:val="000000"/>
                <w:sz w:val="22"/>
                <w:szCs w:val="22"/>
                <w:lang w:val="en-US"/>
              </w:rPr>
            </w:pPr>
            <w:r w:rsidRPr="0026667F">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26667F" w:rsidRDefault="003B3ACB" w:rsidP="002C1103">
            <w:pPr>
              <w:autoSpaceDE/>
              <w:autoSpaceDN/>
              <w:adjustRightInd/>
              <w:spacing w:line="240" w:lineRule="auto"/>
              <w:ind w:firstLine="0"/>
              <w:jc w:val="right"/>
              <w:rPr>
                <w:rFonts w:cs="Arial"/>
                <w:color w:val="000000"/>
                <w:sz w:val="22"/>
                <w:szCs w:val="22"/>
                <w:lang w:val="en-US"/>
              </w:rPr>
            </w:pPr>
            <w:r w:rsidRPr="0026667F">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26667F">
              <w:rPr>
                <w:rFonts w:cs="Arial"/>
                <w:color w:val="000000"/>
                <w:sz w:val="22"/>
                <w:szCs w:val="22"/>
                <w:lang w:val="en-US"/>
              </w:rPr>
              <w:instrText xml:space="preserve">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"14-17", "title" : "Planning for Climate Change in the Inland Empire: Southern California", "type" : "article-journal", "volume" : "10" }, "uris" : [ "http://www.mendeley.com/documents/?uuid=99cf8096-2a86-4479-939b-66e87913d90d" ] } ], "mendeley" : { "formattedCitation" : "(GROVES; DAVIS, 2008)", "plainTextFormattedCitation" </w:instrText>
            </w:r>
            <w:r>
              <w:rPr>
                <w:rFonts w:cs="Arial"/>
                <w:color w:val="000000"/>
                <w:sz w:val="22"/>
                <w:szCs w:val="22"/>
                <w:lang w:val="en-US"/>
              </w:rPr>
              <w:instrText>: "(GROVES; DAVIS, 2008)", "previouslyFormattedCitation" : "(GROVES; DAVIS, 2008)"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0F1E29" w14:paraId="47D8B7F7" w14:textId="77777777" w:rsidTr="002C1103">
        <w:trPr>
          <w:trHeight w:val="300"/>
        </w:trPr>
        <w:tc>
          <w:tcPr>
            <w:tcW w:w="3122" w:type="dxa"/>
            <w:noWrap/>
            <w:hideMark/>
          </w:tcPr>
          <w:p w14:paraId="62DBDF6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Energia</w:t>
            </w:r>
          </w:p>
        </w:tc>
        <w:tc>
          <w:tcPr>
            <w:tcW w:w="7459" w:type="dxa"/>
            <w:noWrap/>
            <w:hideMark/>
          </w:tcPr>
          <w:p w14:paraId="57DD20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96</w:t>
            </w:r>
          </w:p>
        </w:tc>
      </w:tr>
      <w:tr w:rsidR="003B3ACB" w:rsidRPr="000F1E29" w14:paraId="26F3DD07" w14:textId="77777777" w:rsidTr="002C1103">
        <w:trPr>
          <w:trHeight w:val="300"/>
        </w:trPr>
        <w:tc>
          <w:tcPr>
            <w:tcW w:w="3122" w:type="dxa"/>
            <w:noWrap/>
            <w:hideMark/>
          </w:tcPr>
          <w:p w14:paraId="6016475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Identifying and evaluating robust adaptive policy responses to climate change for 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0F1E29" w14:paraId="5233D862" w14:textId="77777777" w:rsidTr="002C1103">
        <w:trPr>
          <w:trHeight w:val="300"/>
        </w:trPr>
        <w:tc>
          <w:tcPr>
            <w:tcW w:w="3122" w:type="dxa"/>
            <w:noWrap/>
            <w:hideMark/>
          </w:tcPr>
          <w:p w14:paraId="74730FA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New Orleans Flood Risk in an Uncertain Future Using Non-Structural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0F1E29" w14:paraId="4C226642" w14:textId="77777777" w:rsidTr="002C1103">
        <w:trPr>
          <w:trHeight w:val="300"/>
        </w:trPr>
        <w:tc>
          <w:tcPr>
            <w:tcW w:w="3122" w:type="dxa"/>
            <w:noWrap/>
            <w:hideMark/>
          </w:tcPr>
          <w:p w14:paraId="4284FDC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0F1E29" w14:paraId="15823557" w14:textId="77777777" w:rsidTr="002C1103">
        <w:trPr>
          <w:trHeight w:val="300"/>
        </w:trPr>
        <w:tc>
          <w:tcPr>
            <w:tcW w:w="3122" w:type="dxa"/>
            <w:noWrap/>
            <w:hideMark/>
          </w:tcPr>
          <w:p w14:paraId="5EB9D149"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0F1E29" w14:paraId="69A98356" w14:textId="77777777" w:rsidTr="002C1103">
        <w:trPr>
          <w:trHeight w:val="300"/>
        </w:trPr>
        <w:tc>
          <w:tcPr>
            <w:tcW w:w="3122" w:type="dxa"/>
            <w:noWrap/>
            <w:hideMark/>
          </w:tcPr>
          <w:p w14:paraId="3F451589"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w:instrText>
            </w:r>
            <w:r w:rsidRPr="003B3ACB">
              <w:rPr>
                <w:rFonts w:cs="Arial"/>
                <w:color w:val="000000"/>
                <w:sz w:val="22"/>
                <w:szCs w:val="22"/>
                <w:lang w:val="en-US"/>
              </w:rPr>
              <w:instrText>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0F1E29" w14:paraId="090EDDBD" w14:textId="77777777" w:rsidTr="002C1103">
        <w:trPr>
          <w:trHeight w:val="300"/>
        </w:trPr>
        <w:tc>
          <w:tcPr>
            <w:tcW w:w="3122" w:type="dxa"/>
            <w:noWrap/>
            <w:hideMark/>
          </w:tcPr>
          <w:p w14:paraId="2720682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w:instrText>
            </w:r>
            <w:r>
              <w:rPr>
                <w:rFonts w:cs="Arial"/>
                <w:color w:val="000000"/>
                <w:sz w:val="22"/>
                <w:szCs w:val="22"/>
                <w:lang w:val="en-US"/>
              </w:rPr>
              <w:instrText>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w:instrText>
            </w:r>
            <w:r w:rsidRPr="003B3ACB">
              <w:rPr>
                <w:rFonts w:cs="Arial"/>
                <w:color w:val="000000"/>
                <w:sz w:val="22"/>
                <w:szCs w:val="22"/>
                <w:lang w:val="en-US"/>
              </w:rPr>
              <w:instrText>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0F1E29" w14:paraId="5177309F" w14:textId="77777777" w:rsidTr="002C1103">
        <w:trPr>
          <w:trHeight w:val="300"/>
        </w:trPr>
        <w:tc>
          <w:tcPr>
            <w:tcW w:w="3122" w:type="dxa"/>
            <w:noWrap/>
            <w:hideMark/>
          </w:tcPr>
          <w:p w14:paraId="1A5D5A61"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Pr="003B3ACB">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w:instrText>
            </w:r>
            <w:r w:rsidRPr="009A2A28">
              <w:rPr>
                <w:rFonts w:cs="Arial"/>
                <w:color w:val="000000"/>
                <w:sz w:val="22"/>
                <w:szCs w:val="22"/>
                <w:lang w:val="en-US"/>
              </w:rPr>
              <w:instrText xml:space="preserve">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w:instrText>
            </w:r>
            <w:r w:rsidRPr="0026667F">
              <w:rPr>
                <w:rFonts w:cs="Arial"/>
                <w:color w:val="000000"/>
                <w:sz w:val="22"/>
                <w:szCs w:val="22"/>
                <w:lang w:val="en-US"/>
              </w:rPr>
              <w:instrText xml:space="preserve">ce risk in best estimates of future conditions, but it may not keep risk low in many other plausible futures. Tus, the infrastructure may not be sufficiently robust. Te analysis further suggests that adaptation and retreat measures, particularly when used adaptively, can play </w:instrText>
            </w:r>
            <w:r>
              <w:rPr>
                <w:rFonts w:cs="Arial"/>
                <w:color w:val="000000"/>
                <w:sz w:val="22"/>
                <w:szCs w:val="22"/>
              </w:rPr>
              <w:instrText>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w:instrText>
            </w:r>
            <w:r w:rsidRPr="009F416B">
              <w:rPr>
                <w:rFonts w:cs="Arial"/>
                <w:color w:val="000000"/>
                <w:sz w:val="22"/>
                <w:szCs w:val="22"/>
                <w:lang w:val="en-US"/>
              </w:rPr>
              <w:instrText>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"noteIndex" : 0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0F1E29" w14:paraId="03359028" w14:textId="77777777" w:rsidTr="002C1103">
        <w:trPr>
          <w:trHeight w:val="300"/>
        </w:trPr>
        <w:tc>
          <w:tcPr>
            <w:tcW w:w="3122" w:type="dxa"/>
            <w:noWrap/>
            <w:hideMark/>
          </w:tcPr>
          <w:p w14:paraId="6491205F"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9F416B">
              <w:rPr>
                <w:rFonts w:cs="Arial"/>
                <w:color w:val="000000"/>
                <w:sz w:val="22"/>
                <w:szCs w:val="22"/>
                <w:lang w:val="en-US"/>
              </w:rPr>
              <w:instrText xml:space="preserve">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w:instrText>
            </w:r>
            <w:r>
              <w:rPr>
                <w:rFonts w:cs="Arial"/>
                <w:color w:val="000000"/>
                <w:sz w:val="22"/>
                <w:szCs w:val="22"/>
                <w:lang w:val="en-US"/>
              </w:rPr>
              <w:instrText>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w:instrText>
            </w:r>
            <w:r w:rsidRPr="003B3ACB">
              <w:rPr>
                <w:rFonts w:cs="Arial"/>
                <w:color w:val="000000"/>
                <w:sz w:val="22"/>
                <w:szCs w:val="22"/>
                <w:lang w:val="en-US"/>
              </w:rPr>
              <w:instrText>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w:instrText>
            </w:r>
            <w:r>
              <w:rPr>
                <w:rFonts w:cs="Arial"/>
                <w:color w:val="000000"/>
                <w:sz w:val="22"/>
                <w:szCs w:val="22"/>
                <w:lang w:val="en-US"/>
              </w:rPr>
              <w:instrText xml:space="preserve">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0F1E29" w14:paraId="0464EE9E" w14:textId="77777777" w:rsidTr="002C1103">
        <w:trPr>
          <w:trHeight w:val="300"/>
        </w:trPr>
        <w:tc>
          <w:tcPr>
            <w:tcW w:w="3122" w:type="dxa"/>
            <w:noWrap/>
            <w:hideMark/>
          </w:tcPr>
          <w:p w14:paraId="1EB668A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w:instrText>
            </w:r>
            <w:r w:rsidRPr="003B3ACB">
              <w:rPr>
                <w:rFonts w:cs="Arial"/>
                <w:color w:val="000000"/>
                <w:sz w:val="22"/>
                <w:szCs w:val="22"/>
                <w:lang w:val="en-US"/>
              </w:rPr>
              <w:instrText>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0F1E29" w14:paraId="2B43D417" w14:textId="77777777" w:rsidTr="002C1103">
        <w:trPr>
          <w:trHeight w:val="300"/>
        </w:trPr>
        <w:tc>
          <w:tcPr>
            <w:tcW w:w="3122" w:type="dxa"/>
            <w:noWrap/>
            <w:hideMark/>
          </w:tcPr>
          <w:p w14:paraId="2F22E32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 xml:space="preserve">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w:instrText>
            </w:r>
            <w:r>
              <w:rPr>
                <w:rFonts w:cs="Arial"/>
                <w:color w:val="000000"/>
                <w:sz w:val="22"/>
                <w:szCs w:val="22"/>
                <w:lang w:val="en-US"/>
              </w:rPr>
              <w:instrText>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w:instrText>
            </w:r>
            <w:r w:rsidRPr="003B3ACB">
              <w:rPr>
                <w:rFonts w:cs="Arial"/>
                <w:color w:val="000000"/>
                <w:sz w:val="22"/>
                <w:szCs w:val="22"/>
                <w:lang w:val="en-US"/>
              </w:rPr>
              <w:instrTex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w:instrText>
            </w:r>
            <w:r>
              <w:rPr>
                <w:rFonts w:cs="Arial"/>
                <w:color w:val="000000"/>
                <w:sz w:val="22"/>
                <w:szCs w:val="22"/>
                <w:lang w:val="en-US"/>
              </w:rPr>
              <w:instrText>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"noteIndex" : 0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0F1E29" w14:paraId="3744D0A7" w14:textId="77777777" w:rsidTr="002C1103">
        <w:trPr>
          <w:trHeight w:val="300"/>
        </w:trPr>
        <w:tc>
          <w:tcPr>
            <w:tcW w:w="3122" w:type="dxa"/>
            <w:noWrap/>
            <w:hideMark/>
          </w:tcPr>
          <w:p w14:paraId="4DB10703"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supporting planner</w:instrText>
            </w:r>
            <w:r w:rsidRPr="009F416B">
              <w:rPr>
                <w:rFonts w:cs="Arial"/>
                <w:color w:val="000000"/>
                <w:sz w:val="22"/>
                <w:szCs w:val="22"/>
                <w:lang w:val="en-US"/>
              </w:rPr>
              <w:instrText>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"noteIndex" : 0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Recursos Hídricos</w:t>
            </w:r>
          </w:p>
        </w:tc>
        <w:tc>
          <w:tcPr>
            <w:tcW w:w="7459" w:type="dxa"/>
            <w:noWrap/>
            <w:hideMark/>
          </w:tcPr>
          <w:p w14:paraId="55176461"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273</w:t>
            </w:r>
          </w:p>
        </w:tc>
      </w:tr>
      <w:tr w:rsidR="003B3ACB" w:rsidRPr="000F1E29" w14:paraId="26E94108" w14:textId="77777777" w:rsidTr="002C1103">
        <w:trPr>
          <w:trHeight w:val="300"/>
        </w:trPr>
        <w:tc>
          <w:tcPr>
            <w:tcW w:w="3122" w:type="dxa"/>
            <w:noWrap/>
            <w:hideMark/>
          </w:tcPr>
          <w:p w14:paraId="6605569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9F416B">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w:instrText>
            </w:r>
            <w:r w:rsidRPr="00AD5416">
              <w:rPr>
                <w:rFonts w:cs="Arial"/>
                <w:color w:val="000000"/>
                <w:sz w:val="22"/>
                <w:szCs w:val="22"/>
                <w:lang w:val="en-US"/>
              </w:rPr>
              <w:instrText>ing comes from collaborative partnerships with other national and international organizations and the U.S. federal government, allowing for resources to be leveraged, expertise to be shared, and broad-based knowledge to be developed and disseminated. From its headquarters in Denver, C</w:instrText>
            </w:r>
            <w:r>
              <w:rPr>
                <w:rFonts w:cs="Arial"/>
                <w:color w:val="000000"/>
                <w:sz w:val="22"/>
                <w:szCs w:val="22"/>
                <w:lang w:val="en-US"/>
              </w:rPr>
              <w:instrText>olorado, WRF's staff directs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Pr="009A2A28">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w:instrText>
            </w:r>
            <w:r>
              <w:rPr>
                <w:rFonts w:cs="Arial"/>
                <w:color w:val="000000"/>
                <w:sz w:val="22"/>
                <w:szCs w:val="22"/>
              </w:rPr>
              <w:instrText>king Approach", "type" : "article-journal" }, "uris" : [ "http://www.mendeley.com/documents/?uuid=22624b39-eea4-4af8-a5a6-bf6fa6ec6b8d" ] } ], "mendeley" : { "formattedCitation" : "(ABRAMZON, 2014)", "plainTextFormattedCitation" : "(ABRAMZON, 2014)", "previouslyFormattedCitation" : "(ABRAMZON, 2014)" }, "properties" : { "noteIndex" : 0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0F1E29" w14:paraId="79D39844" w14:textId="77777777" w:rsidTr="002C1103">
        <w:trPr>
          <w:trHeight w:val="300"/>
        </w:trPr>
        <w:tc>
          <w:tcPr>
            <w:tcW w:w="3122" w:type="dxa"/>
            <w:noWrap/>
            <w:hideMark/>
          </w:tcPr>
          <w:p w14:paraId="7A4FBCD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0F1E29" w14:paraId="312CD1B8" w14:textId="77777777" w:rsidTr="002C1103">
        <w:trPr>
          <w:trHeight w:val="300"/>
        </w:trPr>
        <w:tc>
          <w:tcPr>
            <w:tcW w:w="3122" w:type="dxa"/>
            <w:noWrap/>
            <w:hideMark/>
          </w:tcPr>
          <w:p w14:paraId="45855FB0"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Pr="009A2A28">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w:instrText>
            </w:r>
            <w:r>
              <w:rPr>
                <w:rFonts w:cs="Arial"/>
                <w:color w:val="000000"/>
                <w:sz w:val="22"/>
                <w:szCs w:val="22"/>
              </w:rPr>
              <w:instrTex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w:instrText>
            </w:r>
            <w:r w:rsidRPr="009F416B">
              <w:rPr>
                <w:rFonts w:cs="Arial"/>
                <w:color w:val="000000"/>
                <w:sz w:val="22"/>
                <w:szCs w:val="22"/>
                <w:lang w:val="en-US"/>
              </w:rPr>
              <w:instrText>"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"noteIndex" : 0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Recursos Hídricos</w:t>
            </w:r>
          </w:p>
        </w:tc>
        <w:tc>
          <w:tcPr>
            <w:tcW w:w="7459" w:type="dxa"/>
            <w:noWrap/>
            <w:hideMark/>
          </w:tcPr>
          <w:p w14:paraId="3B4A527B"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162</w:t>
            </w:r>
          </w:p>
        </w:tc>
      </w:tr>
      <w:tr w:rsidR="003B3ACB" w:rsidRPr="001A560F" w14:paraId="73E90F7B" w14:textId="77777777" w:rsidTr="002C1103">
        <w:trPr>
          <w:trHeight w:val="300"/>
        </w:trPr>
        <w:tc>
          <w:tcPr>
            <w:tcW w:w="3122" w:type="dxa"/>
            <w:noWrap/>
            <w:hideMark/>
          </w:tcPr>
          <w:p w14:paraId="1F764E4C"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Pr="009F416B">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w:instrText>
            </w:r>
            <w:r w:rsidRPr="009A2A28">
              <w:rPr>
                <w:rFonts w:cs="Arial"/>
                <w:color w:val="000000"/>
                <w:sz w:val="22"/>
                <w:szCs w:val="22"/>
                <w:lang w:val="en-US"/>
              </w:rPr>
              <w:instrText xml:space="preserve">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w:instrText>
            </w:r>
            <w:r>
              <w:rPr>
                <w:rFonts w:cs="Arial"/>
                <w:color w:val="000000"/>
                <w:sz w:val="22"/>
                <w:szCs w:val="22"/>
              </w:rPr>
              <w:instrText>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"noteIndex" : 0 }, "schema" : "https://github.com/citation-style-language/schema/raw/master/csl-citation.json" }</w:instrText>
            </w:r>
            <w:r>
              <w:rPr>
                <w:rFonts w:cs="Arial"/>
                <w:color w:val="000000"/>
                <w:sz w:val="22"/>
                <w:szCs w:val="22"/>
              </w:rPr>
              <w:fldChar w:fldCharType="separate"/>
            </w:r>
            <w:r w:rsidRPr="00B1341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44B94AE5" w14:textId="77777777" w:rsidR="003B3ACB" w:rsidRPr="009F416B" w:rsidRDefault="003B3ACB" w:rsidP="002C1103">
            <w:pPr>
              <w:autoSpaceDE/>
              <w:autoSpaceDN/>
              <w:adjustRightInd/>
              <w:spacing w:line="240" w:lineRule="auto"/>
              <w:ind w:firstLine="0"/>
              <w:jc w:val="left"/>
              <w:rPr>
                <w:rFonts w:cs="Arial"/>
                <w:color w:val="000000"/>
                <w:sz w:val="22"/>
                <w:szCs w:val="22"/>
              </w:rPr>
            </w:pPr>
            <w:r w:rsidRPr="009F416B">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193</w:t>
            </w:r>
          </w:p>
        </w:tc>
      </w:tr>
    </w:tbl>
    <w:p w14:paraId="4F03C63D" w14:textId="77777777" w:rsidR="003B3ACB" w:rsidRPr="0004189D" w:rsidRDefault="003B3ACB" w:rsidP="003B3ACB">
      <w:pPr>
        <w:autoSpaceDE/>
        <w:autoSpaceDN/>
        <w:adjustRightInd/>
        <w:spacing w:after="160" w:line="259" w:lineRule="auto"/>
        <w:ind w:firstLine="0"/>
      </w:pPr>
      <w:r>
        <w:t>*Aplicação do MORDM, entendida como uma derivação do RDM.</w:t>
      </w:r>
    </w:p>
    <w:p w14:paraId="5ED8E302" w14:textId="77777777" w:rsidR="003B3ACB" w:rsidRPr="001A560F" w:rsidRDefault="003B3ACB" w:rsidP="003B3ACB">
      <w:pPr>
        <w:ind w:firstLine="0"/>
        <w:jc w:val="center"/>
      </w:pPr>
      <w:r>
        <w:t>Fonte: Elaborado pelo Autor.</w:t>
      </w:r>
    </w:p>
    <w:p w14:paraId="6F48C290" w14:textId="71D4DBD3" w:rsidR="00753B67" w:rsidRPr="00B31CAE" w:rsidRDefault="003B3ACB" w:rsidP="00753B67">
      <w:pPr>
        <w:pStyle w:val="Ttulo1"/>
        <w:numPr>
          <w:ilvl w:val="0"/>
          <w:numId w:val="0"/>
        </w:numPr>
        <w:ind w:left="737" w:hanging="737"/>
        <w:jc w:val="center"/>
      </w:pPr>
      <w:r>
        <w:br w:type="page"/>
      </w:r>
      <w:bookmarkStart w:id="156" w:name="_Toc482263931"/>
      <w:r w:rsidR="00753B67" w:rsidRPr="00B31CAE">
        <w:lastRenderedPageBreak/>
        <w:t>A</w:t>
      </w:r>
      <w:r w:rsidR="00753B67" w:rsidRPr="00B31CAE">
        <w:rPr>
          <w:rStyle w:val="TtuloApendAnexoChar"/>
          <w:rFonts w:cs="Arial"/>
          <w:kern w:val="32"/>
          <w:szCs w:val="32"/>
        </w:rPr>
        <w:t>PÊNDIC</w:t>
      </w:r>
      <w:r w:rsidR="00753B67">
        <w:t>E E</w:t>
      </w:r>
      <w:r w:rsidR="00753B67" w:rsidRPr="00B31CAE">
        <w:t xml:space="preserve"> </w:t>
      </w:r>
      <w:r w:rsidR="00753B67">
        <w:t>–</w:t>
      </w:r>
      <w:r w:rsidR="00753B67" w:rsidRPr="00B31CAE">
        <w:t xml:space="preserve"> </w:t>
      </w:r>
      <w:r w:rsidR="00753B67">
        <w:t>Protocolo de Pesquisa – Pré-Instanciação</w:t>
      </w:r>
      <w:bookmarkEnd w:id="156"/>
    </w:p>
    <w:p w14:paraId="06AA9820" w14:textId="078CC473" w:rsidR="00563ECC" w:rsidRDefault="00563ECC" w:rsidP="00563ECC">
      <w:pPr>
        <w:pStyle w:val="Legenda"/>
      </w:pPr>
      <w:bookmarkStart w:id="157" w:name="_Toc482263866"/>
      <w:r>
        <w:t xml:space="preserve">Quadro </w:t>
      </w:r>
      <w:r w:rsidR="000F1E29">
        <w:fldChar w:fldCharType="begin"/>
      </w:r>
      <w:r w:rsidR="000F1E29">
        <w:instrText xml:space="preserve"> SEQ Quadro \* ARABIC </w:instrText>
      </w:r>
      <w:r w:rsidR="000F1E29">
        <w:fldChar w:fldCharType="separate"/>
      </w:r>
      <w:r w:rsidR="00CA1CAD">
        <w:rPr>
          <w:noProof/>
        </w:rPr>
        <w:t>20</w:t>
      </w:r>
      <w:r w:rsidR="000F1E29">
        <w:fldChar w:fldCharType="end"/>
      </w:r>
      <w:r>
        <w:t xml:space="preserve"> – </w:t>
      </w:r>
      <w:r w:rsidR="00D1632E">
        <w:t>Avaliação da Situação Pré-Instanciação</w:t>
      </w:r>
      <w:r w:rsidR="00684127">
        <w:t xml:space="preserve"> – Roteiro</w:t>
      </w:r>
      <w:bookmarkEnd w:id="157"/>
    </w:p>
    <w:tbl>
      <w:tblPr>
        <w:tblStyle w:val="Tabelacomgrade"/>
        <w:tblW w:w="14029" w:type="dxa"/>
        <w:tblLook w:val="04A0" w:firstRow="1" w:lastRow="0" w:firstColumn="1" w:lastColumn="0" w:noHBand="0" w:noVBand="1"/>
      </w:tblPr>
      <w:tblGrid>
        <w:gridCol w:w="3114"/>
        <w:gridCol w:w="8080"/>
        <w:gridCol w:w="2835"/>
      </w:tblGrid>
      <w:tr w:rsidR="00563ECC" w14:paraId="7E160E0E" w14:textId="77777777" w:rsidTr="00563ECC">
        <w:tc>
          <w:tcPr>
            <w:tcW w:w="3114" w:type="dxa"/>
          </w:tcPr>
          <w:p w14:paraId="599AAAE3" w14:textId="77777777" w:rsidR="00563ECC" w:rsidRPr="002F6C9C" w:rsidRDefault="00563ECC" w:rsidP="00563ECC">
            <w:pPr>
              <w:ind w:firstLine="0"/>
              <w:rPr>
                <w:b/>
              </w:rPr>
            </w:pPr>
            <w:r w:rsidRPr="002F6C9C">
              <w:rPr>
                <w:b/>
              </w:rPr>
              <w:t>Característica</w:t>
            </w:r>
          </w:p>
        </w:tc>
        <w:tc>
          <w:tcPr>
            <w:tcW w:w="8080" w:type="dxa"/>
          </w:tcPr>
          <w:p w14:paraId="1D9AA733" w14:textId="77777777" w:rsidR="00563ECC" w:rsidRPr="002F6C9C" w:rsidRDefault="00563ECC" w:rsidP="00563ECC">
            <w:pPr>
              <w:ind w:firstLine="0"/>
              <w:rPr>
                <w:b/>
              </w:rPr>
            </w:pPr>
            <w:r w:rsidRPr="002F6C9C">
              <w:rPr>
                <w:b/>
              </w:rPr>
              <w:t>Descrição</w:t>
            </w:r>
          </w:p>
        </w:tc>
        <w:tc>
          <w:tcPr>
            <w:tcW w:w="2835" w:type="dxa"/>
          </w:tcPr>
          <w:p w14:paraId="510D161C" w14:textId="77777777" w:rsidR="00563ECC" w:rsidRPr="002F6C9C" w:rsidRDefault="00563ECC" w:rsidP="00563ECC">
            <w:pPr>
              <w:ind w:firstLine="0"/>
              <w:rPr>
                <w:b/>
              </w:rPr>
            </w:pPr>
            <w:r w:rsidRPr="002F6C9C">
              <w:rPr>
                <w:b/>
              </w:rPr>
              <w:t>Fonte</w:t>
            </w:r>
          </w:p>
        </w:tc>
      </w:tr>
      <w:tr w:rsidR="00D2653E" w14:paraId="5C0D2CE0" w14:textId="77777777" w:rsidTr="00D2653E">
        <w:tc>
          <w:tcPr>
            <w:tcW w:w="14029" w:type="dxa"/>
            <w:gridSpan w:val="3"/>
          </w:tcPr>
          <w:p w14:paraId="27C8C3D3" w14:textId="2FCE178F" w:rsidR="00D2653E" w:rsidRPr="00D2653E" w:rsidRDefault="00D2653E" w:rsidP="00563ECC">
            <w:pPr>
              <w:ind w:firstLine="0"/>
              <w:rPr>
                <w:b/>
              </w:rPr>
            </w:pPr>
            <w:r w:rsidRPr="00D2653E">
              <w:rPr>
                <w:b/>
              </w:rPr>
              <w:t>Parte 1 – Avaliação das Condições Necessárias para a Instanciação</w:t>
            </w:r>
          </w:p>
        </w:tc>
      </w:tr>
      <w:tr w:rsidR="00563ECC" w14:paraId="5E271E12" w14:textId="77777777" w:rsidTr="00563ECC">
        <w:tc>
          <w:tcPr>
            <w:tcW w:w="3114" w:type="dxa"/>
          </w:tcPr>
          <w:p w14:paraId="2F261FC8" w14:textId="77777777" w:rsidR="00563ECC" w:rsidRPr="00D1632E" w:rsidRDefault="00563ECC" w:rsidP="00563ECC">
            <w:pPr>
              <w:ind w:firstLine="0"/>
              <w:rPr>
                <w:b/>
              </w:rPr>
            </w:pPr>
            <w:r w:rsidRPr="00D1632E">
              <w:rPr>
                <w:b/>
              </w:rPr>
              <w:t>1 - A situação é complexa</w:t>
            </w:r>
          </w:p>
        </w:tc>
        <w:tc>
          <w:tcPr>
            <w:tcW w:w="8080" w:type="dxa"/>
          </w:tcPr>
          <w:p w14:paraId="649DF653" w14:textId="77777777" w:rsidR="00563ECC" w:rsidRDefault="00563ECC" w:rsidP="00563ECC">
            <w:pPr>
              <w:ind w:firstLine="0"/>
            </w:pPr>
            <w:r>
              <w:t>A situação é complexa o suficiente para demandar o suporte de um tratamento analítico. Apenas a intuição não pode ser utilizada para avaliar as opções.</w:t>
            </w:r>
          </w:p>
        </w:tc>
        <w:tc>
          <w:tcPr>
            <w:tcW w:w="2835" w:type="dxa"/>
          </w:tcPr>
          <w:p w14:paraId="1AFFB09C" w14:textId="77777777" w:rsidR="00563ECC" w:rsidRDefault="00563ECC" w:rsidP="00563ECC">
            <w:pPr>
              <w:ind w:firstLine="0"/>
            </w:pP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"noteIndex" : 0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4673D50F" w:rsidR="00563ECC" w:rsidRDefault="00563ECC" w:rsidP="00563ECC">
            <w:pPr>
              <w:ind w:firstLine="0"/>
            </w:pPr>
            <w:r>
              <w:t xml:space="preserve">1.c) Pode-se caracterizar a situação como possuindo complexidade dinâmica </w:t>
            </w:r>
            <w:r>
              <w:fldChar w:fldCharType="begin" w:fldLock="1"/>
            </w:r>
            <w:r w:rsidR="0049164D">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"noteIndex" : 0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0F1E29"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77777777" w:rsidR="00563ECC" w:rsidRPr="005509C6" w:rsidRDefault="00563ECC" w:rsidP="00563ECC">
            <w:pPr>
              <w:ind w:firstLine="0"/>
              <w:rPr>
                <w:lang w:val="en-US"/>
              </w:rPr>
            </w:pPr>
            <w:r>
              <w:fldChar w:fldCharType="begin" w:fldLock="1"/>
            </w:r>
            <w:r w:rsidRPr="00684127">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w:instrText>
            </w:r>
            <w:r w:rsidRPr="00474914">
              <w:rPr>
                <w:lang w:val="en-US"/>
              </w:rPr>
              <w:instrText>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w:instrText>
            </w:r>
            <w:r w:rsidRPr="005509C6">
              <w:rPr>
                <w:lang w:val="en-US"/>
              </w:rPr>
              <w:instrText>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"noteIndex" : 0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77777777" w:rsidR="00563ECC" w:rsidRDefault="00563ECC" w:rsidP="00563ECC">
            <w:pPr>
              <w:ind w:firstLine="0"/>
            </w:pP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7777777" w:rsidR="00563ECC" w:rsidRDefault="00563ECC" w:rsidP="00563ECC">
            <w:pPr>
              <w:ind w:firstLine="0"/>
            </w:pP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158" w:name="_Toc482263932"/>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158"/>
    </w:p>
    <w:p w14:paraId="7A4DC268" w14:textId="49D19AD2" w:rsidR="00517188" w:rsidRDefault="00BB306F" w:rsidP="00F7696F">
      <w:pPr>
        <w:pStyle w:val="Legenda"/>
      </w:pPr>
      <w:bookmarkStart w:id="159" w:name="_Toc482263867"/>
      <w:r>
        <w:t xml:space="preserve">Quadro </w:t>
      </w:r>
      <w:r w:rsidR="000F1E29">
        <w:fldChar w:fldCharType="begin"/>
      </w:r>
      <w:r w:rsidR="000F1E29">
        <w:instrText xml:space="preserve"> SEQ Quadro \* ARABIC </w:instrText>
      </w:r>
      <w:r w:rsidR="000F1E29">
        <w:fldChar w:fldCharType="separate"/>
      </w:r>
      <w:r w:rsidR="00CA1CAD">
        <w:rPr>
          <w:noProof/>
        </w:rPr>
        <w:t>21</w:t>
      </w:r>
      <w:r w:rsidR="000F1E29">
        <w:fldChar w:fldCharType="end"/>
      </w:r>
      <w:r>
        <w:t xml:space="preserve"> – Protocolo da Pesquisa</w:t>
      </w:r>
      <w:r w:rsidR="007D0B73">
        <w:t xml:space="preserve"> Pós-Instanciação</w:t>
      </w:r>
      <w:r w:rsidR="00F7696F">
        <w:t xml:space="preserve"> – Questões para Discussão no Grupo Focal</w:t>
      </w:r>
      <w:r w:rsidR="00D25807">
        <w:t xml:space="preserve"> Confirmatório</w:t>
      </w:r>
      <w:bookmarkEnd w:id="159"/>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160" w:name="_Toc482263933"/>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160"/>
    </w:p>
    <w:p w14:paraId="56C8BB19" w14:textId="78392EE5" w:rsidR="0004189D" w:rsidRDefault="0004189D" w:rsidP="0004189D">
      <w:pPr>
        <w:pStyle w:val="Legenda"/>
      </w:pPr>
      <w:bookmarkStart w:id="161" w:name="_Toc482263868"/>
      <w:r>
        <w:t xml:space="preserve">Quadro </w:t>
      </w:r>
      <w:r w:rsidR="000F1E29">
        <w:fldChar w:fldCharType="begin"/>
      </w:r>
      <w:r w:rsidR="000F1E29">
        <w:instrText xml:space="preserve"> SEQ Quadro \* ARABIC </w:instrText>
      </w:r>
      <w:r w:rsidR="000F1E29">
        <w:fldChar w:fldCharType="separate"/>
      </w:r>
      <w:r w:rsidR="00CA1CAD">
        <w:rPr>
          <w:noProof/>
        </w:rPr>
        <w:t>22</w:t>
      </w:r>
      <w:r w:rsidR="000F1E29">
        <w:fldChar w:fldCharType="end"/>
      </w:r>
      <w:r>
        <w:t xml:space="preserve"> – Equações para Aplicação do RDM e Fontes</w:t>
      </w:r>
      <w:bookmarkEnd w:id="161"/>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77777777" w:rsidR="00770CFD" w:rsidRPr="002F15FD" w:rsidRDefault="008B4330" w:rsidP="00603326">
            <w:pPr>
              <w:spacing w:line="240" w:lineRule="auto"/>
              <w:ind w:firstLine="0"/>
              <w:jc w:val="left"/>
              <w:rPr>
                <w:sz w:val="22"/>
              </w:rPr>
            </w:pP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0F1E29"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77777777" w:rsidR="00770CFD" w:rsidRPr="00F54A86"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w:instrText>
            </w:r>
            <w:r w:rsidRPr="00F54A86">
              <w:rPr>
                <w:sz w:val="22"/>
              </w:rPr>
              <w:instrText>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"noteIndex" : 0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77777777" w:rsidR="00770CFD" w:rsidRPr="009F416B"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w:instrText>
            </w:r>
            <w:r w:rsidRPr="009F416B">
              <w:rPr>
                <w:sz w:val="22"/>
              </w:rPr>
              <w:instrText>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"noteIndex" : 0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7777777" w:rsidR="00770CFD" w:rsidRPr="002F15FD" w:rsidRDefault="00770CFD" w:rsidP="00603326">
            <w:pPr>
              <w:spacing w:line="240" w:lineRule="auto"/>
              <w:ind w:firstLine="0"/>
              <w:jc w:val="left"/>
              <w:rPr>
                <w:sz w:val="22"/>
              </w:rPr>
            </w:pP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0F1E29"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77777777" w:rsidR="00770CFD" w:rsidRPr="002F15FD" w:rsidRDefault="00770CFD" w:rsidP="00603326">
            <w:pPr>
              <w:spacing w:line="240" w:lineRule="auto"/>
              <w:ind w:firstLine="0"/>
              <w:jc w:val="left"/>
              <w:rPr>
                <w:sz w:val="22"/>
              </w:rPr>
            </w:pP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0F1E29"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77777777" w:rsidR="00770CFD" w:rsidRPr="002F15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"noteIndex" : 0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0F1E29"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"noteIndex" : 0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0F1E29"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"noteIndex" : 0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0F1E29"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"noteIndex" : 0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0F1E29"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"noteIndex" : 0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0F1E29"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"noteIndex" : 0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0F1E29"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"noteIndex" : 0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"noteIndex" : 0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"noteIndex" : 0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0F1E29"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"noteIndex" : 0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0F1E29"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"noteIndex" : 0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162" w:name="_Toc482263934"/>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162"/>
    </w:p>
    <w:p w14:paraId="72C10CAC" w14:textId="221257A9" w:rsidR="00350A80" w:rsidRDefault="00350A80" w:rsidP="00BF1013">
      <w:pPr>
        <w:pStyle w:val="Legenda"/>
      </w:pPr>
      <w:bookmarkStart w:id="163" w:name="_Toc482263869"/>
      <w:r>
        <w:t xml:space="preserve">Quadro </w:t>
      </w:r>
      <w:r w:rsidR="000F1E29">
        <w:fldChar w:fldCharType="begin"/>
      </w:r>
      <w:r w:rsidR="000F1E29">
        <w:instrText xml:space="preserve"> SEQ Quadro \* ARABIC </w:instrText>
      </w:r>
      <w:r w:rsidR="000F1E29">
        <w:fldChar w:fldCharType="separate"/>
      </w:r>
      <w:r w:rsidR="00CA1CAD">
        <w:rPr>
          <w:noProof/>
        </w:rPr>
        <w:t>23</w:t>
      </w:r>
      <w:r w:rsidR="000F1E29">
        <w:fldChar w:fldCharType="end"/>
      </w:r>
      <w:r>
        <w:t xml:space="preserve"> – </w:t>
      </w:r>
      <w:r w:rsidR="00E9709B">
        <w:t>Quadro completo de Métodos Relacionados ao RDM</w:t>
      </w:r>
      <w:bookmarkEnd w:id="163"/>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7777777"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Pr="00E9709B">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77777777"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Pr="00E9709B">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Pr="00E9709B">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"noteIndex" : 0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4845FB" w:rsidRPr="00E9709B">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"noteIndex" : 0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77777777"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77777777"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77777777"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7777777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Pr="00C2290D">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77777777"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45F442C4" w14:textId="5D894E6E" w:rsidR="007D594F" w:rsidRDefault="00350A80" w:rsidP="001D2EBF">
      <w:pPr>
        <w:ind w:firstLine="0"/>
        <w:jc w:val="center"/>
        <w:rPr>
          <w:lang w:val="en-US"/>
        </w:rPr>
      </w:pPr>
      <w:r>
        <w:rPr>
          <w:lang w:val="en-US"/>
        </w:rPr>
        <w:t xml:space="preserve">Fonte: </w:t>
      </w:r>
      <w:r w:rsidR="001D2EBF">
        <w:rPr>
          <w:lang w:val="en-US"/>
        </w:rPr>
        <w:t>Elaborado pelo Auto</w:t>
      </w:r>
      <w:r w:rsidR="00995CD0">
        <w:rPr>
          <w:lang w:val="en-US"/>
        </w:rPr>
        <w:t>r</w:t>
      </w:r>
    </w:p>
    <w:p w14:paraId="53930997" w14:textId="77777777" w:rsidR="00995CD0" w:rsidRDefault="00995CD0" w:rsidP="001D2EBF">
      <w:pPr>
        <w:ind w:firstLine="0"/>
        <w:jc w:val="center"/>
        <w:sectPr w:rsidR="00995CD0" w:rsidSect="001D2EBF">
          <w:footnotePr>
            <w:numRestart w:val="eachSect"/>
          </w:footnotePr>
          <w:pgSz w:w="16838" w:h="11906" w:orient="landscape" w:code="9"/>
          <w:pgMar w:top="1701" w:right="1701" w:bottom="1134" w:left="1134" w:header="1134" w:footer="709" w:gutter="0"/>
          <w:cols w:space="708"/>
          <w:docGrid w:linePitch="360"/>
        </w:sectPr>
      </w:pPr>
    </w:p>
    <w:p w14:paraId="7C4E290A" w14:textId="05CD530B" w:rsidR="00995CD0" w:rsidRDefault="00995CD0" w:rsidP="009F715F">
      <w:pPr>
        <w:pStyle w:val="Ttulo1"/>
        <w:numPr>
          <w:ilvl w:val="0"/>
          <w:numId w:val="0"/>
        </w:numPr>
        <w:jc w:val="center"/>
      </w:pPr>
      <w:r w:rsidRPr="00995CD0">
        <w:lastRenderedPageBreak/>
        <w:t xml:space="preserve">APÊNDICE I – </w:t>
      </w:r>
      <w:r w:rsidR="00305D6F">
        <w:t>Código fonte do Simulador</w:t>
      </w:r>
    </w:p>
    <w:p w14:paraId="1F286A50" w14:textId="77777777" w:rsidR="00305D6F" w:rsidRDefault="00305D6F" w:rsidP="00305D6F">
      <w:pPr>
        <w:ind w:firstLine="0"/>
      </w:pPr>
      <w:r>
        <w:t>Modelo Computacional:</w:t>
      </w:r>
    </w:p>
    <w:p w14:paraId="6C8352FB" w14:textId="77777777" w:rsidR="00305D6F" w:rsidRPr="00305D6F" w:rsidRDefault="00305D6F" w:rsidP="00305D6F">
      <w:pPr>
        <w:pStyle w:val="SourceCode"/>
        <w:rPr>
          <w:lang w:val="en-US"/>
        </w:rPr>
      </w:pPr>
      <w:r>
        <w:rPr>
          <w:rStyle w:val="VerbatimChar"/>
          <w:rFonts w:eastAsia="Calibri"/>
        </w:rPr>
        <w:t>## function(time, stocks, auxs, modo = "completo"){</w:t>
      </w:r>
      <w:r>
        <w:br/>
      </w:r>
      <w:r>
        <w:rPr>
          <w:rStyle w:val="VerbatimChar"/>
          <w:rFonts w:eastAsia="Calibri"/>
        </w:rPr>
        <w:t>##   with(as.list(c(stocks, auxs)),{</w:t>
      </w:r>
      <w:r>
        <w:br/>
      </w:r>
      <w:r>
        <w:rPr>
          <w:rStyle w:val="VerbatimChar"/>
          <w:rFonts w:eastAsia="Calibri"/>
        </w:rPr>
        <w:t xml:space="preserve">##     </w:t>
      </w:r>
      <w:r>
        <w:br/>
      </w:r>
      <w:r>
        <w:rPr>
          <w:rStyle w:val="VerbatimChar"/>
          <w:rFonts w:eastAsia="Calibri"/>
        </w:rPr>
        <w:t>##     # Criando uma variavel n_tempo local</w:t>
      </w:r>
      <w:r>
        <w:br/>
      </w:r>
      <w:r>
        <w:rPr>
          <w:rStyle w:val="VerbatimChar"/>
          <w:rFonts w:eastAsia="Calibri"/>
        </w:rPr>
        <w:t>##     n_tempo = nrow(list.variaveis.globais$sReportedIndustryVolume)</w:t>
      </w:r>
      <w:r>
        <w:br/>
      </w:r>
      <w:r>
        <w:rPr>
          <w:rStyle w:val="VerbatimChar"/>
          <w:rFonts w:eastAsia="Calibri"/>
        </w:rPr>
        <w:t xml:space="preserve">##     </w:t>
      </w:r>
      <w:r>
        <w:br/>
      </w:r>
      <w:r>
        <w:rPr>
          <w:rStyle w:val="VerbatimChar"/>
          <w:rFonts w:eastAsia="Calibri"/>
        </w:rPr>
        <w:t>##     ##### VETORIZANDO ESTOQUES #####</w:t>
      </w:r>
      <w:r>
        <w:br/>
      </w:r>
      <w:r>
        <w:rPr>
          <w:rStyle w:val="VerbatimChar"/>
          <w:rFonts w:eastAsia="Calibri"/>
        </w:rPr>
        <w:t xml:space="preserve">##     </w:t>
      </w:r>
      <w:r>
        <w:br/>
      </w:r>
      <w:r>
        <w:rPr>
          <w:rStyle w:val="VerbatimChar"/>
          <w:rFonts w:eastAsia="Calibri"/>
        </w:rPr>
        <w:t>##     #Estoques Vetorizados = substituindo estoques pela forma vetorizada (pra que seja possivel formular equações de forma mais simples).</w:t>
      </w:r>
      <w:r>
        <w:br/>
      </w:r>
      <w:r w:rsidRPr="00305D6F">
        <w:rPr>
          <w:rStyle w:val="VerbatimChar"/>
          <w:rFonts w:eastAsia="Calibri"/>
          <w:lang w:val="en-US"/>
        </w:rPr>
        <w:t>##     # Esta implementação tem por objetivo não gerar a necessidade de referenciar os estoque spelo seu nome único</w:t>
      </w:r>
      <w:r w:rsidRPr="00305D6F">
        <w:rPr>
          <w:lang w:val="en-US"/>
        </w:rPr>
        <w:br/>
      </w:r>
      <w:r w:rsidRPr="00305D6F">
        <w:rPr>
          <w:rStyle w:val="VerbatimChar"/>
          <w:rFonts w:eastAsia="Calibri"/>
          <w:lang w:val="en-US"/>
        </w:rPr>
        <w:t>##     sNPVProfit = stocks[grep("sNPVProfit", x = names(stocks))]</w:t>
      </w:r>
      <w:r w:rsidRPr="00305D6F">
        <w:rPr>
          <w:lang w:val="en-US"/>
        </w:rPr>
        <w:br/>
      </w:r>
      <w:r w:rsidRPr="00305D6F">
        <w:rPr>
          <w:rStyle w:val="VerbatimChar"/>
          <w:rFonts w:eastAsia="Calibri"/>
          <w:lang w:val="en-US"/>
        </w:rPr>
        <w:t>##     sValueOfBacklog = stocks[grep("sValueOfBacklog", x = names(stocks))]</w:t>
      </w:r>
      <w:r w:rsidRPr="00305D6F">
        <w:rPr>
          <w:lang w:val="en-US"/>
        </w:rPr>
        <w:br/>
      </w:r>
      <w:r w:rsidRPr="00305D6F">
        <w:rPr>
          <w:rStyle w:val="VerbatimChar"/>
          <w:rFonts w:eastAsia="Calibri"/>
          <w:lang w:val="en-US"/>
        </w:rPr>
        <w:t>##     sBacklog = stocks[grep("sBacklog", x = names(stocks))]</w:t>
      </w:r>
      <w:r w:rsidRPr="00305D6F">
        <w:rPr>
          <w:lang w:val="en-US"/>
        </w:rPr>
        <w:br/>
      </w:r>
      <w:r w:rsidRPr="00305D6F">
        <w:rPr>
          <w:rStyle w:val="VerbatimChar"/>
          <w:rFonts w:eastAsia="Calibri"/>
          <w:lang w:val="en-US"/>
        </w:rPr>
        <w:t>##     sInstalledBase = stocks[grep("sInstalledBase", x = names(stocks))]</w:t>
      </w:r>
      <w:r w:rsidRPr="00305D6F">
        <w:rPr>
          <w:lang w:val="en-US"/>
        </w:rPr>
        <w:br/>
      </w:r>
      <w:r w:rsidRPr="00305D6F">
        <w:rPr>
          <w:rStyle w:val="VerbatimChar"/>
          <w:rFonts w:eastAsia="Calibri"/>
          <w:lang w:val="en-US"/>
        </w:rPr>
        <w:t>##     sPrice = stocks[grep("sPrice", x = names(stocks))]</w:t>
      </w:r>
      <w:r w:rsidRPr="00305D6F">
        <w:rPr>
          <w:lang w:val="en-US"/>
        </w:rPr>
        <w:br/>
      </w:r>
      <w:r w:rsidRPr="00305D6F">
        <w:rPr>
          <w:rStyle w:val="VerbatimChar"/>
          <w:rFonts w:eastAsia="Calibri"/>
          <w:lang w:val="en-US"/>
        </w:rPr>
        <w:t>##     sCumulativeAdopters = stocks[grep("sCumulativeAdopters", x = names(stocks))]</w:t>
      </w:r>
      <w:r w:rsidRPr="00305D6F">
        <w:rPr>
          <w:lang w:val="en-US"/>
        </w:rPr>
        <w:br/>
      </w:r>
      <w:r w:rsidRPr="00305D6F">
        <w:rPr>
          <w:rStyle w:val="VerbatimChar"/>
          <w:rFonts w:eastAsia="Calibri"/>
          <w:lang w:val="en-US"/>
        </w:rPr>
        <w:t>##     sReportedIndustryVolume = stocks[grep("sReportedIndustryVolume", x = names(stocks))]</w:t>
      </w:r>
      <w:r w:rsidRPr="00305D6F">
        <w:rPr>
          <w:lang w:val="en-US"/>
        </w:rPr>
        <w:br/>
      </w:r>
      <w:r w:rsidRPr="00305D6F">
        <w:rPr>
          <w:rStyle w:val="VerbatimChar"/>
          <w:rFonts w:eastAsia="Calibri"/>
          <w:lang w:val="en-US"/>
        </w:rPr>
        <w:t>##     sCumulativeProduction = stocks[grep("sCumulativeProduction", x = names(stocks))]</w:t>
      </w:r>
      <w:r w:rsidRPr="00305D6F">
        <w:rPr>
          <w:lang w:val="en-US"/>
        </w:rPr>
        <w:br/>
      </w:r>
      <w:r w:rsidRPr="00305D6F">
        <w:rPr>
          <w:rStyle w:val="VerbatimChar"/>
          <w:rFonts w:eastAsia="Calibri"/>
          <w:lang w:val="en-US"/>
        </w:rPr>
        <w:t>##     sPerceivedCompTargetCapacity = stocks[grep("sPerceivedCompTargetCapacity", x = names(stocks))]</w:t>
      </w:r>
      <w:r w:rsidRPr="00305D6F">
        <w:rPr>
          <w:lang w:val="en-US"/>
        </w:rPr>
        <w:br/>
      </w:r>
      <w:r w:rsidRPr="00305D6F">
        <w:rPr>
          <w:rStyle w:val="VerbatimChar"/>
          <w:rFonts w:eastAsia="Calibri"/>
          <w:lang w:val="en-US"/>
        </w:rPr>
        <w:t>##     sSmoothCapacity1 = stocks[grep("sSmoothCapacity1", x = names(stocks))]</w:t>
      </w:r>
      <w:r w:rsidRPr="00305D6F">
        <w:rPr>
          <w:lang w:val="en-US"/>
        </w:rPr>
        <w:br/>
      </w:r>
      <w:r w:rsidRPr="00305D6F">
        <w:rPr>
          <w:rStyle w:val="VerbatimChar"/>
          <w:rFonts w:eastAsia="Calibri"/>
          <w:lang w:val="en-US"/>
        </w:rPr>
        <w:t>##     sSmoothCapacity2 = stocks[grep("sSmoothCapacity2", x = names(stocks))]</w:t>
      </w:r>
      <w:r w:rsidRPr="00305D6F">
        <w:rPr>
          <w:lang w:val="en-US"/>
        </w:rPr>
        <w:br/>
      </w:r>
      <w:r w:rsidRPr="00305D6F">
        <w:rPr>
          <w:rStyle w:val="VerbatimChar"/>
          <w:rFonts w:eastAsia="Calibri"/>
          <w:lang w:val="en-US"/>
        </w:rPr>
        <w:t>##     sSmoothCapacity3 = stocks[grep("sSmoothCapacity3", x = names(stocks))]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sNPVProfit = stocks[(N_PLAYERS*0+1):(N_PLAYERS*1)]</w:t>
      </w:r>
      <w:r w:rsidRPr="00305D6F">
        <w:rPr>
          <w:lang w:val="en-US"/>
        </w:rPr>
        <w:br/>
      </w:r>
      <w:r w:rsidRPr="00305D6F">
        <w:rPr>
          <w:rStyle w:val="VerbatimChar"/>
          <w:rFonts w:eastAsia="Calibri"/>
          <w:lang w:val="en-US"/>
        </w:rPr>
        <w:t>##     # sValueOfBacklog = stocks[(N_PLAYERS*1+1):(N_PLAYERS*2)]</w:t>
      </w:r>
      <w:r w:rsidRPr="00305D6F">
        <w:rPr>
          <w:lang w:val="en-US"/>
        </w:rPr>
        <w:br/>
      </w:r>
      <w:r w:rsidRPr="00305D6F">
        <w:rPr>
          <w:rStyle w:val="VerbatimChar"/>
          <w:rFonts w:eastAsia="Calibri"/>
          <w:lang w:val="en-US"/>
        </w:rPr>
        <w:t>##     # sBacklog = stocks[(N_PLAYERS*2+1):(N_PLAYERS*3)]</w:t>
      </w:r>
      <w:r w:rsidRPr="00305D6F">
        <w:rPr>
          <w:lang w:val="en-US"/>
        </w:rPr>
        <w:br/>
      </w:r>
      <w:r w:rsidRPr="00305D6F">
        <w:rPr>
          <w:rStyle w:val="VerbatimChar"/>
          <w:rFonts w:eastAsia="Calibri"/>
          <w:lang w:val="en-US"/>
        </w:rPr>
        <w:t>##     # sInstalledBase = stocks[(N_PLAYERS*3+1):(N_PLAYERS*4)]</w:t>
      </w:r>
      <w:r w:rsidRPr="00305D6F">
        <w:rPr>
          <w:lang w:val="en-US"/>
        </w:rPr>
        <w:br/>
      </w:r>
      <w:r w:rsidRPr="00305D6F">
        <w:rPr>
          <w:rStyle w:val="VerbatimChar"/>
          <w:rFonts w:eastAsia="Calibri"/>
          <w:lang w:val="en-US"/>
        </w:rPr>
        <w:t>##     # sPrice = stocks[(N_PLAYERS*4+1):(N_PLAYERS*5)]</w:t>
      </w:r>
      <w:r w:rsidRPr="00305D6F">
        <w:rPr>
          <w:lang w:val="en-US"/>
        </w:rPr>
        <w:br/>
      </w:r>
      <w:r w:rsidRPr="00305D6F">
        <w:rPr>
          <w:rStyle w:val="VerbatimChar"/>
          <w:rFonts w:eastAsia="Calibri"/>
          <w:lang w:val="en-US"/>
        </w:rPr>
        <w:t>##     # sCumulativeAdopters = stocks[(N_PLAYERS*5+1)]</w:t>
      </w:r>
      <w:r w:rsidRPr="00305D6F">
        <w:rPr>
          <w:lang w:val="en-US"/>
        </w:rPr>
        <w:br/>
      </w:r>
      <w:r w:rsidRPr="00305D6F">
        <w:rPr>
          <w:rStyle w:val="VerbatimChar"/>
          <w:rFonts w:eastAsia="Calibri"/>
          <w:lang w:val="en-US"/>
        </w:rPr>
        <w:t>##     # sReportedIndustryVolume = stocks[(N_PLAYERS*6):(N_PLAYERS*6+1)]</w:t>
      </w:r>
      <w:r w:rsidRPr="00305D6F">
        <w:rPr>
          <w:lang w:val="en-US"/>
        </w:rPr>
        <w:br/>
      </w:r>
      <w:r w:rsidRPr="00305D6F">
        <w:rPr>
          <w:rStyle w:val="VerbatimChar"/>
          <w:rFonts w:eastAsia="Calibri"/>
          <w:lang w:val="en-US"/>
        </w:rPr>
        <w:t>##     # sCumulativeProduction = stocks[(N_PLAYERS*7):(N_PLAYERS*7+1</w:t>
      </w:r>
      <w:r w:rsidRPr="00305D6F">
        <w:rPr>
          <w:rStyle w:val="VerbatimChar"/>
          <w:rFonts w:eastAsia="Calibri"/>
          <w:lang w:val="en-US"/>
        </w:rPr>
        <w:lastRenderedPageBreak/>
        <w:t>)]</w:t>
      </w:r>
      <w:r w:rsidRPr="00305D6F">
        <w:rPr>
          <w:lang w:val="en-US"/>
        </w:rPr>
        <w:br/>
      </w:r>
      <w:r w:rsidRPr="00305D6F">
        <w:rPr>
          <w:rStyle w:val="VerbatimChar"/>
          <w:rFonts w:eastAsia="Calibri"/>
          <w:lang w:val="en-US"/>
        </w:rPr>
        <w:t>##     # sPerceivedCompTargetCapacity = stocks[(N_PLAYERS*8):(N_PLAYERS*8+1)]</w:t>
      </w:r>
      <w:r w:rsidRPr="00305D6F">
        <w:rPr>
          <w:lang w:val="en-US"/>
        </w:rPr>
        <w:br/>
      </w:r>
      <w:r w:rsidRPr="00305D6F">
        <w:rPr>
          <w:rStyle w:val="VerbatimChar"/>
          <w:rFonts w:eastAsia="Calibri"/>
          <w:lang w:val="en-US"/>
        </w:rPr>
        <w:t>##     # sSmoothCapacity1 = stocks[(N_PLAYERS*9):(N_PLAYERS*9+1)]</w:t>
      </w:r>
      <w:r w:rsidRPr="00305D6F">
        <w:rPr>
          <w:lang w:val="en-US"/>
        </w:rPr>
        <w:br/>
      </w:r>
      <w:r w:rsidRPr="00305D6F">
        <w:rPr>
          <w:rStyle w:val="VerbatimChar"/>
          <w:rFonts w:eastAsia="Calibri"/>
          <w:lang w:val="en-US"/>
        </w:rPr>
        <w:t>##     # sSmoothCapacity2 = stocks[(N_PLAYERS*10):(N_PLAYERS*10+1)]</w:t>
      </w:r>
      <w:r w:rsidRPr="00305D6F">
        <w:rPr>
          <w:lang w:val="en-US"/>
        </w:rPr>
        <w:br/>
      </w:r>
      <w:r w:rsidRPr="00305D6F">
        <w:rPr>
          <w:rStyle w:val="VerbatimChar"/>
          <w:rFonts w:eastAsia="Calibri"/>
          <w:lang w:val="en-US"/>
        </w:rPr>
        <w:t>##     # sSmoothCapacity3 = stocks[(N_PLAYERS*11):(N_PLAYERS*11+1)]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#Obtendo o número da linha no qual estou</w:t>
      </w:r>
      <w:r w:rsidRPr="00305D6F">
        <w:rPr>
          <w:lang w:val="en-US"/>
        </w:rPr>
        <w:br/>
      </w:r>
      <w:r w:rsidRPr="00305D6F">
        <w:rPr>
          <w:rStyle w:val="VerbatimChar"/>
          <w:rFonts w:eastAsia="Calibri"/>
          <w:lang w:val="en-US"/>
        </w:rPr>
        <w:t>##     linha = (time * (n_tempo - 1)) / FINISH + 1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list.variaveis.globais$sReportedIndustryVolume[linha,] &lt;&lt;- sReportedIndustryVolume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Gravando a Variável sReportedIndustryVolume no vetor global</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DIFFUSION SECTOR #####</w:t>
      </w:r>
      <w:r w:rsidRPr="00305D6F">
        <w:rPr>
          <w:lang w:val="en-US"/>
        </w:rPr>
        <w:br/>
      </w:r>
      <w:r w:rsidRPr="00305D6F">
        <w:rPr>
          <w:rStyle w:val="VerbatimChar"/>
          <w:rFonts w:eastAsia="Calibri"/>
          <w:lang w:val="en-US"/>
        </w:rPr>
        <w:t>##     aDemandCurveSlope = - aReferenceIndustryDemandElasticity * (aReferencePopulation / aReferencePrice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aLowestPrice = min(sPrice)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aIndustryDemand = min(</w:t>
      </w:r>
      <w:r w:rsidRPr="00305D6F">
        <w:rPr>
          <w:lang w:val="en-US"/>
        </w:rPr>
        <w:br/>
      </w:r>
      <w:r w:rsidRPr="00305D6F">
        <w:rPr>
          <w:rStyle w:val="VerbatimChar"/>
          <w:rFonts w:eastAsia="Calibri"/>
          <w:lang w:val="en-US"/>
        </w:rPr>
        <w:t>##       aPopulation,</w:t>
      </w:r>
      <w:r w:rsidRPr="00305D6F">
        <w:rPr>
          <w:lang w:val="en-US"/>
        </w:rPr>
        <w:br/>
      </w:r>
      <w:r w:rsidRPr="00305D6F">
        <w:rPr>
          <w:rStyle w:val="VerbatimChar"/>
          <w:rFonts w:eastAsia="Calibri"/>
          <w:lang w:val="en-US"/>
        </w:rPr>
        <w:t>##       aReferencePopulation * max(</w:t>
      </w:r>
      <w:r w:rsidRPr="00305D6F">
        <w:rPr>
          <w:lang w:val="en-US"/>
        </w:rPr>
        <w:br/>
      </w:r>
      <w:r w:rsidRPr="00305D6F">
        <w:rPr>
          <w:rStyle w:val="VerbatimChar"/>
          <w:rFonts w:eastAsia="Calibri"/>
          <w:lang w:val="en-US"/>
        </w:rPr>
        <w:t>##         0,</w:t>
      </w:r>
      <w:r w:rsidRPr="00305D6F">
        <w:rPr>
          <w:lang w:val="en-US"/>
        </w:rPr>
        <w:br/>
      </w:r>
      <w:r w:rsidRPr="00305D6F">
        <w:rPr>
          <w:rStyle w:val="VerbatimChar"/>
          <w:rFonts w:eastAsia="Calibri"/>
          <w:lang w:val="en-US"/>
        </w:rPr>
        <w:t>##         1 + aDemandCurveSlope * (aLowestPrice - aReferencePrice) / aReferencePopulation</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checkIndustryDemand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aInitialCumulativeAdopters = aInitialDiffusionFraction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aNonAdopters = aIndustryDemand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checkNonAdopters = aNonAdopters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Ajuste temporário: Colocar o adoption Rate como Fluxo apenas positivo.</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fAdoptionRate = max(0, </w:t>
      </w:r>
      <w:r w:rsidRPr="00305D6F">
        <w:rPr>
          <w:lang w:val="en-US"/>
        </w:rPr>
        <w:br/>
      </w:r>
      <w:r w:rsidRPr="00305D6F">
        <w:rPr>
          <w:rStyle w:val="VerbatimChar"/>
          <w:rFonts w:eastAsia="Calibri"/>
          <w:lang w:val="en-US"/>
        </w:rPr>
        <w:t xml:space="preserve">##                         aNonAdopters * (aInnovatorAdoptionFraction + aWOMStrength * sCumulativeAdopters/aPopulation))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checkAdoptionRate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1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fDiscardRate = sInstalledBase * aFractionalDiscardRate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fReorderRate = sum(fDiscardRate)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aInitialOrderRate = aUnitsPerHousehold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fIndustryOrderRate = fReorderRate + aInitialOrderRate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checkIndustryOrderRate = 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2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aDesiredShipments = sBacklog / aNormalDeliveryDelay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 = aSwitchForPerfectCapacity * (aDesiredShipments / aNormalCapacityUtilization) + (1-aSwitchForPerfectCapacity) * sSmoothCapacity3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aNormalProduction = aCapacity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aIndustryNormalProduction = sum(aNormalProduction)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fShipments = aSwitchForCapacity * pmin(aDesiredShipments, aCapacity) + (1-aSwitchForCapacity) * aDesiredShipments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aCapacityUtilization = fShipments / 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aIndustryShipments = sum(fShipments)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aMarketShare = fShipments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aDeliveryDelay = sBacklog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MARKET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aAttractivenessFromAvailability = exp(aSensOfAttractToAvailability*(aDeliveryDelay/aReferenceDeliveryDelay))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aAttractivenessFromPrice = exp(aSensOfAttractToPrice*(sPrice/aReferencePrice))</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aAttractiveness = aAttractivenessFromAvailability * aAttractivenessFromPrice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aTotalAttractiveness = sum(aAttractiveness)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aOrderShare = aAttractiveness / aTotalAttractiveness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fOrders = fIndustryOrderRate * aOrderShare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checkOrders = sum(fOrders)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EXPECTED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aInitialDemandForecast = fReorderRate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aIndustryVolume = pmax(aInitialDemandForecast,</w:t>
      </w:r>
      <w:r w:rsidRPr="00305D6F">
        <w:rPr>
          <w:lang w:val="en-US"/>
        </w:rPr>
        <w:br/>
      </w:r>
      <w:r w:rsidRPr="00305D6F">
        <w:rPr>
          <w:rStyle w:val="VerbatimChar"/>
          <w:rFonts w:eastAsia="Calibri"/>
          <w:lang w:val="en-US"/>
        </w:rPr>
        <w:t>##                           aSwitchForShipmentsInForecast*aIndustryShipments+</w:t>
      </w:r>
      <w:r w:rsidRPr="00305D6F">
        <w:rPr>
          <w:lang w:val="en-US"/>
        </w:rPr>
        <w:br/>
      </w:r>
      <w:r w:rsidRPr="00305D6F">
        <w:rPr>
          <w:rStyle w:val="VerbatimChar"/>
          <w:rFonts w:eastAsia="Calibri"/>
          <w:lang w:val="en-US"/>
        </w:rPr>
        <w:t>##                             (1-aSwitchForShipmentsInForecast)*fIndustryOrderRate)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Variavel com SMOOTH - Primeira Ordem: - Retirando o DT, o calculo funcionou corretamente!</w:t>
      </w:r>
      <w:r w:rsidRPr="00305D6F">
        <w:rPr>
          <w:lang w:val="en-US"/>
        </w:rPr>
        <w:br/>
      </w:r>
      <w:r>
        <w:rPr>
          <w:rStyle w:val="VerbatimChar"/>
          <w:rFonts w:eastAsia="Calibri"/>
        </w:rPr>
        <w:t>##     fsmooth_ReportedIndustryVolume = ((aIndustryVolume - sReportedIndustryVolume) / aVolumeReportingDelay) # * STEP # Multiplicando pelo step para ajustar o calculo.</w:t>
      </w:r>
      <w:r>
        <w:br/>
      </w:r>
      <w:r>
        <w:rPr>
          <w:rStyle w:val="VerbatimChar"/>
          <w:rFonts w:eastAsia="Calibri"/>
        </w:rPr>
        <w:t xml:space="preserve">##     </w:t>
      </w:r>
      <w:r>
        <w:br/>
      </w:r>
      <w:r>
        <w:rPr>
          <w:rStyle w:val="VerbatimChar"/>
          <w:rFonts w:eastAsia="Calibri"/>
        </w:rPr>
        <w:t>##     # Variavel com DELAY - A definição das constantes aqui devem ser alteradas se as condicoes iniciais do modelo mudarem</w:t>
      </w:r>
      <w:r>
        <w:br/>
      </w:r>
      <w:r>
        <w:rPr>
          <w:rStyle w:val="VerbatimChar"/>
          <w:rFonts w:eastAsia="Calibri"/>
        </w:rPr>
        <w:t>##     # Esta implementacao considera que os delays sempre serao iguais. Se os delays nao forem iguais, deve-se encontrar outra forma de implementar os delays (talvez com a equacao multiplicativa 1*(time &gt; tempodelay)</w:t>
      </w:r>
      <w:r>
        <w:br/>
      </w:r>
      <w:r>
        <w:rPr>
          <w:rStyle w:val="VerbatimChar"/>
          <w:rFonts w:eastAsia="Calibri"/>
        </w:rPr>
        <w:t>##     if(time &gt; aTimeForHistoricalVolume) {</w:t>
      </w:r>
      <w:r>
        <w:br/>
      </w:r>
      <w:r>
        <w:rPr>
          <w:rStyle w:val="VerbatimChar"/>
          <w:rFonts w:eastAsia="Calibri"/>
        </w:rPr>
        <w:t>##       nlinhas_delay = aTimeForHistoricalVolume / STEP</w:t>
      </w:r>
      <w:r>
        <w:br/>
      </w:r>
      <w:r>
        <w:rPr>
          <w:rStyle w:val="VerbatimChar"/>
          <w:rFonts w:eastAsia="Calibri"/>
        </w:rPr>
        <w:t>##       aLaggedIndustryVolume = list.variaveis.globais$sReportedIndustryVolume[(linha - nlinhas_delay),]</w:t>
      </w:r>
      <w:r>
        <w:br/>
      </w:r>
      <w:r>
        <w:rPr>
          <w:rStyle w:val="VerbatimChar"/>
          <w:rFonts w:eastAsia="Calibri"/>
        </w:rPr>
        <w:t>##     } else {</w:t>
      </w:r>
      <w:r>
        <w:br/>
      </w:r>
      <w:r>
        <w:rPr>
          <w:rStyle w:val="VerbatimChar"/>
          <w:rFonts w:eastAsia="Calibri"/>
        </w:rPr>
        <w:t>##       aLaggedIndustryVolume = list.variaveis.globais$sReportedIndustryVolume[1,]</w:t>
      </w:r>
      <w:r>
        <w:br/>
      </w:r>
      <w:r>
        <w:rPr>
          <w:rStyle w:val="VerbatimChar"/>
          <w:rFonts w:eastAsia="Calibri"/>
        </w:rPr>
        <w:t>##     }</w:t>
      </w:r>
      <w:r>
        <w:br/>
      </w:r>
      <w:r>
        <w:rPr>
          <w:rStyle w:val="VerbatimChar"/>
          <w:rFonts w:eastAsia="Calibri"/>
        </w:rPr>
        <w:t xml:space="preserve">##     </w:t>
      </w:r>
      <w:r>
        <w:br/>
      </w:r>
      <w:r>
        <w:rPr>
          <w:rStyle w:val="VerbatimChar"/>
          <w:rFonts w:eastAsia="Calibri"/>
        </w:rPr>
        <w:t>##     aExpGrowthInVolume =  log(sReportedIndustryVolume/aLaggedIndustryVolume)/aTimeForHistoricalVolume</w:t>
      </w:r>
      <w:r>
        <w:br/>
      </w:r>
      <w:r>
        <w:rPr>
          <w:rStyle w:val="VerbatimChar"/>
          <w:rFonts w:eastAsia="Calibri"/>
        </w:rPr>
        <w:t xml:space="preserve">##     </w:t>
      </w:r>
      <w:r>
        <w:br/>
      </w:r>
      <w:r>
        <w:rPr>
          <w:rStyle w:val="VerbatimChar"/>
          <w:rFonts w:eastAsia="Calibri"/>
        </w:rPr>
        <w:lastRenderedPageBreak/>
        <w:t>##     aExpectedIndustryDemand = sReportedIndustryVolume*exp(aForecastHorizon*aCapacityAcquisitionDelay*aExpGrowthInVolume)</w:t>
      </w:r>
      <w:r>
        <w:br/>
      </w:r>
      <w:r>
        <w:rPr>
          <w:rStyle w:val="VerbatimChar"/>
          <w:rFonts w:eastAsia="Calibri"/>
        </w:rPr>
        <w:t xml:space="preserve">##     </w:t>
      </w:r>
      <w:r>
        <w:br/>
      </w:r>
      <w:r>
        <w:rPr>
          <w:rStyle w:val="VerbatimChar"/>
          <w:rFonts w:eastAsia="Calibri"/>
        </w:rPr>
        <w:t>##     list.variaveis.globais$aExpectedIndustryDemand[linha,] &lt;&lt;- aExpectedIndustryDemand</w:t>
      </w:r>
      <w:r>
        <w:br/>
      </w:r>
      <w:r>
        <w:rPr>
          <w:rStyle w:val="VerbatimChar"/>
          <w:rFonts w:eastAsia="Calibri"/>
        </w:rPr>
        <w:t xml:space="preserve">##     </w:t>
      </w:r>
      <w:r>
        <w:br/>
      </w:r>
      <w:r>
        <w:rPr>
          <w:rStyle w:val="VerbatimChar"/>
          <w:rFonts w:eastAsia="Calibri"/>
        </w:rPr>
        <w:t>##     # Mais uma variável com delay</w:t>
      </w:r>
      <w:r>
        <w:br/>
      </w:r>
      <w:r>
        <w:rPr>
          <w:rStyle w:val="VerbatimChar"/>
          <w:rFonts w:eastAsia="Calibri"/>
        </w:rPr>
        <w:t>##     if(time &gt; aCapacityAcquisitionDelay) {</w:t>
      </w:r>
      <w:r>
        <w:br/>
      </w:r>
      <w:r>
        <w:rPr>
          <w:rStyle w:val="VerbatimChar"/>
          <w:rFonts w:eastAsia="Calibri"/>
        </w:rPr>
        <w:t>##       nlinhas_delay = aCapacityAcquisitionDelay / STEP</w:t>
      </w:r>
      <w:r>
        <w:br/>
      </w:r>
      <w:r>
        <w:rPr>
          <w:rStyle w:val="VerbatimChar"/>
          <w:rFonts w:eastAsia="Calibri"/>
        </w:rPr>
        <w:t>##       aLaggedVolumeForecast = list.variaveis.globais$aExpectedIndustryDemand[linha-nlinhas_delay,]</w:t>
      </w:r>
      <w:r>
        <w:br/>
      </w:r>
      <w:r>
        <w:rPr>
          <w:rStyle w:val="VerbatimChar"/>
          <w:rFonts w:eastAsia="Calibri"/>
        </w:rPr>
        <w:t>##     } else {</w:t>
      </w:r>
      <w:r>
        <w:br/>
      </w:r>
      <w:r>
        <w:rPr>
          <w:rStyle w:val="VerbatimChar"/>
          <w:rFonts w:eastAsia="Calibri"/>
        </w:rPr>
        <w:t>##       aLaggedVolumeForecast = list.variaveis.globais$aExpectedIndustryDemand[1,]</w:t>
      </w:r>
      <w:r>
        <w:br/>
      </w:r>
      <w:r>
        <w:rPr>
          <w:rStyle w:val="VerbatimChar"/>
          <w:rFonts w:eastAsia="Calibri"/>
        </w:rPr>
        <w:t>##     }</w:t>
      </w:r>
      <w:r>
        <w:br/>
      </w:r>
      <w:r>
        <w:rPr>
          <w:rStyle w:val="VerbatimChar"/>
          <w:rFonts w:eastAsia="Calibri"/>
        </w:rPr>
        <w:t xml:space="preserve">##     </w:t>
      </w:r>
      <w:r>
        <w:br/>
      </w:r>
      <w:r>
        <w:rPr>
          <w:rStyle w:val="VerbatimChar"/>
          <w:rFonts w:eastAsia="Calibri"/>
        </w:rPr>
        <w:t>##     aForecastError = (aLaggedVolumeForecast - aIndustryVolume)/(1e-009+aIndustryVolume)</w:t>
      </w:r>
      <w:r>
        <w:br/>
      </w:r>
      <w:r>
        <w:rPr>
          <w:rStyle w:val="VerbatimChar"/>
          <w:rFonts w:eastAsia="Calibri"/>
        </w:rPr>
        <w:t xml:space="preserve">##     </w:t>
      </w:r>
      <w:r>
        <w:br/>
      </w:r>
      <w:r>
        <w:rPr>
          <w:rStyle w:val="VerbatimChar"/>
          <w:rFonts w:eastAsia="Calibri"/>
        </w:rPr>
        <w:t>##     checkLaggedVolumeForecast = mean(aLaggedVolumeForecast)</w:t>
      </w:r>
      <w:r>
        <w:br/>
      </w:r>
      <w:r>
        <w:rPr>
          <w:rStyle w:val="VerbatimChar"/>
          <w:rFonts w:eastAsia="Calibri"/>
        </w:rPr>
        <w:t xml:space="preserve">##     </w:t>
      </w:r>
      <w:r>
        <w:br/>
      </w:r>
      <w:r>
        <w:rPr>
          <w:rStyle w:val="VerbatimChar"/>
          <w:rFonts w:eastAsia="Calibri"/>
        </w:rPr>
        <w:t>##     ##### TARGET CAPACITY SECTOR #####</w:t>
      </w:r>
      <w:r>
        <w:br/>
      </w:r>
      <w:r>
        <w:rPr>
          <w:rStyle w:val="VerbatimChar"/>
          <w:rFonts w:eastAsia="Calibri"/>
        </w:rPr>
        <w:t xml:space="preserve">##     </w:t>
      </w:r>
      <w:r>
        <w:br/>
      </w:r>
      <w:r>
        <w:rPr>
          <w:rStyle w:val="VerbatimChar"/>
          <w:rFonts w:eastAsia="Calibri"/>
        </w:rPr>
        <w:t>##     aIndustryCapacity = sum(aCapacity)</w:t>
      </w:r>
      <w:r>
        <w:br/>
      </w:r>
      <w:r>
        <w:rPr>
          <w:rStyle w:val="VerbatimChar"/>
          <w:rFonts w:eastAsia="Calibri"/>
        </w:rPr>
        <w:t xml:space="preserve">##     </w:t>
      </w:r>
      <w:r>
        <w:br/>
      </w:r>
      <w:r>
        <w:rPr>
          <w:rStyle w:val="VerbatimChar"/>
          <w:rFonts w:eastAsia="Calibri"/>
        </w:rPr>
        <w:t>##     aCompetitorCapacity = aIndustryCapacity - 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aExpectedCompCapacity = aNormalCapacityUtilization*(aWeightOnSupplyLine*sPerceivedCompTargetCapacity+(1-aWeightOnSupplyLine)*aCompetitorCapacity)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aUncontestedDemand = pmax(0, aExpectedIndustryDemand - aExpectedCompCapacity)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aUncontestedMarketShare = aUncontestedDemand / aExpectedIndustryDemand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aSwitchForCapacityStrategy1 = ifelse(aSwitchForCapacityStrategy == 1, 1, 0)</w:t>
      </w:r>
      <w:r w:rsidRPr="00305D6F">
        <w:rPr>
          <w:lang w:val="en-US"/>
        </w:rPr>
        <w:br/>
      </w:r>
      <w:r w:rsidRPr="00305D6F">
        <w:rPr>
          <w:rStyle w:val="VerbatimChar"/>
          <w:rFonts w:eastAsia="Calibri"/>
          <w:lang w:val="en-US"/>
        </w:rPr>
        <w:t>##     aSwitchForCapacityStrategy2 = ifelse(aSwitchForCapacityStrategy == 2, 1, 0)</w:t>
      </w:r>
      <w:r w:rsidRPr="00305D6F">
        <w:rPr>
          <w:lang w:val="en-US"/>
        </w:rPr>
        <w:br/>
      </w:r>
      <w:r w:rsidRPr="00305D6F">
        <w:rPr>
          <w:rStyle w:val="VerbatimChar"/>
          <w:rFonts w:eastAsia="Calibri"/>
          <w:lang w:val="en-US"/>
        </w:rPr>
        <w:t>##     aSwitchForCapacityStrategy3 = ifelse(aSwitchForCapacityStrategy == 3, 1, 0)</w:t>
      </w:r>
      <w:r w:rsidRPr="00305D6F">
        <w:rPr>
          <w:lang w:val="en-US"/>
        </w:rPr>
        <w:br/>
      </w:r>
      <w:r w:rsidRPr="00305D6F">
        <w:rPr>
          <w:rStyle w:val="VerbatimChar"/>
          <w:rFonts w:eastAsia="Calibri"/>
          <w:lang w:val="en-US"/>
        </w:rPr>
        <w:t>##     aSwitchForCapacityStrategy4 = ifelse(aSwitchForCapacityStrategy == 4, 1, 0)</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aTargetMarketShare = {</w:t>
      </w:r>
      <w:r w:rsidRPr="00305D6F">
        <w:rPr>
          <w:lang w:val="en-US"/>
        </w:rPr>
        <w:br/>
      </w:r>
      <w:r w:rsidRPr="00305D6F">
        <w:rPr>
          <w:rStyle w:val="VerbatimChar"/>
          <w:rFonts w:eastAsia="Calibri"/>
          <w:lang w:val="en-US"/>
        </w:rPr>
        <w:t>##         aSwitchForCapacityStrategy1*pmax(aDesiredMarketShare,aUncontestedMarketShare) +</w:t>
      </w:r>
      <w:r w:rsidRPr="00305D6F">
        <w:rPr>
          <w:lang w:val="en-US"/>
        </w:rPr>
        <w:br/>
      </w:r>
      <w:r w:rsidRPr="00305D6F">
        <w:rPr>
          <w:rStyle w:val="VerbatimChar"/>
          <w:rFonts w:eastAsia="Calibri"/>
          <w:lang w:val="en-US"/>
        </w:rPr>
        <w:lastRenderedPageBreak/>
        <w:t>##         aSwitchForCapacityStrategy2*pmin(aDesiredMarketShare,aUncontestedMarketShare) +</w:t>
      </w:r>
      <w:r w:rsidRPr="00305D6F">
        <w:rPr>
          <w:lang w:val="en-US"/>
        </w:rPr>
        <w:br/>
      </w:r>
      <w:r w:rsidRPr="00305D6F">
        <w:rPr>
          <w:rStyle w:val="VerbatimChar"/>
          <w:rFonts w:eastAsia="Calibri"/>
          <w:lang w:val="en-US"/>
        </w:rPr>
        <w:t>##         aSwitchForCapacityStrategy3*aDesiredMarketShare +</w:t>
      </w:r>
      <w:r w:rsidRPr="00305D6F">
        <w:rPr>
          <w:lang w:val="en-US"/>
        </w:rPr>
        <w:br/>
      </w:r>
      <w:r w:rsidRPr="00305D6F">
        <w:rPr>
          <w:rStyle w:val="VerbatimChar"/>
          <w:rFonts w:eastAsia="Calibri"/>
          <w:lang w:val="en-US"/>
        </w:rPr>
        <w:t>##         aSwitchForCapacityStrategy4*aUncontestedMarketShare</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aTargetCapacity = pmax(aMinimumEfficientScale,</w:t>
      </w:r>
      <w:r w:rsidRPr="00305D6F">
        <w:rPr>
          <w:lang w:val="en-US"/>
        </w:rPr>
        <w:br/>
      </w:r>
      <w:r w:rsidRPr="00305D6F">
        <w:rPr>
          <w:rStyle w:val="VerbatimChar"/>
          <w:rFonts w:eastAsia="Calibri"/>
          <w:lang w:val="en-US"/>
        </w:rPr>
        <w:t>##                            aTargetMarketShare*aExpectedIndustryDemand/aNormalCapacityUtilization)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aTargetNormalProduction = aTargetCapacity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aIndustryTotalTargetCapacity = sum(aTargetCapacity)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aCompetitorTargetCapacity = aIndustryTotalTargetCapacity - aTargetCapacity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fChangePerceivedCompTargetCapacity = (aCompetitorTargetCapacity - sPerceivedCompTargetCapacity) / aTimeToPerceiveCompTargetCapacity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checkCompetitorTargetCapacity = mean(aCompetitorTargetCapacity)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2 - FLUXOS #####</w:t>
      </w:r>
      <w:r w:rsidRPr="00305D6F">
        <w:rPr>
          <w:lang w:val="en-US"/>
        </w:rPr>
        <w:br/>
      </w:r>
      <w:r w:rsidRPr="00305D6F">
        <w:rPr>
          <w:rStyle w:val="VerbatimChar"/>
          <w:rFonts w:eastAsia="Calibri"/>
          <w:lang w:val="en-US"/>
        </w:rPr>
        <w:t>##     fchangeSmoothCapacity1 = (aTargetCapacity - sSmoothCapacity1) / (aCapacityAcquisitionDelay / 3)</w:t>
      </w:r>
      <w:r w:rsidRPr="00305D6F">
        <w:rPr>
          <w:lang w:val="en-US"/>
        </w:rPr>
        <w:br/>
      </w:r>
      <w:r w:rsidRPr="00305D6F">
        <w:rPr>
          <w:rStyle w:val="VerbatimChar"/>
          <w:rFonts w:eastAsia="Calibri"/>
          <w:lang w:val="en-US"/>
        </w:rPr>
        <w:t>##     fchangeSmoothCapacity2 = (sSmoothCapacity1 - sSmoothCapacity2) / (aCapacityAcquisitionDelay / 3)</w:t>
      </w:r>
      <w:r w:rsidRPr="00305D6F">
        <w:rPr>
          <w:lang w:val="en-US"/>
        </w:rPr>
        <w:br/>
      </w:r>
      <w:r w:rsidRPr="00305D6F">
        <w:rPr>
          <w:rStyle w:val="VerbatimChar"/>
          <w:rFonts w:eastAsia="Calibri"/>
          <w:lang w:val="en-US"/>
        </w:rPr>
        <w:t>##     fchangeSmoothCapacity3 = (sSmoothCapacity2 - sSmoothCapacity3) / (aCapacityAcquisitionDelay / 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LEARNING CURVE SECTOR #####</w:t>
      </w:r>
      <w:r w:rsidRPr="00305D6F">
        <w:rPr>
          <w:lang w:val="en-US"/>
        </w:rPr>
        <w:br/>
      </w:r>
      <w:r w:rsidRPr="00305D6F">
        <w:rPr>
          <w:rStyle w:val="VerbatimChar"/>
          <w:rFonts w:eastAsia="Calibri"/>
          <w:lang w:val="en-US"/>
        </w:rPr>
        <w:t>##     fProduction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aLCExponent = log(aLCStrength)/log(2)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aLearning = (sCumulativeProduction/aInitialProductionExperience)^aLCExponent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aInitialUnitFixedCost = (aInitialPrice/(1+aNormalProfitMargin))*aRatioOfFixedToVarCost*(1/(1+aRatioOfFixedToVarCost/aNormalCapacityUtilization))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aInitialUnitVariableCost = (aInitialPrice/(1+aNormalProfitMargin))*(1/(1+aRatioOfFixedToVarCost/aNormalCapacityUtilization))</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aUnitFixedCost = aLearning * aInitialUnitFixedCost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aUnitVariableCost = aLearning * aInitialUnitVariableCost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checkUnitFixedCost = mean(aUnitFixedCost)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checkUnitVariableCost = mean(aUnitVariableCost)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PRICE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aBasePrice = (1+aNormalProfitMargin)*(aUnitVariableCost+aUnitFixedCost/aNormalCapacityUtilization)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aDemandSupplyBalance = aDesiredShipments/(aNormalCapacityUtilization*aCapacity)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aTargetPrice = </w:t>
      </w:r>
      <w:r w:rsidRPr="00305D6F">
        <w:rPr>
          <w:lang w:val="en-US"/>
        </w:rPr>
        <w:br/>
      </w:r>
      <w:r w:rsidRPr="00305D6F">
        <w:rPr>
          <w:rStyle w:val="VerbatimChar"/>
          <w:rFonts w:eastAsia="Calibri"/>
          <w:lang w:val="en-US"/>
        </w:rPr>
        <w:t>##       pmax(aUnitVariableCost,</w:t>
      </w:r>
      <w:r w:rsidRPr="00305D6F">
        <w:rPr>
          <w:lang w:val="en-US"/>
        </w:rPr>
        <w:br/>
      </w:r>
      <w:r w:rsidRPr="00305D6F">
        <w:rPr>
          <w:rStyle w:val="VerbatimChar"/>
          <w:rFonts w:eastAsia="Calibri"/>
          <w:lang w:val="en-US"/>
        </w:rPr>
        <w:t>##           sPrice*</w:t>
      </w:r>
      <w:r w:rsidRPr="00305D6F">
        <w:rPr>
          <w:lang w:val="en-US"/>
        </w:rPr>
        <w:br/>
      </w:r>
      <w:r w:rsidRPr="00305D6F">
        <w:rPr>
          <w:rStyle w:val="VerbatimChar"/>
          <w:rFonts w:eastAsia="Calibri"/>
          <w:lang w:val="en-US"/>
        </w:rPr>
        <w:t>##             (1+aSensOfPriceToCosts*((aBasePrice/sPrice)-1))*</w:t>
      </w:r>
      <w:r w:rsidRPr="00305D6F">
        <w:rPr>
          <w:lang w:val="en-US"/>
        </w:rPr>
        <w:br/>
      </w:r>
      <w:r w:rsidRPr="00305D6F">
        <w:rPr>
          <w:rStyle w:val="VerbatimChar"/>
          <w:rFonts w:eastAsia="Calibri"/>
          <w:lang w:val="en-US"/>
        </w:rPr>
        <w:t>##             (1+aSensOfPriceToDSBalance*(aDemandSupplyBalance-1))*</w:t>
      </w:r>
      <w:r w:rsidRPr="00305D6F">
        <w:rPr>
          <w:lang w:val="en-US"/>
        </w:rPr>
        <w:br/>
      </w:r>
      <w:r w:rsidRPr="00305D6F">
        <w:rPr>
          <w:rStyle w:val="VerbatimChar"/>
          <w:rFonts w:eastAsia="Calibri"/>
          <w:lang w:val="en-US"/>
        </w:rPr>
        <w:t>##             (1+aSensOfPriceToShare*((aTargetMarketShare-aMarketShare))))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checkTargetPrice = mean(aTargetPrice)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fChangeInPrice = (aTargetPrice - sPrice) / aPriceAdjustmentTime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NET INCOME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aDiscountFactor = exp(-aDiscountRate*time)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fValueOfNewOrders = fOrders * 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checkValueOfNewOrders1 = fValueOfNewOrders[1]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aAveragePriceOfOrderBook = sValueOfBacklog / sBacklog</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fRevenue = fShipments * aAveragePriceOfOrderBook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checkRevenue1 = fRevenue[1]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aVariableCost = fShipments * aUnitVariableCost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aFixedCost = aCapacity * aUnitFixedCost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fCost = aFixedCost + aVariableCost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fNetIncome = fRevenue - fCost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fNPVProfitChange = fNetIncome * aDiscountFactor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checkNPVProfitChange = mean(fNPVProfitChange)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aNPVIndustryProfits = sum(sNPVProfit)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d_NPVProfit_dt = fNPVProfitChange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d_ValueOfBacklog_dt = fValueOfNewOrders - fRevenue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d_Backlog_dt = fOrders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d_InstalledBase_dt = fShipments - 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d_Price_dt = fChangeInPrice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d_CumulativeAdopters_dt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d_sReportedIndustryVolume_dt = fsmooth_ReportedIndustryVolume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d_CumulativeProduction_dt = fProduction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d_PerceivedCompTargetCapacity_dt = fChangePerceivedCompTargetCapacity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d_SmoothCapacity1_dt = fchangeSmoothCapacity1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d_SmoothCapacity2_dt = fchangeSmoothCapacity2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d_SmoothCapacity3_dt = fchangeSmoothCapacity3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Variaveis de Estoques Iniciais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BacklogIni = (1/length(fNetIncome)) * fIndustryOrderRate * aNormalDeliveryDelay</w:t>
      </w:r>
      <w:r w:rsidRPr="00305D6F">
        <w:rPr>
          <w:lang w:val="en-US"/>
        </w:rPr>
        <w:br/>
      </w:r>
      <w:r w:rsidRPr="00305D6F">
        <w:rPr>
          <w:rStyle w:val="VerbatimChar"/>
          <w:rFonts w:eastAsia="Calibri"/>
          <w:lang w:val="en-US"/>
        </w:rPr>
        <w:t>##     InstalledBaseIni = (1/length(fNetIncome)) * aUnitsPerHousehold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CumulativeAdoptersIni = aInitialCumulativeAdopters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ValueOfBacklogIni = sPrice * BacklogIni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ReportedIndustryVolumeIni = aIndustryVolume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CumulativeProductionIni = aInitialProductionExperience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PerceivedCompTargetCapacityIni = aCompetitorCapacity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CapacityIni = (1/length(fNetIncome)) * fIndustryOrderRate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 INICIAIS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stocks_ini = list(</w:t>
      </w:r>
      <w:r w:rsidRPr="00305D6F">
        <w:rPr>
          <w:lang w:val="en-US"/>
        </w:rPr>
        <w:br/>
      </w:r>
      <w:r w:rsidRPr="00305D6F">
        <w:rPr>
          <w:rStyle w:val="VerbatimChar"/>
          <w:rFonts w:eastAsia="Calibri"/>
          <w:lang w:val="en-US"/>
        </w:rPr>
        <w:t>##       BacklogIni = BacklogIni,</w:t>
      </w:r>
      <w:r w:rsidRPr="00305D6F">
        <w:rPr>
          <w:lang w:val="en-US"/>
        </w:rPr>
        <w:br/>
      </w:r>
      <w:r w:rsidRPr="00305D6F">
        <w:rPr>
          <w:rStyle w:val="VerbatimChar"/>
          <w:rFonts w:eastAsia="Calibri"/>
          <w:lang w:val="en-US"/>
        </w:rPr>
        <w:t>##       InstalledBaseIni = InstalledBaseIni,</w:t>
      </w:r>
      <w:r w:rsidRPr="00305D6F">
        <w:rPr>
          <w:lang w:val="en-US"/>
        </w:rPr>
        <w:br/>
      </w:r>
      <w:r w:rsidRPr="00305D6F">
        <w:rPr>
          <w:rStyle w:val="VerbatimChar"/>
          <w:rFonts w:eastAsia="Calibri"/>
          <w:lang w:val="en-US"/>
        </w:rPr>
        <w:t>##       CumulativeAdoptersIni = CumulativeAdoptersIni,</w:t>
      </w:r>
      <w:r w:rsidRPr="00305D6F">
        <w:rPr>
          <w:lang w:val="en-US"/>
        </w:rPr>
        <w:br/>
      </w:r>
      <w:r w:rsidRPr="00305D6F">
        <w:rPr>
          <w:rStyle w:val="VerbatimChar"/>
          <w:rFonts w:eastAsia="Calibri"/>
          <w:lang w:val="en-US"/>
        </w:rPr>
        <w:t>##       ValueOfBacklogIni = ValueOfBacklogIni,</w:t>
      </w:r>
      <w:r w:rsidRPr="00305D6F">
        <w:rPr>
          <w:lang w:val="en-US"/>
        </w:rPr>
        <w:br/>
      </w:r>
      <w:r w:rsidRPr="00305D6F">
        <w:rPr>
          <w:rStyle w:val="VerbatimChar"/>
          <w:rFonts w:eastAsia="Calibri"/>
          <w:lang w:val="en-US"/>
        </w:rPr>
        <w:t>##       ReportedIndustryVolumeIni = ReportedIndustryVolumeIni,</w:t>
      </w:r>
      <w:r w:rsidRPr="00305D6F">
        <w:rPr>
          <w:lang w:val="en-US"/>
        </w:rPr>
        <w:br/>
      </w:r>
      <w:r w:rsidRPr="00305D6F">
        <w:rPr>
          <w:rStyle w:val="VerbatimChar"/>
          <w:rFonts w:eastAsia="Calibri"/>
          <w:lang w:val="en-US"/>
        </w:rPr>
        <w:t>##       CumulativeProductionIni = CumulativeProductionIni,</w:t>
      </w:r>
      <w:r w:rsidRPr="00305D6F">
        <w:rPr>
          <w:lang w:val="en-US"/>
        </w:rPr>
        <w:br/>
      </w:r>
      <w:r w:rsidRPr="00305D6F">
        <w:rPr>
          <w:rStyle w:val="VerbatimChar"/>
          <w:rFonts w:eastAsia="Calibri"/>
          <w:lang w:val="en-US"/>
        </w:rPr>
        <w:t>##       PerceivedCompTargetCapacityIni = PerceivedCompTargetCapacityIni,</w:t>
      </w:r>
      <w:r w:rsidRPr="00305D6F">
        <w:rPr>
          <w:lang w:val="en-US"/>
        </w:rPr>
        <w:br/>
      </w:r>
      <w:r w:rsidRPr="00305D6F">
        <w:rPr>
          <w:rStyle w:val="VerbatimChar"/>
          <w:rFonts w:eastAsia="Calibri"/>
          <w:lang w:val="en-US"/>
        </w:rPr>
        <w:t>##       CapacityIni = CapacityIni</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COMPARAR RESULTADOS COM O ITHINK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if(VERIFICAR_STOCKS){</w:t>
      </w:r>
      <w:r w:rsidRPr="00305D6F">
        <w:rPr>
          <w:lang w:val="en-US"/>
        </w:rPr>
        <w:br/>
      </w:r>
      <w:r w:rsidRPr="00305D6F">
        <w:rPr>
          <w:rStyle w:val="VerbatimChar"/>
          <w:rFonts w:eastAsia="Calibri"/>
          <w:lang w:val="en-US"/>
        </w:rPr>
        <w:t>##       for (variavel in variaveis_ithink_stocks) {</w:t>
      </w:r>
      <w:r w:rsidRPr="00305D6F">
        <w:rPr>
          <w:lang w:val="en-US"/>
        </w:rPr>
        <w:br/>
      </w:r>
      <w:r w:rsidRPr="00305D6F">
        <w:rPr>
          <w:rStyle w:val="VerbatimChar"/>
          <w:rFonts w:eastAsia="Calibri"/>
          <w:lang w:val="en-US"/>
        </w:rPr>
        <w:t>##         # Definir o tipo de variavel</w:t>
      </w:r>
      <w:r w:rsidRPr="00305D6F">
        <w:rPr>
          <w:lang w:val="en-US"/>
        </w:rPr>
        <w:br/>
      </w:r>
      <w:r w:rsidRPr="00305D6F">
        <w:rPr>
          <w:rStyle w:val="VerbatimChar"/>
          <w:rFonts w:eastAsia="Calibri"/>
          <w:lang w:val="en-US"/>
        </w:rPr>
        <w:t>##         # Variavel é um estoque?</w:t>
      </w:r>
      <w:r w:rsidRPr="00305D6F">
        <w:rPr>
          <w:lang w:val="en-US"/>
        </w:rP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dados_ithink_stocks[[linha,variavel]]</w:t>
      </w:r>
      <w:r>
        <w:br/>
      </w:r>
      <w:r>
        <w:rPr>
          <w:rStyle w:val="VerbatimChar"/>
          <w:rFonts w:eastAsia="Calibri"/>
        </w:rPr>
        <w:t xml:space="preserve">##         </w:t>
      </w:r>
      <w:r>
        <w:br/>
      </w:r>
      <w:r>
        <w:rPr>
          <w:rStyle w:val="VerbatimChar"/>
          <w:rFonts w:eastAsia="Calibri"/>
        </w:rPr>
        <w:lastRenderedPageBreak/>
        <w:t>##         diferenca = valor_variavel_R - valor_variavel_ithink</w:t>
      </w:r>
      <w:r>
        <w:br/>
      </w:r>
      <w:r>
        <w:rPr>
          <w:rStyle w:val="VerbatimChar"/>
          <w:rFonts w:eastAsia="Calibri"/>
        </w:rPr>
        <w:t xml:space="preserve">##         </w:t>
      </w:r>
      <w:r>
        <w:br/>
      </w:r>
      <w:r>
        <w:rPr>
          <w:rStyle w:val="VerbatimChar"/>
          <w:rFonts w:eastAsia="Calibri"/>
        </w:rPr>
        <w:t>##         if (abs(x = diferenca) &gt; CHECK_PRECISION){</w:t>
      </w:r>
      <w:r>
        <w:br/>
      </w:r>
      <w:r>
        <w:rPr>
          <w:rStyle w:val="VerbatimChar"/>
          <w:rFonts w:eastAsia="Calibri"/>
        </w:rPr>
        <w:t>##           message(paste("Estoque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if(VERIFICAR_CHECKS){</w:t>
      </w:r>
      <w:r>
        <w:br/>
      </w:r>
      <w:r>
        <w:rPr>
          <w:rStyle w:val="VerbatimChar"/>
          <w:rFonts w:eastAsia="Calibri"/>
        </w:rPr>
        <w:t>##       for (variavel in variaveis_ithink_checks) {</w:t>
      </w:r>
      <w:r>
        <w:br/>
      </w:r>
      <w:r>
        <w:rPr>
          <w:rStyle w:val="VerbatimChar"/>
          <w:rFonts w:eastAsia="Calibri"/>
        </w:rPr>
        <w:t>##         # Definir o tipo de variavel</w:t>
      </w:r>
      <w:r>
        <w:br/>
      </w:r>
      <w:r>
        <w:rPr>
          <w:rStyle w:val="VerbatimChar"/>
          <w:rFonts w:eastAsia="Calibri"/>
        </w:rPr>
        <w:t>##         # Variavel é um estoque?</w:t>
      </w:r>
      <w: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dados_ithink_checks[[linha,variavel]]</w:t>
      </w:r>
      <w:r>
        <w:br/>
      </w:r>
      <w:r>
        <w:rPr>
          <w:rStyle w:val="VerbatimChar"/>
          <w:rFonts w:eastAsia="Calibri"/>
        </w:rPr>
        <w:t xml:space="preserve">##         </w:t>
      </w:r>
      <w:r>
        <w:br/>
      </w:r>
      <w:r>
        <w:rPr>
          <w:rStyle w:val="VerbatimChar"/>
          <w:rFonts w:eastAsia="Calibri"/>
        </w:rPr>
        <w:t>##         diferenca = valor_variavel_R - valor_variavel_ithink</w:t>
      </w:r>
      <w:r>
        <w:br/>
      </w:r>
      <w:r>
        <w:rPr>
          <w:rStyle w:val="VerbatimChar"/>
          <w:rFonts w:eastAsia="Calibri"/>
        </w:rPr>
        <w:t xml:space="preserve">##         </w:t>
      </w:r>
      <w:r>
        <w:br/>
      </w:r>
      <w:r>
        <w:rPr>
          <w:rStyle w:val="VerbatimChar"/>
          <w:rFonts w:eastAsia="Calibri"/>
        </w:rPr>
        <w:t>##         if(!is.na(diferenca)){</w:t>
      </w:r>
      <w:r>
        <w:br/>
      </w:r>
      <w:r>
        <w:rPr>
          <w:rStyle w:val="VerbatimChar"/>
          <w:rFonts w:eastAsia="Calibri"/>
        </w:rPr>
        <w:t>##           if (abs(x = diferenca) &gt; CHECK_PRECISION){</w:t>
      </w:r>
      <w:r>
        <w:br/>
      </w:r>
      <w:r>
        <w:rPr>
          <w:rStyle w:val="VerbatimChar"/>
          <w:rFonts w:eastAsia="Calibri"/>
        </w:rPr>
        <w:t>##             message(paste("Check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w:t>
      </w:r>
      <w:r>
        <w:br/>
      </w:r>
      <w:r>
        <w:rPr>
          <w:rStyle w:val="VerbatimChar"/>
          <w:rFonts w:eastAsia="Calibri"/>
        </w:rPr>
        <w:t>##     }</w:t>
      </w:r>
      <w:r>
        <w:br/>
      </w:r>
      <w:r>
        <w:rPr>
          <w:rStyle w:val="VerbatimChar"/>
          <w:rFonts w:eastAsia="Calibri"/>
        </w:rPr>
        <w:t xml:space="preserve">##     </w:t>
      </w:r>
      <w:r>
        <w:br/>
      </w:r>
      <w:r>
        <w:rPr>
          <w:rStyle w:val="VerbatimChar"/>
          <w:rFonts w:eastAsia="Calibri"/>
        </w:rPr>
        <w:t>##     ##### VARIÁVEIS RETORNADAS #####</w:t>
      </w:r>
      <w:r>
        <w:br/>
      </w:r>
      <w:r>
        <w:rPr>
          <w:rStyle w:val="VerbatimChar"/>
          <w:rFonts w:eastAsia="Calibri"/>
        </w:rPr>
        <w:lastRenderedPageBreak/>
        <w:t xml:space="preserve">##     </w:t>
      </w:r>
      <w:r>
        <w:br/>
      </w:r>
      <w:r>
        <w:rPr>
          <w:rStyle w:val="VerbatimChar"/>
          <w:rFonts w:eastAsia="Calibri"/>
        </w:rPr>
        <w:t>##     ## Parar se o tempo chegou ao fim.</w:t>
      </w:r>
      <w:r>
        <w:br/>
      </w:r>
      <w:r w:rsidRPr="00305D6F">
        <w:rPr>
          <w:rStyle w:val="VerbatimChar"/>
          <w:rFonts w:eastAsia="Calibri"/>
          <w:lang w:val="en-US"/>
        </w:rPr>
        <w:t>##     if(time == FINISH){</w:t>
      </w:r>
      <w:r w:rsidRPr="00305D6F">
        <w:rPr>
          <w:lang w:val="en-US"/>
        </w:rPr>
        <w:br/>
      </w:r>
      <w:r w:rsidRPr="00305D6F">
        <w:rPr>
          <w:rStyle w:val="VerbatimChar"/>
          <w:rFonts w:eastAsia="Calibri"/>
          <w:lang w:val="en-US"/>
        </w:rPr>
        <w:t>##     # browser()</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resultado_completo = list(c(</w:t>
      </w:r>
      <w:r w:rsidRPr="00305D6F">
        <w:rPr>
          <w:lang w:val="en-US"/>
        </w:rPr>
        <w:br/>
      </w:r>
      <w:r w:rsidRPr="00305D6F">
        <w:rPr>
          <w:rStyle w:val="VerbatimChar"/>
          <w:rFonts w:eastAsia="Calibri"/>
          <w:lang w:val="en-US"/>
        </w:rPr>
        <w:t>##       d_NPVProfit_dt</w:t>
      </w:r>
      <w:r w:rsidRPr="00305D6F">
        <w:rPr>
          <w:lang w:val="en-US"/>
        </w:rPr>
        <w:br/>
      </w:r>
      <w:r w:rsidRPr="00305D6F">
        <w:rPr>
          <w:rStyle w:val="VerbatimChar"/>
          <w:rFonts w:eastAsia="Calibri"/>
          <w:lang w:val="en-US"/>
        </w:rPr>
        <w:t>##       ,d_ValueOfBacklog_dt</w:t>
      </w:r>
      <w:r w:rsidRPr="00305D6F">
        <w:rPr>
          <w:lang w:val="en-US"/>
        </w:rPr>
        <w:br/>
      </w:r>
      <w:r w:rsidRPr="00305D6F">
        <w:rPr>
          <w:rStyle w:val="VerbatimChar"/>
          <w:rFonts w:eastAsia="Calibri"/>
          <w:lang w:val="en-US"/>
        </w:rPr>
        <w:t>##       ,d_Backlog_dt</w:t>
      </w:r>
      <w:r w:rsidRPr="00305D6F">
        <w:rPr>
          <w:lang w:val="en-US"/>
        </w:rPr>
        <w:br/>
      </w:r>
      <w:r w:rsidRPr="00305D6F">
        <w:rPr>
          <w:rStyle w:val="VerbatimChar"/>
          <w:rFonts w:eastAsia="Calibri"/>
          <w:lang w:val="en-US"/>
        </w:rPr>
        <w:t>##       ,d_InstalledBase_dt</w:t>
      </w:r>
      <w:r w:rsidRPr="00305D6F">
        <w:rPr>
          <w:lang w:val="en-US"/>
        </w:rPr>
        <w:br/>
      </w:r>
      <w:r w:rsidRPr="00305D6F">
        <w:rPr>
          <w:rStyle w:val="VerbatimChar"/>
          <w:rFonts w:eastAsia="Calibri"/>
          <w:lang w:val="en-US"/>
        </w:rPr>
        <w:t>##       ,d_Price_dt</w:t>
      </w:r>
      <w:r w:rsidRPr="00305D6F">
        <w:rPr>
          <w:lang w:val="en-US"/>
        </w:rPr>
        <w:br/>
      </w:r>
      <w:r w:rsidRPr="00305D6F">
        <w:rPr>
          <w:rStyle w:val="VerbatimChar"/>
          <w:rFonts w:eastAsia="Calibri"/>
          <w:lang w:val="en-US"/>
        </w:rPr>
        <w:t>##       ,d_CumulativeAdopters_dt</w:t>
      </w:r>
      <w:r w:rsidRPr="00305D6F">
        <w:rPr>
          <w:lang w:val="en-US"/>
        </w:rPr>
        <w:br/>
      </w:r>
      <w:r w:rsidRPr="00305D6F">
        <w:rPr>
          <w:rStyle w:val="VerbatimChar"/>
          <w:rFonts w:eastAsia="Calibri"/>
          <w:lang w:val="en-US"/>
        </w:rPr>
        <w:t>##       ,d_sReportedIndustryVolume_dt</w:t>
      </w:r>
      <w:r w:rsidRPr="00305D6F">
        <w:rPr>
          <w:lang w:val="en-US"/>
        </w:rPr>
        <w:br/>
      </w:r>
      <w:r w:rsidRPr="00305D6F">
        <w:rPr>
          <w:rStyle w:val="VerbatimChar"/>
          <w:rFonts w:eastAsia="Calibri"/>
          <w:lang w:val="en-US"/>
        </w:rPr>
        <w:t>##       ,d_CumulativeProduction_dt</w:t>
      </w:r>
      <w:r w:rsidRPr="00305D6F">
        <w:rPr>
          <w:lang w:val="en-US"/>
        </w:rPr>
        <w:br/>
      </w:r>
      <w:r w:rsidRPr="00305D6F">
        <w:rPr>
          <w:rStyle w:val="VerbatimChar"/>
          <w:rFonts w:eastAsia="Calibri"/>
          <w:lang w:val="en-US"/>
        </w:rPr>
        <w:t>##       ,d_PerceivedCompTargetCapacity_dt</w:t>
      </w:r>
      <w:r w:rsidRPr="00305D6F">
        <w:rPr>
          <w:lang w:val="en-US"/>
        </w:rPr>
        <w:br/>
      </w:r>
      <w:r w:rsidRPr="00305D6F">
        <w:rPr>
          <w:rStyle w:val="VerbatimChar"/>
          <w:rFonts w:eastAsia="Calibri"/>
          <w:lang w:val="en-US"/>
        </w:rPr>
        <w:t>##       ,d_SmoothCapacity1_dt</w:t>
      </w:r>
      <w:r w:rsidRPr="00305D6F">
        <w:rPr>
          <w:lang w:val="en-US"/>
        </w:rPr>
        <w:br/>
      </w:r>
      <w:r w:rsidRPr="00305D6F">
        <w:rPr>
          <w:rStyle w:val="VerbatimChar"/>
          <w:rFonts w:eastAsia="Calibri"/>
          <w:lang w:val="en-US"/>
        </w:rPr>
        <w:t>##       ,d_SmoothCapacity2_dt</w:t>
      </w:r>
      <w:r w:rsidRPr="00305D6F">
        <w:rPr>
          <w:lang w:val="en-US"/>
        </w:rPr>
        <w:br/>
      </w:r>
      <w:r w:rsidRPr="00305D6F">
        <w:rPr>
          <w:rStyle w:val="VerbatimChar"/>
          <w:rFonts w:eastAsia="Calibri"/>
          <w:lang w:val="en-US"/>
        </w:rPr>
        <w:t>##       ,d_SmoothCapacity3_dt</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,fIndustryOrderRate = fIndustryOrderRate</w:t>
      </w:r>
      <w:r w:rsidRPr="00305D6F">
        <w:rPr>
          <w:lang w:val="en-US"/>
        </w:rPr>
        <w:br/>
      </w:r>
      <w:r w:rsidRPr="00305D6F">
        <w:rPr>
          <w:rStyle w:val="VerbatimChar"/>
          <w:rFonts w:eastAsia="Calibri"/>
          <w:lang w:val="en-US"/>
        </w:rPr>
        <w:t>##     ,aNonAdopters = aNonAdopters</w:t>
      </w:r>
      <w:r w:rsidRPr="00305D6F">
        <w:rPr>
          <w:lang w:val="en-US"/>
        </w:rPr>
        <w:br/>
      </w:r>
      <w:r w:rsidRPr="00305D6F">
        <w:rPr>
          <w:rStyle w:val="VerbatimChar"/>
          <w:rFonts w:eastAsia="Calibri"/>
          <w:lang w:val="en-US"/>
        </w:rPr>
        <w:t>##     ,fReorderRate = fReorderRate</w:t>
      </w:r>
      <w:r w:rsidRPr="00305D6F">
        <w:rPr>
          <w:lang w:val="en-US"/>
        </w:rPr>
        <w:br/>
      </w:r>
      <w:r w:rsidRPr="00305D6F">
        <w:rPr>
          <w:rStyle w:val="VerbatimChar"/>
          <w:rFonts w:eastAsia="Calibri"/>
          <w:lang w:val="en-US"/>
        </w:rPr>
        <w:t>##     ,aIndustryShipments = aIndustryShipments</w:t>
      </w:r>
      <w:r w:rsidRPr="00305D6F">
        <w:rPr>
          <w:lang w:val="en-US"/>
        </w:rPr>
        <w:br/>
      </w:r>
      <w:r w:rsidRPr="00305D6F">
        <w:rPr>
          <w:rStyle w:val="VerbatimChar"/>
          <w:rFonts w:eastAsia="Calibri"/>
          <w:lang w:val="en-US"/>
        </w:rPr>
        <w:t>##     ,aIndustryVolume = aIndustryVolume</w:t>
      </w:r>
      <w:r w:rsidRPr="00305D6F">
        <w:rPr>
          <w:lang w:val="en-US"/>
        </w:rPr>
        <w:br/>
      </w:r>
      <w:r w:rsidRPr="00305D6F">
        <w:rPr>
          <w:rStyle w:val="VerbatimChar"/>
          <w:rFonts w:eastAsia="Calibri"/>
          <w:lang w:val="en-US"/>
        </w:rPr>
        <w:t>##     ,fDiscardRate = fDiscardRate</w:t>
      </w:r>
      <w:r w:rsidRPr="00305D6F">
        <w:rPr>
          <w:lang w:val="en-US"/>
        </w:rPr>
        <w:br/>
      </w:r>
      <w:r w:rsidRPr="00305D6F">
        <w:rPr>
          <w:rStyle w:val="VerbatimChar"/>
          <w:rFonts w:eastAsia="Calibri"/>
          <w:lang w:val="en-US"/>
        </w:rPr>
        <w:t>##     ,aDiscountFactor = aDiscountFactor</w:t>
      </w:r>
      <w:r w:rsidRPr="00305D6F">
        <w:rPr>
          <w:lang w:val="en-US"/>
        </w:rPr>
        <w:br/>
      </w:r>
      <w:r w:rsidRPr="00305D6F">
        <w:rPr>
          <w:rStyle w:val="VerbatimChar"/>
          <w:rFonts w:eastAsia="Calibri"/>
          <w:lang w:val="en-US"/>
        </w:rPr>
        <w:t>##     ,aDiscountRate = aDiscountRate</w:t>
      </w:r>
      <w:r w:rsidRPr="00305D6F">
        <w:rPr>
          <w:lang w:val="en-US"/>
        </w:rPr>
        <w:br/>
      </w:r>
      <w:r w:rsidRPr="00305D6F">
        <w:rPr>
          <w:rStyle w:val="VerbatimChar"/>
          <w:rFonts w:eastAsia="Calibri"/>
          <w:lang w:val="en-US"/>
        </w:rPr>
        <w:t>##     ,fNPVProfitChange = fNPVProfitChange</w:t>
      </w:r>
      <w:r w:rsidRPr="00305D6F">
        <w:rPr>
          <w:lang w:val="en-US"/>
        </w:rPr>
        <w:br/>
      </w:r>
      <w:r w:rsidRPr="00305D6F">
        <w:rPr>
          <w:rStyle w:val="VerbatimChar"/>
          <w:rFonts w:eastAsia="Calibri"/>
          <w:lang w:val="en-US"/>
        </w:rPr>
        <w:t>##     ,fNetIncome = fNetIncome</w:t>
      </w:r>
      <w:r w:rsidRPr="00305D6F">
        <w:rPr>
          <w:lang w:val="en-US"/>
        </w:rPr>
        <w:br/>
      </w:r>
      <w:r w:rsidRPr="00305D6F">
        <w:rPr>
          <w:rStyle w:val="VerbatimChar"/>
          <w:rFonts w:eastAsia="Calibri"/>
          <w:lang w:val="en-US"/>
        </w:rPr>
        <w:t>##     ,aNPVIndustryProfits = aNPVIndustryProfits</w:t>
      </w:r>
      <w:r w:rsidRPr="00305D6F">
        <w:rPr>
          <w:lang w:val="en-US"/>
        </w:rPr>
        <w:br/>
      </w:r>
      <w:r w:rsidRPr="00305D6F">
        <w:rPr>
          <w:rStyle w:val="VerbatimChar"/>
          <w:rFonts w:eastAsia="Calibri"/>
          <w:lang w:val="en-US"/>
        </w:rPr>
        <w:t>##     ,aInitialDemandForecast = aInitialDemandForecast</w:t>
      </w:r>
      <w:r w:rsidRPr="00305D6F">
        <w:rPr>
          <w:lang w:val="en-US"/>
        </w:rPr>
        <w:br/>
      </w:r>
      <w:r w:rsidRPr="00305D6F">
        <w:rPr>
          <w:rStyle w:val="VerbatimChar"/>
          <w:rFonts w:eastAsia="Calibri"/>
          <w:lang w:val="en-US"/>
        </w:rPr>
        <w:t>##     ,aLaggedVolumeForecast = aLaggedVolumeForecast</w:t>
      </w:r>
      <w:r w:rsidRPr="00305D6F">
        <w:rPr>
          <w:lang w:val="en-US"/>
        </w:rPr>
        <w:br/>
      </w:r>
      <w:r w:rsidRPr="00305D6F">
        <w:rPr>
          <w:rStyle w:val="VerbatimChar"/>
          <w:rFonts w:eastAsia="Calibri"/>
          <w:lang w:val="en-US"/>
        </w:rPr>
        <w:t>##     ,aForecastError = aForecastError</w:t>
      </w:r>
      <w:r w:rsidRPr="00305D6F">
        <w:rPr>
          <w:lang w:val="en-US"/>
        </w:rPr>
        <w:br/>
      </w:r>
      <w:r w:rsidRPr="00305D6F">
        <w:rPr>
          <w:rStyle w:val="VerbatimChar"/>
          <w:rFonts w:eastAsia="Calibri"/>
          <w:lang w:val="en-US"/>
        </w:rPr>
        <w:t>##     ,aTargetCapacity = aTargetCapacity</w:t>
      </w:r>
      <w:r w:rsidRPr="00305D6F">
        <w:rPr>
          <w:lang w:val="en-US"/>
        </w:rPr>
        <w:br/>
      </w:r>
      <w:r w:rsidRPr="00305D6F">
        <w:rPr>
          <w:rStyle w:val="VerbatimChar"/>
          <w:rFonts w:eastAsia="Calibri"/>
          <w:lang w:val="en-US"/>
        </w:rPr>
        <w:t>##     ,aCompetitorTargetCapacity = 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return (if(modo == "inicial"){</w:t>
      </w:r>
      <w:r w:rsidRPr="00305D6F">
        <w:rPr>
          <w:lang w:val="en-US"/>
        </w:rPr>
        <w:br/>
      </w:r>
      <w:r w:rsidRPr="00305D6F">
        <w:rPr>
          <w:rStyle w:val="VerbatimChar"/>
          <w:rFonts w:eastAsia="Calibri"/>
          <w:lang w:val="en-US"/>
        </w:rPr>
        <w:t>##       stocks_ini</w:t>
      </w:r>
      <w:r w:rsidRPr="00305D6F">
        <w:rPr>
          <w:lang w:val="en-US"/>
        </w:rPr>
        <w:br/>
      </w:r>
      <w:r w:rsidRPr="00305D6F">
        <w:rPr>
          <w:rStyle w:val="VerbatimChar"/>
          <w:rFonts w:eastAsia="Calibri"/>
          <w:lang w:val="en-US"/>
        </w:rPr>
        <w:t>##     } else {</w:t>
      </w:r>
      <w:r w:rsidRPr="00305D6F">
        <w:rPr>
          <w:lang w:val="en-US"/>
        </w:rPr>
        <w:br/>
      </w:r>
      <w:r w:rsidRPr="00305D6F">
        <w:rPr>
          <w:rStyle w:val="VerbatimChar"/>
          <w:rFonts w:eastAsia="Calibri"/>
          <w:lang w:val="en-US"/>
        </w:rPr>
        <w:t>##       resultado_completo</w:t>
      </w:r>
      <w:r w:rsidRPr="00305D6F">
        <w:rPr>
          <w:lang w:val="en-US"/>
        </w:rPr>
        <w:br/>
      </w:r>
      <w:r w:rsidRPr="00305D6F">
        <w:rPr>
          <w:rStyle w:val="VerbatimChar"/>
          <w:rFonts w:eastAsia="Calibri"/>
          <w:lang w:val="en-US"/>
        </w:rPr>
        <w:t xml:space="preserve">##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p>
    <w:p w14:paraId="051351CF" w14:textId="050E520F" w:rsidR="00305D6F" w:rsidRPr="00305D6F" w:rsidRDefault="00305D6F" w:rsidP="00305D6F">
      <w:pPr>
        <w:ind w:firstLine="0"/>
      </w:pPr>
      <w:bookmarkStart w:id="164" w:name="rotinas-para-a-simulacao-rdm"/>
      <w:bookmarkEnd w:id="164"/>
      <w:r w:rsidRPr="00305D6F">
        <w:t>Rotinas para a Simulação RDM</w:t>
      </w:r>
      <w:r w:rsidRPr="00305D6F">
        <w:t>:</w:t>
      </w:r>
    </w:p>
    <w:p w14:paraId="513637F5" w14:textId="77777777" w:rsidR="00305D6F" w:rsidRPr="00305D6F" w:rsidRDefault="00305D6F" w:rsidP="00305D6F">
      <w:pPr>
        <w:pStyle w:val="Compact"/>
        <w:numPr>
          <w:ilvl w:val="0"/>
          <w:numId w:val="20"/>
        </w:numPr>
        <w:rPr>
          <w:lang w:val="pt-BR"/>
        </w:rPr>
      </w:pPr>
      <w:r w:rsidRPr="00305D6F">
        <w:rPr>
          <w:b/>
          <w:lang w:val="pt-BR"/>
        </w:rPr>
        <w:t>Função Simular RDM e Escolher Estrategia</w:t>
      </w:r>
      <w:r w:rsidRPr="00305D6F">
        <w:rPr>
          <w:lang w:val="pt-BR"/>
        </w:rPr>
        <w:t>: Simula cenários do RDM, realiza a análise de perda de oportunidade e define a estratégia candidata utilizando um critério pré-determinado:</w:t>
      </w:r>
    </w:p>
    <w:p w14:paraId="280D8FF7" w14:textId="77777777" w:rsidR="00305D6F" w:rsidRDefault="00305D6F" w:rsidP="00305D6F">
      <w:pPr>
        <w:pStyle w:val="SourceCode"/>
      </w:pPr>
      <w:r>
        <w:rPr>
          <w:rStyle w:val="VerbatimChar"/>
          <w:rFonts w:eastAsia="Calibri"/>
        </w:rPr>
        <w:lastRenderedPageBreak/>
        <w:t>## function(inputs = "params.xlsx", sdmodel = sdmodel, opcoes = opcoes)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output_simulacao = simular_RDM(arquivo_de_inputs=inputs ,sdmodel = sdmodel, n = opcoes$N)</w:t>
      </w:r>
      <w:r>
        <w:br/>
      </w:r>
      <w:r>
        <w:rPr>
          <w:rStyle w:val="VerbatimChar"/>
          <w:rFonts w:eastAsia="Calibri"/>
        </w:rPr>
        <w:t xml:space="preserve">##   </w:t>
      </w:r>
      <w:r>
        <w:br/>
      </w:r>
      <w:r>
        <w:rPr>
          <w:rStyle w:val="VerbatimChar"/>
          <w:rFonts w:eastAsia="Calibri"/>
        </w:rPr>
        <w:t>##   ## Simular</w:t>
      </w:r>
      <w:r>
        <w:br/>
      </w:r>
      <w:r>
        <w:rPr>
          <w:rStyle w:val="VerbatimChar"/>
          <w:rFonts w:eastAsia="Calibri"/>
        </w:rPr>
        <w:t>##   dados_simulacao = output_simulacao$DadosSimulacao</w:t>
      </w:r>
      <w:r>
        <w:br/>
      </w:r>
      <w:r>
        <w:rPr>
          <w:rStyle w:val="VerbatimChar"/>
          <w:rFonts w:eastAsia="Calibri"/>
        </w:rPr>
        <w:t xml:space="preserve">##   </w:t>
      </w:r>
      <w:r>
        <w:br/>
      </w:r>
      <w:r>
        <w:rPr>
          <w:rStyle w:val="VerbatimChar"/>
          <w:rFonts w:eastAsia="Calibri"/>
        </w:rPr>
        <w:t>##   # Selecionando dados do último ano:</w:t>
      </w:r>
      <w:r>
        <w:br/>
      </w:r>
      <w:r>
        <w:rPr>
          <w:rStyle w:val="VerbatimChar"/>
          <w:rFonts w:eastAsia="Calibri"/>
        </w:rPr>
        <w:t>##   dados = selecionar_ultimo_periodo(dados_simulacao = dados_simulacao, var_tempo = opcoes$VarTempo)</w:t>
      </w:r>
      <w:r>
        <w:br/>
      </w:r>
      <w:r>
        <w:rPr>
          <w:rStyle w:val="VerbatimChar"/>
          <w:rFonts w:eastAsia="Calibri"/>
        </w:rPr>
        <w:t xml:space="preserve">##   </w:t>
      </w:r>
      <w:r>
        <w:br/>
      </w:r>
      <w:r>
        <w:rPr>
          <w:rStyle w:val="VerbatimChar"/>
          <w:rFonts w:eastAsia="Calibri"/>
        </w:rPr>
        <w:t>##   # Analisar Regret</w:t>
      </w:r>
      <w:r>
        <w:br/>
      </w:r>
      <w:r>
        <w:rPr>
          <w:rStyle w:val="VerbatimChar"/>
          <w:rFonts w:eastAsia="Calibri"/>
        </w:rPr>
        <w:t>##   analise_regret = calcular_e_resumir_regret(dados = dados, var_resposta = opcoes$VarResposta, var_cenarios = opcoes$VarCenarios, var_estrategias = opcoes$VarEstrategias)</w:t>
      </w:r>
      <w:r>
        <w:br/>
      </w:r>
      <w:r>
        <w:rPr>
          <w:rStyle w:val="VerbatimChar"/>
          <w:rFonts w:eastAsia="Calibri"/>
        </w:rPr>
        <w:t xml:space="preserve">##   </w:t>
      </w:r>
      <w:r>
        <w:br/>
      </w:r>
      <w:r>
        <w:rPr>
          <w:rStyle w:val="VerbatimChar"/>
          <w:rFonts w:eastAsia="Calibri"/>
        </w:rPr>
        <w:t>##   # Escolher a Estratégia Candidata, com base no critério de robustez dos percentis</w:t>
      </w:r>
      <w:r>
        <w:br/>
      </w:r>
      <w:r>
        <w:rPr>
          <w:rStyle w:val="VerbatimChar"/>
          <w:rFonts w:eastAsia="Calibri"/>
        </w:rPr>
        <w:t>##   estrategia_candidata = escolher_estrategia_candidata(dados = analise_regret$Dados, resumo_estrategias = analise_regret$ResumoEstrategias, var_resposta = opcoes$VarResposta, var_criterio = opcoes$VarCriterio, sentido = opcoes$SentidoCriterio)</w:t>
      </w:r>
      <w:r>
        <w:br/>
      </w:r>
      <w:r>
        <w:rPr>
          <w:rStyle w:val="VerbatimChar"/>
          <w:rFonts w:eastAsia="Calibri"/>
        </w:rPr>
        <w:t xml:space="preserve">##   </w:t>
      </w:r>
      <w:r>
        <w:br/>
      </w:r>
      <w:r>
        <w:rPr>
          <w:rStyle w:val="VerbatimChar"/>
          <w:rFonts w:eastAsia="Calibri"/>
        </w:rPr>
        <w:t>##   message(paste("A Estrategia candidata é a ", estrategia_candidata$Lever))</w:t>
      </w:r>
      <w:r>
        <w:br/>
      </w:r>
      <w:r>
        <w:rPr>
          <w:rStyle w:val="VerbatimChar"/>
          <w:rFonts w:eastAsia="Calibri"/>
        </w:rPr>
        <w:t xml:space="preserve">##   </w:t>
      </w:r>
      <w:r>
        <w:br/>
      </w:r>
      <w:r>
        <w:rPr>
          <w:rStyle w:val="VerbatimChar"/>
          <w:rFonts w:eastAsia="Calibri"/>
        </w:rPr>
        <w:t>##   output = list(</w:t>
      </w:r>
      <w:r>
        <w:br/>
      </w:r>
      <w:r>
        <w:rPr>
          <w:rStyle w:val="VerbatimChar"/>
          <w:rFonts w:eastAsia="Calibri"/>
        </w:rPr>
        <w:t>##     DadosSimulados = dados_simulacao,</w:t>
      </w:r>
      <w:r>
        <w:br/>
      </w:r>
      <w:r>
        <w:rPr>
          <w:rStyle w:val="VerbatimChar"/>
          <w:rFonts w:eastAsia="Calibri"/>
        </w:rPr>
        <w:t>##     DadosUltimoPeriodo = dados,</w:t>
      </w:r>
      <w:r>
        <w:br/>
      </w:r>
      <w:r>
        <w:rPr>
          <w:rStyle w:val="VerbatimChar"/>
          <w:rFonts w:eastAsia="Calibri"/>
        </w:rPr>
        <w:t>##     AnaliseRegret = analise_regret,</w:t>
      </w:r>
      <w:r>
        <w:br/>
      </w:r>
      <w:r>
        <w:rPr>
          <w:rStyle w:val="VerbatimChar"/>
          <w:rFonts w:eastAsia="Calibri"/>
        </w:rPr>
        <w:t>##     Inputs = output_simulacao$Inputs,</w:t>
      </w:r>
      <w:r>
        <w:br/>
      </w:r>
      <w:r>
        <w:rPr>
          <w:rStyle w:val="VerbatimChar"/>
          <w:rFonts w:eastAsia="Calibri"/>
        </w:rPr>
        <w:t>##     Ensemble = output_simulacao$Ensemble,</w:t>
      </w:r>
      <w:r>
        <w:br/>
      </w:r>
      <w:r>
        <w:rPr>
          <w:rStyle w:val="VerbatimChar"/>
          <w:rFonts w:eastAsia="Calibri"/>
        </w:rPr>
        <w:t>##     EstrategiaCandidata =  as.numeric(estrategia_candidata[opcoes$VarEstrategias]),</w:t>
      </w:r>
      <w:r>
        <w:br/>
      </w:r>
      <w:r>
        <w:rPr>
          <w:rStyle w:val="VerbatimChar"/>
          <w:rFonts w:eastAsia="Calibri"/>
        </w:rPr>
        <w:t>##     Opcoes = opcoes,</w:t>
      </w:r>
      <w:r>
        <w:br/>
      </w:r>
      <w:r>
        <w:rPr>
          <w:rStyle w:val="VerbatimChar"/>
          <w:rFonts w:eastAsia="Calibri"/>
        </w:rPr>
        <w:t>##     SdModel = sdmodel</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0xa76ccf8&gt;</w:t>
      </w:r>
    </w:p>
    <w:p w14:paraId="2B58C807" w14:textId="77777777" w:rsidR="00305D6F" w:rsidRDefault="00305D6F" w:rsidP="00305D6F">
      <w:pPr>
        <w:pStyle w:val="Compact"/>
        <w:numPr>
          <w:ilvl w:val="0"/>
          <w:numId w:val="20"/>
        </w:numPr>
      </w:pPr>
      <w:r>
        <w:rPr>
          <w:b/>
        </w:rPr>
        <w:t>Carregar Inputs</w:t>
      </w:r>
      <w:r>
        <w:t>:</w:t>
      </w:r>
    </w:p>
    <w:p w14:paraId="07FE9175" w14:textId="77777777" w:rsidR="00305D6F" w:rsidRDefault="00305D6F" w:rsidP="00305D6F">
      <w:pPr>
        <w:pStyle w:val="SourceCode"/>
      </w:pPr>
      <w:r>
        <w:rPr>
          <w:rStyle w:val="VerbatimChar"/>
          <w:rFonts w:eastAsia="Calibri"/>
        </w:rPr>
        <w:t>## function (arquivo_de_inputs="params.xlsx", abas_a_ler = c("params", "levers"), nomes_inputs = c("Parametros", "Levers")) {</w:t>
      </w:r>
      <w:r>
        <w:br/>
      </w:r>
      <w:r>
        <w:rPr>
          <w:rStyle w:val="VerbatimChar"/>
          <w:rFonts w:eastAsia="Calibri"/>
        </w:rPr>
        <w:lastRenderedPageBreak/>
        <w:t xml:space="preserve">##   </w:t>
      </w:r>
      <w:r>
        <w:br/>
      </w:r>
      <w:r>
        <w:rPr>
          <w:rStyle w:val="VerbatimChar"/>
          <w:rFonts w:eastAsia="Calibri"/>
        </w:rPr>
        <w:t>##   # Criando uma list para os inputs</w:t>
      </w:r>
      <w:r>
        <w:br/>
      </w:r>
      <w:r>
        <w:rPr>
          <w:rStyle w:val="VerbatimChar"/>
          <w:rFonts w:eastAsia="Calibri"/>
        </w:rPr>
        <w:t>##   message(</w:t>
      </w:r>
      <w:r>
        <w:br/>
      </w:r>
      <w:r>
        <w:rPr>
          <w:rStyle w:val="VerbatimChar"/>
          <w:rFonts w:eastAsia="Calibri"/>
        </w:rPr>
        <w:t>##     paste("01. funcoes.R/carregar_inputs: Iniciando Carregamento de Inputs (funcao carregar_inputs()",</w:t>
      </w:r>
      <w:r>
        <w:br/>
      </w:r>
      <w:r>
        <w:rPr>
          <w:rStyle w:val="VerbatimChar"/>
          <w:rFonts w:eastAsia="Calibri"/>
        </w:rPr>
        <w:t>##           "arquivo_de_inputs = ", arquivo_de_inputs)</w:t>
      </w:r>
      <w:r>
        <w:br/>
      </w:r>
      <w:r>
        <w:rPr>
          <w:rStyle w:val="VerbatimChar"/>
          <w:rFonts w:eastAsia="Calibri"/>
        </w:rPr>
        <w:t>##   )</w:t>
      </w:r>
      <w:r>
        <w:br/>
      </w:r>
      <w:r>
        <w:rPr>
          <w:rStyle w:val="VerbatimChar"/>
          <w:rFonts w:eastAsia="Calibri"/>
        </w:rPr>
        <w:t>##   inputs = vector(mode = "list", length = length(nomes_inputs))</w:t>
      </w:r>
      <w:r>
        <w:br/>
      </w:r>
      <w:r>
        <w:rPr>
          <w:rStyle w:val="VerbatimChar"/>
          <w:rFonts w:eastAsia="Calibri"/>
        </w:rPr>
        <w:t>##   names(inputs) = nomes_inputs</w:t>
      </w:r>
      <w:r>
        <w:br/>
      </w:r>
      <w:r>
        <w:rPr>
          <w:rStyle w:val="VerbatimChar"/>
          <w:rFonts w:eastAsia="Calibri"/>
        </w:rPr>
        <w:t xml:space="preserve">##   </w:t>
      </w:r>
      <w:r>
        <w:br/>
      </w:r>
      <w:r>
        <w:rPr>
          <w:rStyle w:val="VerbatimChar"/>
          <w:rFonts w:eastAsia="Calibri"/>
        </w:rPr>
        <w:t>##   # Preenchendo os Dados dos Inputs</w:t>
      </w:r>
      <w:r>
        <w:br/>
      </w:r>
      <w:r>
        <w:rPr>
          <w:rStyle w:val="VerbatimChar"/>
          <w:rFonts w:eastAsia="Calibri"/>
        </w:rPr>
        <w:t>##   for (aba in abas_a_ler) {</w:t>
      </w:r>
      <w:r>
        <w:br/>
      </w:r>
      <w:r>
        <w:rPr>
          <w:rStyle w:val="VerbatimChar"/>
          <w:rFonts w:eastAsia="Calibri"/>
        </w:rPr>
        <w:t>##     n_aba = which(aba == abas_a_ler)</w:t>
      </w:r>
      <w:r>
        <w:br/>
      </w:r>
      <w:r>
        <w:rPr>
          <w:rStyle w:val="VerbatimChar"/>
          <w:rFonts w:eastAsia="Calibri"/>
        </w:rPr>
        <w:t>##     inputs[[n_aba]] = readxl::read_excel(arquivo_de_inputs,sheet = aba)</w:t>
      </w:r>
      <w:r>
        <w:br/>
      </w:r>
      <w:r>
        <w:rPr>
          <w:rStyle w:val="VerbatimChar"/>
          <w:rFonts w:eastAsia="Calibri"/>
        </w:rPr>
        <w:t>##   }</w:t>
      </w:r>
      <w:r>
        <w:br/>
      </w:r>
      <w:r>
        <w:rPr>
          <w:rStyle w:val="VerbatimChar"/>
          <w:rFonts w:eastAsia="Calibri"/>
        </w:rPr>
        <w:t xml:space="preserve">##   </w:t>
      </w:r>
      <w:r>
        <w:br/>
      </w:r>
      <w:r>
        <w:rPr>
          <w:rStyle w:val="VerbatimChar"/>
          <w:rFonts w:eastAsia="Calibri"/>
        </w:rPr>
        <w:t>##   message("01. funcoes.R/carregar_inputs: Finalizando Carregamento de Inputs.")</w:t>
      </w:r>
      <w:r>
        <w:br/>
      </w:r>
      <w:r>
        <w:rPr>
          <w:rStyle w:val="VerbatimChar"/>
          <w:rFonts w:eastAsia="Calibri"/>
        </w:rPr>
        <w:t>##   return(inputs)</w:t>
      </w:r>
      <w:r>
        <w:br/>
      </w:r>
      <w:r>
        <w:rPr>
          <w:rStyle w:val="VerbatimChar"/>
          <w:rFonts w:eastAsia="Calibri"/>
        </w:rPr>
        <w:t xml:space="preserve">##   </w:t>
      </w:r>
      <w:r>
        <w:br/>
      </w:r>
      <w:r>
        <w:rPr>
          <w:rStyle w:val="VerbatimChar"/>
          <w:rFonts w:eastAsia="Calibri"/>
        </w:rPr>
        <w:t>## }</w:t>
      </w:r>
      <w:r>
        <w:br/>
      </w:r>
      <w:r>
        <w:rPr>
          <w:rStyle w:val="VerbatimChar"/>
          <w:rFonts w:eastAsia="Calibri"/>
        </w:rPr>
        <w:t>## &lt;bytecode: 0xc423260&gt;</w:t>
      </w:r>
    </w:p>
    <w:p w14:paraId="4C1EF1F8" w14:textId="77777777" w:rsidR="00305D6F" w:rsidRDefault="00305D6F" w:rsidP="00305D6F">
      <w:pPr>
        <w:pStyle w:val="Compact"/>
        <w:numPr>
          <w:ilvl w:val="0"/>
          <w:numId w:val="20"/>
        </w:numPr>
      </w:pPr>
      <w:r>
        <w:rPr>
          <w:b/>
        </w:rPr>
        <w:t>Obter LHS Ensemble</w:t>
      </w:r>
      <w:r>
        <w:t>:</w:t>
      </w:r>
    </w:p>
    <w:p w14:paraId="5A35A756" w14:textId="77777777" w:rsidR="00305D6F" w:rsidRDefault="00305D6F" w:rsidP="00305D6F">
      <w:pPr>
        <w:pStyle w:val="SourceCode"/>
      </w:pPr>
      <w:r>
        <w:rPr>
          <w:rStyle w:val="VerbatimChar"/>
          <w:rFonts w:eastAsia="Calibri"/>
        </w:rPr>
        <w:t>## function (params, n=100) {</w:t>
      </w:r>
      <w:r>
        <w:br/>
      </w:r>
      <w:r>
        <w:rPr>
          <w:rStyle w:val="VerbatimChar"/>
          <w:rFonts w:eastAsia="Calibri"/>
        </w:rPr>
        <w:t>##   message("01. funcoes.R/obter_lhs_ensemble: Iniciando Obtenção do Ensemble.")</w:t>
      </w:r>
      <w:r>
        <w:br/>
      </w:r>
      <w:r>
        <w:rPr>
          <w:rStyle w:val="VerbatimChar"/>
          <w:rFonts w:eastAsia="Calibri"/>
        </w:rPr>
        <w:t>##   #Obtendo DataFrame de Parâmetros</w:t>
      </w:r>
      <w:r>
        <w:br/>
      </w:r>
      <w:r>
        <w:rPr>
          <w:rStyle w:val="VerbatimChar"/>
          <w:rFonts w:eastAsia="Calibri"/>
        </w:rPr>
        <w:t xml:space="preserve">##   </w:t>
      </w:r>
      <w:r>
        <w:br/>
      </w:r>
      <w:r>
        <w:rPr>
          <w:rStyle w:val="VerbatimChar"/>
          <w:rFonts w:eastAsia="Calibri"/>
        </w:rPr>
        <w:t>##   nvar = length(params$Variavel)</w:t>
      </w:r>
      <w:r>
        <w:br/>
      </w:r>
      <w:r>
        <w:rPr>
          <w:rStyle w:val="VerbatimChar"/>
          <w:rFonts w:eastAsia="Calibri"/>
        </w:rPr>
        <w:t>##   pontos = n</w:t>
      </w:r>
      <w:r>
        <w:br/>
      </w:r>
      <w:r>
        <w:rPr>
          <w:rStyle w:val="VerbatimChar"/>
          <w:rFonts w:eastAsia="Calibri"/>
        </w:rPr>
        <w:t xml:space="preserve">##   </w:t>
      </w:r>
      <w:r>
        <w:br/>
      </w:r>
      <w:r>
        <w:rPr>
          <w:rStyle w:val="VerbatimChar"/>
          <w:rFonts w:eastAsia="Calibri"/>
        </w:rPr>
        <w:t>##   # Obtendo um Hypercubo com as Variáveis que eu quero</w:t>
      </w:r>
      <w:r>
        <w:br/>
      </w:r>
      <w:r>
        <w:rPr>
          <w:rStyle w:val="VerbatimChar"/>
          <w:rFonts w:eastAsia="Calibri"/>
        </w:rPr>
        <w:t>##   randomLHS &lt;- randomLHS(pontos, nvar)</w:t>
      </w:r>
      <w:r>
        <w:br/>
      </w:r>
      <w:r>
        <w:rPr>
          <w:rStyle w:val="VerbatimChar"/>
          <w:rFonts w:eastAsia="Calibri"/>
        </w:rPr>
        <w:t xml:space="preserve">##   </w:t>
      </w:r>
      <w:r>
        <w:br/>
      </w:r>
      <w:r>
        <w:rPr>
          <w:rStyle w:val="VerbatimChar"/>
          <w:rFonts w:eastAsia="Calibri"/>
        </w:rPr>
        <w:t>##   p = as.data.frame(randomLHS)</w:t>
      </w:r>
      <w:r>
        <w:br/>
      </w:r>
      <w:r>
        <w:rPr>
          <w:rStyle w:val="VerbatimChar"/>
          <w:rFonts w:eastAsia="Calibri"/>
        </w:rPr>
        <w:t>##   min = as.vector(params$Min)</w:t>
      </w:r>
      <w:r>
        <w:br/>
      </w:r>
      <w:r>
        <w:rPr>
          <w:rStyle w:val="VerbatimChar"/>
          <w:rFonts w:eastAsia="Calibri"/>
        </w:rPr>
        <w:t>##   max = as.vector(params$Max)</w:t>
      </w:r>
      <w:r>
        <w:br/>
      </w:r>
      <w:r>
        <w:rPr>
          <w:rStyle w:val="VerbatimChar"/>
          <w:rFonts w:eastAsia="Calibri"/>
        </w:rPr>
        <w:t>##   variaveis = as.vector(params$Variavel)</w:t>
      </w:r>
      <w:r>
        <w:br/>
      </w:r>
      <w:r>
        <w:rPr>
          <w:rStyle w:val="VerbatimChar"/>
          <w:rFonts w:eastAsia="Calibri"/>
        </w:rPr>
        <w:t xml:space="preserve">##   </w:t>
      </w:r>
      <w:r>
        <w:br/>
      </w:r>
      <w:r>
        <w:rPr>
          <w:rStyle w:val="VerbatimChar"/>
          <w:rFonts w:eastAsia="Calibri"/>
        </w:rPr>
        <w:t>##   # Transformando o Hypercubo em variáveis</w:t>
      </w:r>
      <w:r>
        <w:br/>
      </w:r>
      <w:r>
        <w:rPr>
          <w:rStyle w:val="VerbatimChar"/>
          <w:rFonts w:eastAsia="Calibri"/>
        </w:rPr>
        <w:t>##   # var &lt;- matrix(nrow=pontos, ncol=variaveis)</w:t>
      </w:r>
      <w:r>
        <w:br/>
      </w:r>
      <w:r>
        <w:rPr>
          <w:rStyle w:val="VerbatimChar"/>
          <w:rFonts w:eastAsia="Calibri"/>
        </w:rPr>
        <w:t>##   ensemble = matrix(nrow = pontos, ncol = nvar+1)</w:t>
      </w:r>
      <w:r>
        <w:br/>
      </w:r>
      <w:r>
        <w:rPr>
          <w:rStyle w:val="VerbatimChar"/>
          <w:rFonts w:eastAsia="Calibri"/>
        </w:rPr>
        <w:t xml:space="preserve">##   </w:t>
      </w:r>
      <w:r>
        <w:br/>
      </w:r>
      <w:r>
        <w:rPr>
          <w:rStyle w:val="VerbatimChar"/>
          <w:rFonts w:eastAsia="Calibri"/>
        </w:rPr>
        <w:t>##   # Montando o Ensemble</w:t>
      </w:r>
      <w:r>
        <w:br/>
      </w:r>
      <w:r>
        <w:rPr>
          <w:rStyle w:val="VerbatimChar"/>
          <w:rFonts w:eastAsia="Calibri"/>
        </w:rPr>
        <w:t>##   for (var in variaveis) {</w:t>
      </w:r>
      <w:r>
        <w:br/>
      </w:r>
      <w:r>
        <w:rPr>
          <w:rStyle w:val="VerbatimChar"/>
          <w:rFonts w:eastAsia="Calibri"/>
        </w:rPr>
        <w:t>##     i = which(x = variaveis == var)</w:t>
      </w:r>
      <w:r>
        <w:br/>
      </w:r>
      <w:r>
        <w:rPr>
          <w:rStyle w:val="VerbatimChar"/>
          <w:rFonts w:eastAsia="Calibri"/>
        </w:rPr>
        <w:t xml:space="preserve">##     </w:t>
      </w:r>
      <w:r>
        <w:br/>
      </w:r>
      <w:r>
        <w:rPr>
          <w:rStyle w:val="VerbatimChar"/>
          <w:rFonts w:eastAsia="Calibri"/>
        </w:rPr>
        <w:lastRenderedPageBreak/>
        <w:t>##     # Aqui o i é +1 porque a primeira coluna será o cenário.</w:t>
      </w:r>
      <w:r>
        <w:br/>
      </w:r>
      <w:r>
        <w:rPr>
          <w:rStyle w:val="VerbatimChar"/>
          <w:rFonts w:eastAsia="Calibri"/>
        </w:rPr>
        <w:t>##     ensemble[,i+1] = qunif(p = randomLHS[,i], min = min[i], max = max[i])</w:t>
      </w:r>
      <w:r>
        <w:br/>
      </w:r>
      <w:r>
        <w:rPr>
          <w:rStyle w:val="VerbatimChar"/>
          <w:rFonts w:eastAsia="Calibri"/>
        </w:rPr>
        <w:t>##   }</w:t>
      </w:r>
      <w:r>
        <w:br/>
      </w:r>
      <w:r>
        <w:rPr>
          <w:rStyle w:val="VerbatimChar"/>
          <w:rFonts w:eastAsia="Calibri"/>
        </w:rPr>
        <w:t xml:space="preserve">##   </w:t>
      </w:r>
      <w:r>
        <w:br/>
      </w:r>
      <w:r>
        <w:rPr>
          <w:rStyle w:val="VerbatimChar"/>
          <w:rFonts w:eastAsia="Calibri"/>
        </w:rPr>
        <w:t>##   # Adicionando A variável "Scenario"</w:t>
      </w:r>
      <w:r>
        <w:br/>
      </w:r>
      <w:r>
        <w:rPr>
          <w:rStyle w:val="VerbatimChar"/>
          <w:rFonts w:eastAsia="Calibri"/>
        </w:rPr>
        <w:t>##   variaveis = c(c(VAR_SCENARIO),variaveis)</w:t>
      </w:r>
      <w:r>
        <w:br/>
      </w:r>
      <w:r>
        <w:rPr>
          <w:rStyle w:val="VerbatimChar"/>
          <w:rFonts w:eastAsia="Calibri"/>
        </w:rPr>
        <w:t xml:space="preserve">##   </w:t>
      </w:r>
      <w:r>
        <w:br/>
      </w:r>
      <w:r>
        <w:rPr>
          <w:rStyle w:val="VerbatimChar"/>
          <w:rFonts w:eastAsia="Calibri"/>
        </w:rPr>
        <w:t>##   colnames(ensemble) = variaveis</w:t>
      </w:r>
      <w:r>
        <w:br/>
      </w:r>
      <w:r>
        <w:rPr>
          <w:rStyle w:val="VerbatimChar"/>
          <w:rFonts w:eastAsia="Calibri"/>
        </w:rPr>
        <w:t xml:space="preserve">##   </w:t>
      </w:r>
      <w:r>
        <w:br/>
      </w:r>
      <w:r>
        <w:rPr>
          <w:rStyle w:val="VerbatimChar"/>
          <w:rFonts w:eastAsia="Calibri"/>
        </w:rPr>
        <w:t>##   ensemble[,VAR_SCENARIO] = 1:nrow(ensemble)</w:t>
      </w:r>
      <w:r>
        <w:br/>
      </w:r>
      <w:r>
        <w:rPr>
          <w:rStyle w:val="VerbatimChar"/>
          <w:rFonts w:eastAsia="Calibri"/>
        </w:rPr>
        <w:t xml:space="preserve">##   </w:t>
      </w:r>
      <w:r>
        <w:br/>
      </w:r>
      <w:r>
        <w:rPr>
          <w:rStyle w:val="VerbatimChar"/>
          <w:rFonts w:eastAsia="Calibri"/>
        </w:rPr>
        <w:t>##   ensemble</w:t>
      </w:r>
      <w:r>
        <w:br/>
      </w:r>
      <w:r>
        <w:rPr>
          <w:rStyle w:val="VerbatimChar"/>
          <w:rFonts w:eastAsia="Calibri"/>
        </w:rPr>
        <w:t>## }</w:t>
      </w:r>
      <w:r>
        <w:br/>
      </w:r>
      <w:r>
        <w:rPr>
          <w:rStyle w:val="VerbatimChar"/>
          <w:rFonts w:eastAsia="Calibri"/>
        </w:rPr>
        <w:t>## &lt;bytecode: 0xc4876d8&gt;</w:t>
      </w:r>
    </w:p>
    <w:p w14:paraId="57616BD4" w14:textId="77777777" w:rsidR="00305D6F" w:rsidRDefault="00305D6F" w:rsidP="00305D6F">
      <w:pPr>
        <w:pStyle w:val="Compact"/>
        <w:numPr>
          <w:ilvl w:val="0"/>
          <w:numId w:val="20"/>
        </w:numPr>
      </w:pPr>
      <w:r>
        <w:rPr>
          <w:b/>
        </w:rPr>
        <w:t>Ampliar Ensemble como Levers</w:t>
      </w:r>
      <w:r>
        <w:t>:</w:t>
      </w:r>
    </w:p>
    <w:p w14:paraId="4F7278D5" w14:textId="77777777" w:rsidR="00305D6F" w:rsidRDefault="00305D6F" w:rsidP="00305D6F">
      <w:pPr>
        <w:pStyle w:val="SourceCode"/>
      </w:pPr>
      <w:r>
        <w:rPr>
          <w:rStyle w:val="VerbatimChar"/>
          <w:rFonts w:eastAsia="Calibri"/>
        </w:rPr>
        <w:t>## function(ensemble, levers) {</w:t>
      </w:r>
      <w:r>
        <w:br/>
      </w:r>
      <w:r>
        <w:rPr>
          <w:rStyle w:val="VerbatimChar"/>
          <w:rFonts w:eastAsia="Calibri"/>
        </w:rPr>
        <w:t xml:space="preserve">##   </w:t>
      </w:r>
      <w:r>
        <w:br/>
      </w:r>
      <w:r>
        <w:rPr>
          <w:rStyle w:val="VerbatimChar"/>
          <w:rFonts w:eastAsia="Calibri"/>
        </w:rPr>
        <w:t>##   variaveis_adicionais = names(dplyr::select(levers, -LeverCode))</w:t>
      </w:r>
      <w:r>
        <w:br/>
      </w:r>
      <w:r>
        <w:rPr>
          <w:rStyle w:val="VerbatimChar"/>
          <w:rFonts w:eastAsia="Calibri"/>
        </w:rPr>
        <w:t xml:space="preserve">##   </w:t>
      </w:r>
      <w:r>
        <w:br/>
      </w:r>
      <w:r>
        <w:rPr>
          <w:rStyle w:val="VerbatimChar"/>
          <w:rFonts w:eastAsia="Calibri"/>
        </w:rPr>
        <w:t>##   linhas_ensemble_incial = nrow(ensemble)</w:t>
      </w:r>
      <w:r>
        <w:br/>
      </w:r>
      <w:r>
        <w:rPr>
          <w:rStyle w:val="VerbatimChar"/>
          <w:rFonts w:eastAsia="Calibri"/>
        </w:rPr>
        <w:t>##   novo_ensemble = matrix(0, nrow = nrow(ensemble)*length(levers$Lever), ncol = ncol(ensemble) + length(variaveis_adicionais))</w:t>
      </w:r>
      <w:r>
        <w:br/>
      </w:r>
      <w:r>
        <w:rPr>
          <w:rStyle w:val="VerbatimChar"/>
          <w:rFonts w:eastAsia="Calibri"/>
        </w:rPr>
        <w:t xml:space="preserve">##   </w:t>
      </w:r>
      <w:r>
        <w:br/>
      </w:r>
      <w:r>
        <w:rPr>
          <w:rStyle w:val="VerbatimChar"/>
          <w:rFonts w:eastAsia="Calibri"/>
        </w:rPr>
        <w:t>##   names_old_ensemble = colnames(ensemble)</w:t>
      </w:r>
      <w:r>
        <w:br/>
      </w:r>
      <w:r>
        <w:rPr>
          <w:rStyle w:val="VerbatimChar"/>
          <w:rFonts w:eastAsia="Calibri"/>
        </w:rPr>
        <w:t>##   names_novo_ensemble = c(names_old_ensemble, variaveis_adicionais)</w:t>
      </w:r>
      <w:r>
        <w:br/>
      </w:r>
      <w:r>
        <w:rPr>
          <w:rStyle w:val="VerbatimChar"/>
          <w:rFonts w:eastAsia="Calibri"/>
        </w:rPr>
        <w:t xml:space="preserve">##   </w:t>
      </w:r>
      <w:r>
        <w:br/>
      </w:r>
      <w:r>
        <w:rPr>
          <w:rStyle w:val="VerbatimChar"/>
          <w:rFonts w:eastAsia="Calibri"/>
        </w:rPr>
        <w:t>##   colnames(novo_ensemble) = names_novo_ensemble</w:t>
      </w:r>
      <w:r>
        <w:br/>
      </w:r>
      <w:r>
        <w:rPr>
          <w:rStyle w:val="VerbatimChar"/>
          <w:rFonts w:eastAsia="Calibri"/>
        </w:rPr>
        <w:t xml:space="preserve">##   </w:t>
      </w:r>
      <w:r>
        <w:br/>
      </w:r>
      <w:r>
        <w:rPr>
          <w:rStyle w:val="VerbatimChar"/>
          <w:rFonts w:eastAsia="Calibri"/>
        </w:rPr>
        <w:t>##   j = 1</w:t>
      </w:r>
      <w:r>
        <w:br/>
      </w:r>
      <w:r>
        <w:rPr>
          <w:rStyle w:val="VerbatimChar"/>
          <w:rFonts w:eastAsia="Calibri"/>
        </w:rPr>
        <w:t>##   for (l in seq_along(levers$Lever)) {</w:t>
      </w:r>
      <w:r>
        <w:br/>
      </w:r>
      <w:r>
        <w:rPr>
          <w:rStyle w:val="VerbatimChar"/>
          <w:rFonts w:eastAsia="Calibri"/>
        </w:rPr>
        <w:t>##     lini = j</w:t>
      </w:r>
      <w:r>
        <w:br/>
      </w:r>
      <w:r>
        <w:rPr>
          <w:rStyle w:val="VerbatimChar"/>
          <w:rFonts w:eastAsia="Calibri"/>
        </w:rPr>
        <w:t>##     lfim = j + linhas_ensemble_incial-1</w:t>
      </w:r>
      <w:r>
        <w:br/>
      </w:r>
      <w:r>
        <w:rPr>
          <w:rStyle w:val="VerbatimChar"/>
          <w:rFonts w:eastAsia="Calibri"/>
        </w:rPr>
        <w:t>##     matriz_var_adicionais = as.matrix(levers[l,variaveis_adicionais])</w:t>
      </w:r>
      <w:r>
        <w:br/>
      </w:r>
      <w:r>
        <w:rPr>
          <w:rStyle w:val="VerbatimChar"/>
          <w:rFonts w:eastAsia="Calibri"/>
        </w:rPr>
        <w:t>##     novo_ensemble[lini:lfim,names_old_ensemble] = ensemble</w:t>
      </w:r>
      <w:r>
        <w:br/>
      </w:r>
      <w:r>
        <w:rPr>
          <w:rStyle w:val="VerbatimChar"/>
          <w:rFonts w:eastAsia="Calibri"/>
        </w:rPr>
        <w:t>##     novo_ensemble[lini:lfim,variaveis_adicionais] = matrix(matriz_var_adicionais, nrow = linhas_ensemble_incial, ncol = ncol(matriz_var_adicionais), byrow = TRUE)</w:t>
      </w:r>
      <w:r>
        <w:br/>
      </w:r>
      <w:r>
        <w:rPr>
          <w:rStyle w:val="VerbatimChar"/>
          <w:rFonts w:eastAsia="Calibri"/>
        </w:rPr>
        <w:t>##     j = j + linhas_ensemble_incial</w:t>
      </w:r>
      <w:r>
        <w:br/>
      </w:r>
      <w:r>
        <w:rPr>
          <w:rStyle w:val="VerbatimChar"/>
          <w:rFonts w:eastAsia="Calibri"/>
        </w:rPr>
        <w:t>##   }</w:t>
      </w:r>
      <w:r>
        <w:br/>
      </w:r>
      <w:r>
        <w:rPr>
          <w:rStyle w:val="VerbatimChar"/>
          <w:rFonts w:eastAsia="Calibri"/>
        </w:rPr>
        <w:t xml:space="preserve">##   </w:t>
      </w:r>
      <w:r>
        <w:br/>
      </w:r>
      <w:r>
        <w:rPr>
          <w:rStyle w:val="VerbatimChar"/>
          <w:rFonts w:eastAsia="Calibri"/>
        </w:rPr>
        <w:t>##   novo_ensemble</w:t>
      </w:r>
      <w:r>
        <w:br/>
      </w:r>
      <w:r>
        <w:rPr>
          <w:rStyle w:val="VerbatimChar"/>
          <w:rFonts w:eastAsia="Calibri"/>
        </w:rPr>
        <w:t xml:space="preserve">##   </w:t>
      </w:r>
      <w:r>
        <w:br/>
      </w:r>
      <w:r>
        <w:rPr>
          <w:rStyle w:val="VerbatimChar"/>
          <w:rFonts w:eastAsia="Calibri"/>
        </w:rPr>
        <w:t>## }</w:t>
      </w:r>
      <w:r>
        <w:br/>
      </w:r>
      <w:r>
        <w:rPr>
          <w:rStyle w:val="VerbatimChar"/>
          <w:rFonts w:eastAsia="Calibri"/>
        </w:rPr>
        <w:t>## &lt;bytecode: 0xcae03d0&gt;</w:t>
      </w:r>
    </w:p>
    <w:p w14:paraId="759274E4" w14:textId="77777777" w:rsidR="00305D6F" w:rsidRDefault="00305D6F" w:rsidP="00305D6F">
      <w:pPr>
        <w:pStyle w:val="Compact"/>
        <w:numPr>
          <w:ilvl w:val="0"/>
          <w:numId w:val="20"/>
        </w:numPr>
      </w:pPr>
      <w:r>
        <w:rPr>
          <w:b/>
        </w:rPr>
        <w:t>Simular</w:t>
      </w:r>
      <w:r>
        <w:t>:</w:t>
      </w:r>
    </w:p>
    <w:p w14:paraId="0E9B5627" w14:textId="77777777" w:rsidR="00305D6F" w:rsidRDefault="00305D6F" w:rsidP="00305D6F">
      <w:pPr>
        <w:pStyle w:val="SourceCode"/>
      </w:pPr>
      <w:r>
        <w:rPr>
          <w:rStyle w:val="VerbatimChar"/>
          <w:rFonts w:eastAsia="Calibri"/>
        </w:rPr>
        <w:lastRenderedPageBreak/>
        <w:t>## function(simtime, modelo, ensemble, nomes_variaveis_final) {</w:t>
      </w:r>
      <w:r>
        <w:br/>
      </w:r>
      <w:r>
        <w:rPr>
          <w:rStyle w:val="VerbatimChar"/>
          <w:rFonts w:eastAsia="Calibri"/>
        </w:rPr>
        <w:t>##   message("01. funcoes.R/simular: Iniciando Simulação.")</w:t>
      </w:r>
      <w:r>
        <w:br/>
      </w:r>
      <w:r>
        <w:rPr>
          <w:rStyle w:val="VerbatimChar"/>
          <w:rFonts w:eastAsia="Calibri"/>
        </w:rPr>
        <w:t>##   # Rodando a Simulação (uma vez), com a primeira linha do ensemble - Ajuda a saber se funciona.</w:t>
      </w:r>
      <w:r>
        <w:br/>
      </w:r>
      <w:r>
        <w:rPr>
          <w:rStyle w:val="VerbatimChar"/>
          <w:rFonts w:eastAsia="Calibri"/>
        </w:rPr>
        <w:t>##   # Esta função apenas funciona com o estoque inicial fixo, será necessário implementar de outra forma depois.</w:t>
      </w:r>
      <w:r>
        <w:br/>
      </w:r>
      <w:r>
        <w:rPr>
          <w:rStyle w:val="VerbatimChar"/>
          <w:rFonts w:eastAsia="Calibri"/>
        </w:rPr>
        <w:t xml:space="preserve">##   </w:t>
      </w:r>
      <w:r>
        <w:br/>
      </w:r>
      <w:r>
        <w:rPr>
          <w:rStyle w:val="VerbatimChar"/>
          <w:rFonts w:eastAsia="Calibri"/>
        </w:rPr>
        <w:t xml:space="preserve">##   o = as.data.frame(solve_modelo_dissertacao(parametros = ensemble[1,], modelo = modelo, simtime = simtime)) </w:t>
      </w:r>
      <w:r>
        <w:br/>
      </w:r>
      <w:r>
        <w:rPr>
          <w:rStyle w:val="VerbatimChar"/>
          <w:rFonts w:eastAsia="Calibri"/>
        </w:rPr>
        <w:t xml:space="preserve">##   </w:t>
      </w:r>
      <w:r>
        <w:br/>
      </w:r>
      <w:r>
        <w:rPr>
          <w:rStyle w:val="VerbatimChar"/>
          <w:rFonts w:eastAsia="Calibri"/>
        </w:rPr>
        <w:t>##   nomes_temporario = names(o)</w:t>
      </w:r>
      <w:r>
        <w:br/>
      </w:r>
      <w:r>
        <w:rPr>
          <w:rStyle w:val="VerbatimChar"/>
          <w:rFonts w:eastAsia="Calibri"/>
        </w:rPr>
        <w:t xml:space="preserve">##   </w:t>
      </w:r>
      <w:r>
        <w:br/>
      </w:r>
      <w:r>
        <w:rPr>
          <w:rStyle w:val="VerbatimChar"/>
          <w:rFonts w:eastAsia="Calibri"/>
        </w:rPr>
        <w:t xml:space="preserve">##   # o&lt;-data.frame(ode(y=stocks, times=simtime, func = modelo, </w:t>
      </w:r>
      <w:r>
        <w:br/>
      </w:r>
      <w:r>
        <w:rPr>
          <w:rStyle w:val="VerbatimChar"/>
          <w:rFonts w:eastAsia="Calibri"/>
        </w:rPr>
        <w:t>##   #                   parms=ensemble[1,], method="euler"))</w:t>
      </w:r>
      <w:r>
        <w:br/>
      </w:r>
      <w:r>
        <w:rPr>
          <w:rStyle w:val="VerbatimChar"/>
          <w:rFonts w:eastAsia="Calibri"/>
        </w:rPr>
        <w:t>##   pontos = nrow(ensemble)</w:t>
      </w:r>
      <w:r>
        <w:br/>
      </w:r>
      <w:r>
        <w:rPr>
          <w:rStyle w:val="VerbatimChar"/>
          <w:rFonts w:eastAsia="Calibri"/>
        </w:rPr>
        <w:t xml:space="preserve">##   </w:t>
      </w:r>
      <w:r>
        <w:br/>
      </w:r>
      <w:r>
        <w:rPr>
          <w:rStyle w:val="VerbatimChar"/>
          <w:rFonts w:eastAsia="Calibri"/>
        </w:rPr>
        <w:t>##   nlinhas = nrow(o)</w:t>
      </w:r>
      <w:r>
        <w:br/>
      </w:r>
      <w:r>
        <w:rPr>
          <w:rStyle w:val="VerbatimChar"/>
          <w:rFonts w:eastAsia="Calibri"/>
        </w:rPr>
        <w:t xml:space="preserve">##   </w:t>
      </w:r>
      <w:r>
        <w:br/>
      </w:r>
      <w:r>
        <w:rPr>
          <w:rStyle w:val="VerbatimChar"/>
          <w:rFonts w:eastAsia="Calibri"/>
        </w:rPr>
        <w:t>##   ncolunas = ncol(o)+2</w:t>
      </w:r>
      <w:r>
        <w:br/>
      </w:r>
      <w:r>
        <w:rPr>
          <w:rStyle w:val="VerbatimChar"/>
          <w:rFonts w:eastAsia="Calibri"/>
        </w:rPr>
        <w:t xml:space="preserve">##   </w:t>
      </w:r>
      <w:r>
        <w:br/>
      </w:r>
      <w:r>
        <w:rPr>
          <w:rStyle w:val="VerbatimChar"/>
          <w:rFonts w:eastAsia="Calibri"/>
        </w:rPr>
        <w:t>##   # Montando uma matriz com todos os dados para a simulação</w:t>
      </w:r>
      <w:r>
        <w:br/>
      </w:r>
      <w:r>
        <w:rPr>
          <w:rStyle w:val="VerbatimChar"/>
          <w:rFonts w:eastAsia="Calibri"/>
        </w:rPr>
        <w:t>##   dados_simulacao = matrix(nrow = pontos*nlinhas, ncol = ncolunas)</w:t>
      </w:r>
      <w:r>
        <w:br/>
      </w:r>
      <w:r>
        <w:rPr>
          <w:rStyle w:val="VerbatimChar"/>
          <w:rFonts w:eastAsia="Calibri"/>
        </w:rPr>
        <w:t xml:space="preserve">##   </w:t>
      </w:r>
      <w:r>
        <w:br/>
      </w:r>
      <w:r>
        <w:rPr>
          <w:rStyle w:val="VerbatimChar"/>
          <w:rFonts w:eastAsia="Calibri"/>
        </w:rPr>
        <w:t>##   # J é o índice dos dados simulados</w:t>
      </w:r>
      <w:r>
        <w:br/>
      </w:r>
      <w:r>
        <w:rPr>
          <w:rStyle w:val="VerbatimChar"/>
          <w:rFonts w:eastAsia="Calibri"/>
        </w:rPr>
        <w:t>##   j = 1</w:t>
      </w:r>
      <w:r>
        <w:br/>
      </w:r>
      <w:r>
        <w:rPr>
          <w:rStyle w:val="VerbatimChar"/>
          <w:rFonts w:eastAsia="Calibri"/>
        </w:rPr>
        <w:t>##   # Rodando a Simulacao Em todo o Ensemble</w:t>
      </w:r>
      <w:r>
        <w:br/>
      </w:r>
      <w:r>
        <w:rPr>
          <w:rStyle w:val="VerbatimChar"/>
          <w:rFonts w:eastAsia="Calibri"/>
        </w:rPr>
        <w:t xml:space="preserve">##   </w:t>
      </w:r>
      <w:r>
        <w:br/>
      </w:r>
      <w:r>
        <w:rPr>
          <w:rStyle w:val="VerbatimChar"/>
          <w:rFonts w:eastAsia="Calibri"/>
        </w:rPr>
        <w:t>##   for (i in 1:nrow(ensemble)) {</w:t>
      </w:r>
      <w:r>
        <w:br/>
      </w:r>
      <w:r>
        <w:rPr>
          <w:rStyle w:val="VerbatimChar"/>
          <w:rFonts w:eastAsia="Calibri"/>
        </w:rPr>
        <w:t xml:space="preserve">##     </w:t>
      </w:r>
      <w:r>
        <w:br/>
      </w:r>
      <w:r>
        <w:rPr>
          <w:rStyle w:val="VerbatimChar"/>
          <w:rFonts w:eastAsia="Calibri"/>
        </w:rPr>
        <w:t xml:space="preserve">##     #resultados_simulacao = ode(y=stocks, times=simtime, func = modelo, </w:t>
      </w:r>
      <w:r>
        <w:br/>
      </w:r>
      <w:r>
        <w:rPr>
          <w:rStyle w:val="VerbatimChar"/>
          <w:rFonts w:eastAsia="Calibri"/>
        </w:rPr>
        <w:t>##     #                           parms=ensemble[i,], method="euler")</w:t>
      </w:r>
      <w:r>
        <w:br/>
      </w:r>
      <w:r>
        <w:rPr>
          <w:rStyle w:val="VerbatimChar"/>
          <w:rFonts w:eastAsia="Calibri"/>
        </w:rPr>
        <w:t xml:space="preserve">##     </w:t>
      </w:r>
      <w:r>
        <w:br/>
      </w:r>
      <w:r>
        <w:rPr>
          <w:rStyle w:val="VerbatimChar"/>
          <w:rFonts w:eastAsia="Calibri"/>
        </w:rPr>
        <w:t xml:space="preserve">##     resultados_simulacao = as.data.frame(solve_modelo_dissertacao(parametros = ensemble[i,], modelo = modelo, simtime = simtime)) </w:t>
      </w:r>
      <w:r>
        <w:br/>
      </w:r>
      <w:r>
        <w:rPr>
          <w:rStyle w:val="VerbatimChar"/>
          <w:rFonts w:eastAsia="Calibri"/>
        </w:rPr>
        <w:t xml:space="preserve">##     </w:t>
      </w:r>
      <w:r>
        <w:br/>
      </w:r>
      <w:r>
        <w:rPr>
          <w:rStyle w:val="VerbatimChar"/>
          <w:rFonts w:eastAsia="Calibri"/>
        </w:rPr>
        <w:t>##     resultados_simulacao = as.matrix(resultados_simulacao)</w:t>
      </w:r>
      <w:r>
        <w:br/>
      </w:r>
      <w:r>
        <w:rPr>
          <w:rStyle w:val="VerbatimChar"/>
          <w:rFonts w:eastAsia="Calibri"/>
        </w:rPr>
        <w:t xml:space="preserve">##     </w:t>
      </w:r>
      <w:r>
        <w:br/>
      </w:r>
      <w:r>
        <w:rPr>
          <w:rStyle w:val="VerbatimChar"/>
          <w:rFonts w:eastAsia="Calibri"/>
        </w:rPr>
        <w:t>##     linhas = nrow(resultados_simulacao)</w:t>
      </w:r>
      <w:r>
        <w:br/>
      </w:r>
      <w:r>
        <w:rPr>
          <w:rStyle w:val="VerbatimChar"/>
          <w:rFonts w:eastAsia="Calibri"/>
        </w:rPr>
        <w:t xml:space="preserve">##     </w:t>
      </w:r>
      <w:r>
        <w:br/>
      </w:r>
      <w:r>
        <w:rPr>
          <w:rStyle w:val="VerbatimChar"/>
          <w:rFonts w:eastAsia="Calibri"/>
        </w:rPr>
        <w:t>##     # Avançando a linha inicial e Final da Simulação</w:t>
      </w:r>
      <w:r>
        <w:br/>
      </w:r>
      <w:r>
        <w:rPr>
          <w:rStyle w:val="VerbatimChar"/>
          <w:rFonts w:eastAsia="Calibri"/>
        </w:rPr>
        <w:t>##     l_inicial = j</w:t>
      </w:r>
      <w:r>
        <w:br/>
      </w:r>
      <w:r>
        <w:rPr>
          <w:rStyle w:val="VerbatimChar"/>
          <w:rFonts w:eastAsia="Calibri"/>
        </w:rPr>
        <w:t>##     l_final = j + linhas-1</w:t>
      </w:r>
      <w:r>
        <w:br/>
      </w:r>
      <w:r>
        <w:rPr>
          <w:rStyle w:val="VerbatimChar"/>
          <w:rFonts w:eastAsia="Calibri"/>
        </w:rPr>
        <w:t xml:space="preserve">##     </w:t>
      </w:r>
      <w:r>
        <w:br/>
      </w:r>
      <w:r>
        <w:rPr>
          <w:rStyle w:val="VerbatimChar"/>
          <w:rFonts w:eastAsia="Calibri"/>
        </w:rPr>
        <w:t>##     # Adicionando o resultado ao ensemble</w:t>
      </w:r>
      <w:r>
        <w:br/>
      </w:r>
      <w:r>
        <w:rPr>
          <w:rStyle w:val="VerbatimChar"/>
          <w:rFonts w:eastAsia="Calibri"/>
        </w:rPr>
        <w:t>##     dados_simulacao[l_inicial:l_final,1:(ncolunas-2)] = resultados_simulacao</w:t>
      </w:r>
      <w:r>
        <w:br/>
      </w:r>
      <w:r>
        <w:rPr>
          <w:rStyle w:val="VerbatimChar"/>
          <w:rFonts w:eastAsia="Calibri"/>
        </w:rPr>
        <w:lastRenderedPageBreak/>
        <w:t xml:space="preserve">##     </w:t>
      </w:r>
      <w:r>
        <w:br/>
      </w:r>
      <w:r>
        <w:rPr>
          <w:rStyle w:val="VerbatimChar"/>
          <w:rFonts w:eastAsia="Calibri"/>
        </w:rPr>
        <w:t>##     # Adicionando o Número do Cenário</w:t>
      </w:r>
      <w:r>
        <w:br/>
      </w:r>
      <w:r>
        <w:rPr>
          <w:rStyle w:val="VerbatimChar"/>
          <w:rFonts w:eastAsia="Calibri"/>
        </w:rPr>
        <w:t>##     dados_simulacao[l_inicial:l_final,(ncolunas-1)] = ensemble[i,VAR_LEVER]</w:t>
      </w:r>
      <w:r>
        <w:br/>
      </w:r>
      <w:r>
        <w:rPr>
          <w:rStyle w:val="VerbatimChar"/>
          <w:rFonts w:eastAsia="Calibri"/>
        </w:rPr>
        <w:t xml:space="preserve">##     </w:t>
      </w:r>
      <w:r>
        <w:br/>
      </w:r>
      <w:r>
        <w:rPr>
          <w:rStyle w:val="VerbatimChar"/>
          <w:rFonts w:eastAsia="Calibri"/>
        </w:rPr>
        <w:t>##     # Adicionando o Número do Cenário</w:t>
      </w:r>
      <w:r>
        <w:br/>
      </w:r>
      <w:r>
        <w:rPr>
          <w:rStyle w:val="VerbatimChar"/>
          <w:rFonts w:eastAsia="Calibri"/>
        </w:rPr>
        <w:t>##     dados_simulacao[l_inicial:l_final,ncolunas] = ensemble[i,VAR_SCENARIO]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Exibindo uma Mensagem de Status</w:t>
      </w:r>
      <w:r>
        <w:br/>
      </w:r>
      <w:r>
        <w:rPr>
          <w:rStyle w:val="VerbatimChar"/>
          <w:rFonts w:eastAsia="Calibri"/>
        </w:rPr>
        <w:t>##     if (i %% 5 == 0) {</w:t>
      </w:r>
      <w:r>
        <w:br/>
      </w:r>
      <w:r>
        <w:rPr>
          <w:rStyle w:val="VerbatimChar"/>
          <w:rFonts w:eastAsia="Calibri"/>
        </w:rPr>
        <w:t>##       message(paste(i, "simulações finalizadas."))</w:t>
      </w:r>
      <w:r>
        <w:br/>
      </w:r>
      <w:r>
        <w:rPr>
          <w:rStyle w:val="VerbatimChar"/>
          <w:rFonts w:eastAsia="Calibri"/>
        </w:rPr>
        <w:t>##     }</w:t>
      </w:r>
      <w:r>
        <w:br/>
      </w:r>
      <w:r>
        <w:rPr>
          <w:rStyle w:val="VerbatimChar"/>
          <w:rFonts w:eastAsia="Calibri"/>
        </w:rPr>
        <w:t xml:space="preserve">##     </w:t>
      </w:r>
      <w:r>
        <w:br/>
      </w:r>
      <w:r>
        <w:rPr>
          <w:rStyle w:val="VerbatimChar"/>
          <w:rFonts w:eastAsia="Calibri"/>
        </w:rPr>
        <w:t>##     # Avançando o índice dos dados simulados</w:t>
      </w:r>
      <w:r>
        <w:br/>
      </w:r>
      <w:r>
        <w:rPr>
          <w:rStyle w:val="VerbatimChar"/>
          <w:rFonts w:eastAsia="Calibri"/>
        </w:rPr>
        <w:t>##     j = j + linhas</w:t>
      </w:r>
      <w:r>
        <w:br/>
      </w:r>
      <w:r>
        <w:rPr>
          <w:rStyle w:val="VerbatimChar"/>
          <w:rFonts w:eastAsia="Calibri"/>
        </w:rPr>
        <w:t>##   }</w:t>
      </w:r>
      <w:r>
        <w:br/>
      </w:r>
      <w:r>
        <w:rPr>
          <w:rStyle w:val="VerbatimChar"/>
          <w:rFonts w:eastAsia="Calibri"/>
        </w:rPr>
        <w:t xml:space="preserve">##   </w:t>
      </w:r>
      <w:r>
        <w:br/>
      </w:r>
      <w:r>
        <w:rPr>
          <w:rStyle w:val="VerbatimChar"/>
          <w:rFonts w:eastAsia="Calibri"/>
        </w:rPr>
        <w:t>##   # Usando nomes temporario</w:t>
      </w:r>
      <w:r>
        <w:br/>
      </w:r>
      <w:r>
        <w:rPr>
          <w:rStyle w:val="VerbatimChar"/>
          <w:rFonts w:eastAsia="Calibri"/>
        </w:rPr>
        <w:t>##   colnames(dados_simulacao) = c(nomes_temporario, VAR_LEVER, VAR_SCENARIO)</w:t>
      </w:r>
      <w:r>
        <w:br/>
      </w:r>
      <w:r>
        <w:rPr>
          <w:rStyle w:val="VerbatimChar"/>
          <w:rFonts w:eastAsia="Calibri"/>
        </w:rPr>
        <w:t>##   # colnames(dados_simulacao) = nomes_variaveis_final</w:t>
      </w:r>
      <w:r>
        <w:br/>
      </w:r>
      <w:r>
        <w:rPr>
          <w:rStyle w:val="VerbatimChar"/>
          <w:rFonts w:eastAsia="Calibri"/>
        </w:rPr>
        <w:t xml:space="preserve">##   </w:t>
      </w:r>
      <w:r>
        <w:br/>
      </w:r>
      <w:r>
        <w:rPr>
          <w:rStyle w:val="VerbatimChar"/>
          <w:rFonts w:eastAsia="Calibri"/>
        </w:rPr>
        <w:t>##   dados_simulacao = as.data.frame(dados_simulacao)</w:t>
      </w:r>
      <w:r>
        <w:br/>
      </w:r>
      <w:r>
        <w:rPr>
          <w:rStyle w:val="VerbatimChar"/>
          <w:rFonts w:eastAsia="Calibri"/>
        </w:rPr>
        <w:t>##   names(dados_simulacao) = c(nomes_temporario, VAR_LEVER, VAR_SCENARIO)</w:t>
      </w:r>
      <w:r>
        <w:br/>
      </w:r>
      <w:r>
        <w:rPr>
          <w:rStyle w:val="VerbatimChar"/>
          <w:rFonts w:eastAsia="Calibri"/>
        </w:rPr>
        <w:t>##   #names(dados_simulacao) = nomes_variaveis_final</w:t>
      </w:r>
      <w:r>
        <w:br/>
      </w:r>
      <w:r>
        <w:rPr>
          <w:rStyle w:val="VerbatimChar"/>
          <w:rFonts w:eastAsia="Calibri"/>
        </w:rPr>
        <w:t xml:space="preserve">##   </w:t>
      </w:r>
      <w:r>
        <w:br/>
      </w:r>
      <w:r>
        <w:rPr>
          <w:rStyle w:val="VerbatimChar"/>
          <w:rFonts w:eastAsia="Calibri"/>
        </w:rPr>
        <w:t>##   message("01. funcoes.R/simular: Finalizando Simulacao.")</w:t>
      </w:r>
      <w:r>
        <w:br/>
      </w:r>
      <w:r>
        <w:rPr>
          <w:rStyle w:val="VerbatimChar"/>
          <w:rFonts w:eastAsia="Calibri"/>
        </w:rPr>
        <w:t xml:space="preserve">##   </w:t>
      </w:r>
      <w:r>
        <w:br/>
      </w:r>
      <w:r>
        <w:rPr>
          <w:rStyle w:val="VerbatimChar"/>
          <w:rFonts w:eastAsia="Calibri"/>
        </w:rPr>
        <w:t>##   dados_simulacao</w:t>
      </w:r>
      <w:r>
        <w:br/>
      </w:r>
      <w:r>
        <w:rPr>
          <w:rStyle w:val="VerbatimChar"/>
          <w:rFonts w:eastAsia="Calibri"/>
        </w:rPr>
        <w:t>## }</w:t>
      </w:r>
      <w:r>
        <w:br/>
      </w:r>
      <w:r>
        <w:rPr>
          <w:rStyle w:val="VerbatimChar"/>
          <w:rFonts w:eastAsia="Calibri"/>
        </w:rPr>
        <w:t>## &lt;bytecode: 0xb25d458&gt;</w:t>
      </w:r>
    </w:p>
    <w:p w14:paraId="7844CB70" w14:textId="77777777" w:rsidR="00305D6F" w:rsidRDefault="00305D6F" w:rsidP="00305D6F">
      <w:pPr>
        <w:pStyle w:val="Compact"/>
        <w:numPr>
          <w:ilvl w:val="0"/>
          <w:numId w:val="20"/>
        </w:numPr>
      </w:pPr>
      <w:r>
        <w:rPr>
          <w:b/>
        </w:rPr>
        <w:t>Simular RDM</w:t>
      </w:r>
      <w:r>
        <w:t>:</w:t>
      </w:r>
    </w:p>
    <w:p w14:paraId="023D8D83" w14:textId="77777777" w:rsidR="00305D6F" w:rsidRDefault="00305D6F" w:rsidP="00305D6F">
      <w:pPr>
        <w:pStyle w:val="SourceCode"/>
      </w:pPr>
      <w:r>
        <w:rPr>
          <w:rStyle w:val="VerbatimChar"/>
          <w:rFonts w:eastAsia="Calibri"/>
        </w:rPr>
        <w:t>## function(arquivo_de_inputs="params.xlsx", sdmodel, n = 10){</w:t>
      </w:r>
      <w:r>
        <w:br/>
      </w:r>
      <w:r>
        <w:rPr>
          <w:rStyle w:val="VerbatimChar"/>
          <w:rFonts w:eastAsia="Calibri"/>
        </w:rPr>
        <w:t>##   t_inicio = Sys.time()</w:t>
      </w:r>
      <w:r>
        <w:br/>
      </w:r>
      <w:r>
        <w:rPr>
          <w:rStyle w:val="VerbatimChar"/>
          <w:rFonts w:eastAsia="Calibri"/>
        </w:rPr>
        <w:t>##   message("Bem vindo ao SIMULADOR RDM! Pedro Lima.")</w:t>
      </w:r>
      <w:r>
        <w:br/>
      </w:r>
      <w:r>
        <w:rPr>
          <w:rStyle w:val="VerbatimChar"/>
          <w:rFonts w:eastAsia="Calibri"/>
        </w:rPr>
        <w:t>##   message(paste("Iniciando Simulacao RDM: ", t_inicio))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Carregando Inputs</w:t>
      </w:r>
      <w:r>
        <w:br/>
      </w:r>
      <w:r>
        <w:rPr>
          <w:rStyle w:val="VerbatimChar"/>
          <w:rFonts w:eastAsia="Calibri"/>
        </w:rPr>
        <w:t>##   inputs = carregar_inputs(arquivo_de_inputs = arquivo_de_inputs)</w:t>
      </w:r>
      <w:r>
        <w:br/>
      </w:r>
      <w:r>
        <w:rPr>
          <w:rStyle w:val="VerbatimChar"/>
          <w:rFonts w:eastAsia="Calibri"/>
        </w:rPr>
        <w:t xml:space="preserve">##   </w:t>
      </w:r>
      <w:r>
        <w:br/>
      </w:r>
      <w:r>
        <w:rPr>
          <w:rStyle w:val="VerbatimChar"/>
          <w:rFonts w:eastAsia="Calibri"/>
        </w:rPr>
        <w:t>##   # Obter Ensemble LHS (Sem Variáveis das Estratégias)</w:t>
      </w:r>
      <w:r>
        <w:br/>
      </w:r>
      <w:r>
        <w:rPr>
          <w:rStyle w:val="VerbatimChar"/>
          <w:rFonts w:eastAsia="Calibri"/>
        </w:rPr>
        <w:t>##   ensemble = obter_lhs_ensemble(params = inputs$Parametros, n = n)</w:t>
      </w:r>
      <w:r>
        <w:br/>
      </w:r>
      <w:r>
        <w:rPr>
          <w:rStyle w:val="VerbatimChar"/>
          <w:rFonts w:eastAsia="Calibri"/>
        </w:rPr>
        <w:lastRenderedPageBreak/>
        <w:t xml:space="preserve">##   </w:t>
      </w:r>
      <w:r>
        <w:br/>
      </w:r>
      <w:r>
        <w:rPr>
          <w:rStyle w:val="VerbatimChar"/>
          <w:rFonts w:eastAsia="Calibri"/>
        </w:rPr>
        <w:t>##   # Ampliar Ensemble com as variáveis das Estratégias</w:t>
      </w:r>
      <w:r>
        <w:br/>
      </w:r>
      <w:r>
        <w:rPr>
          <w:rStyle w:val="VerbatimChar"/>
          <w:rFonts w:eastAsia="Calibri"/>
        </w:rPr>
        <w:t>##   novo_ensemble = ampliar_ensemble_com_levers(ensemble = ensemble, levers = inputs$Levers)</w:t>
      </w:r>
      <w:r>
        <w:br/>
      </w:r>
      <w:r>
        <w:rPr>
          <w:rStyle w:val="VerbatimChar"/>
          <w:rFonts w:eastAsia="Calibri"/>
        </w:rPr>
        <w:t xml:space="preserve">##   </w:t>
      </w:r>
      <w:r>
        <w:br/>
      </w:r>
      <w:r>
        <w:rPr>
          <w:rStyle w:val="VerbatimChar"/>
          <w:rFonts w:eastAsia="Calibri"/>
        </w:rPr>
        <w:t>##   # Rodando a Simulação</w:t>
      </w:r>
      <w:r>
        <w:br/>
      </w:r>
      <w:r>
        <w:rPr>
          <w:rStyle w:val="VerbatimChar"/>
          <w:rFonts w:eastAsia="Calibri"/>
        </w:rPr>
        <w:t>##   nestrategias = length(inputs$Levers$Lever)</w:t>
      </w:r>
      <w:r>
        <w:br/>
      </w:r>
      <w:r>
        <w:rPr>
          <w:rStyle w:val="VerbatimChar"/>
          <w:rFonts w:eastAsia="Calibri"/>
        </w:rPr>
        <w:t>##   nfuturos = nrow(ensemble)</w:t>
      </w:r>
      <w:r>
        <w:br/>
      </w:r>
      <w:r>
        <w:rPr>
          <w:rStyle w:val="VerbatimChar"/>
          <w:rFonts w:eastAsia="Calibri"/>
        </w:rPr>
        <w:t>##   ntempo = ((sdmodel$Finish - sdmodel$Start)/sdmodel$Step)</w:t>
      </w:r>
      <w:r>
        <w:br/>
      </w:r>
      <w:r>
        <w:rPr>
          <w:rStyle w:val="VerbatimChar"/>
          <w:rFonts w:eastAsia="Calibri"/>
        </w:rPr>
        <w:t xml:space="preserve">##   </w:t>
      </w:r>
      <w:r>
        <w:br/>
      </w:r>
      <w:r>
        <w:rPr>
          <w:rStyle w:val="VerbatimChar"/>
          <w:rFonts w:eastAsia="Calibri"/>
        </w:rPr>
        <w:t>##   message(paste("Esta rotina realizará", nestrategias * nfuturos, "Simulacoes.\n (", nestrategias, "estratégias x", nfuturos, "futuros, em", ntempo , "periodos de tempo."))</w:t>
      </w:r>
      <w:r>
        <w:br/>
      </w:r>
      <w:r>
        <w:rPr>
          <w:rStyle w:val="VerbatimChar"/>
          <w:rFonts w:eastAsia="Calibri"/>
        </w:rPr>
        <w:t xml:space="preserve">##   </w:t>
      </w:r>
      <w:r>
        <w:br/>
      </w:r>
      <w:r>
        <w:rPr>
          <w:rStyle w:val="VerbatimChar"/>
          <w:rFonts w:eastAsia="Calibri"/>
        </w:rPr>
        <w:t>##   # TODO: Esta Chamada vai precisar mudar para considerar a nova funcao</w:t>
      </w:r>
      <w:r>
        <w:br/>
      </w:r>
      <w:r>
        <w:rPr>
          <w:rStyle w:val="VerbatimChar"/>
          <w:rFonts w:eastAsia="Calibri"/>
        </w:rPr>
        <w:t>##   dados_simulacao = simular(simtime = sdmodel$SimTime, modelo = sdmodel$Modelo, ensemble = novo_ensemble, nomes_variaveis_final = sdmodel$Variaveis)</w:t>
      </w:r>
      <w:r>
        <w:br/>
      </w:r>
      <w:r>
        <w:rPr>
          <w:rStyle w:val="VerbatimChar"/>
          <w:rFonts w:eastAsia="Calibri"/>
        </w:rPr>
        <w:t xml:space="preserve">##   </w:t>
      </w:r>
      <w:r>
        <w:br/>
      </w:r>
      <w:r>
        <w:rPr>
          <w:rStyle w:val="VerbatimChar"/>
          <w:rFonts w:eastAsia="Calibri"/>
        </w:rPr>
        <w:t>##   t_fim = Sys.time()</w:t>
      </w:r>
      <w:r>
        <w:br/>
      </w:r>
      <w:r>
        <w:rPr>
          <w:rStyle w:val="VerbatimChar"/>
          <w:rFonts w:eastAsia="Calibri"/>
        </w:rPr>
        <w:t xml:space="preserve">##   </w:t>
      </w:r>
      <w:r>
        <w:br/>
      </w:r>
      <w:r>
        <w:rPr>
          <w:rStyle w:val="VerbatimChar"/>
          <w:rFonts w:eastAsia="Calibri"/>
        </w:rPr>
        <w:t>##   message("Finalizando Simulacao. Tempo de Simulacao: ", t_fim - t_inicio)</w:t>
      </w:r>
      <w:r>
        <w:br/>
      </w:r>
      <w:r>
        <w:rPr>
          <w:rStyle w:val="VerbatimChar"/>
          <w:rFonts w:eastAsia="Calibri"/>
        </w:rPr>
        <w:t xml:space="preserve">##   </w:t>
      </w:r>
      <w:r>
        <w:br/>
      </w:r>
      <w:r>
        <w:rPr>
          <w:rStyle w:val="VerbatimChar"/>
          <w:rFonts w:eastAsia="Calibri"/>
        </w:rPr>
        <w:t>##   output = list(</w:t>
      </w:r>
      <w:r>
        <w:br/>
      </w:r>
      <w:r>
        <w:rPr>
          <w:rStyle w:val="VerbatimChar"/>
          <w:rFonts w:eastAsia="Calibri"/>
        </w:rPr>
        <w:t>##     Inputs = inputs,</w:t>
      </w:r>
      <w:r>
        <w:br/>
      </w:r>
      <w:r>
        <w:rPr>
          <w:rStyle w:val="VerbatimChar"/>
          <w:rFonts w:eastAsia="Calibri"/>
        </w:rPr>
        <w:t>##     Ensemble = ensemble,</w:t>
      </w:r>
      <w:r>
        <w:br/>
      </w:r>
      <w:r>
        <w:rPr>
          <w:rStyle w:val="VerbatimChar"/>
          <w:rFonts w:eastAsia="Calibri"/>
        </w:rPr>
        <w:t>##     NovoEnsemble = novo_ensemble,</w:t>
      </w:r>
      <w:r>
        <w:br/>
      </w:r>
      <w:r>
        <w:rPr>
          <w:rStyle w:val="VerbatimChar"/>
          <w:rFonts w:eastAsia="Calibri"/>
        </w:rPr>
        <w:t>##     DadosSimulacao = dados_simulacao</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0x4e22798&gt;</w:t>
      </w:r>
    </w:p>
    <w:p w14:paraId="0E6A9DF4" w14:textId="77777777" w:rsidR="00305D6F" w:rsidRDefault="00305D6F" w:rsidP="00305D6F">
      <w:pPr>
        <w:pStyle w:val="Compact"/>
        <w:numPr>
          <w:ilvl w:val="0"/>
          <w:numId w:val="20"/>
        </w:numPr>
      </w:pPr>
      <w:r>
        <w:rPr>
          <w:b/>
        </w:rPr>
        <w:t>Calcular Regret</w:t>
      </w:r>
      <w:r>
        <w:t>:</w:t>
      </w:r>
    </w:p>
    <w:p w14:paraId="2B3A586F" w14:textId="77777777" w:rsidR="00305D6F" w:rsidRDefault="00305D6F" w:rsidP="00305D6F">
      <w:pPr>
        <w:pStyle w:val="SourceCode"/>
      </w:pPr>
      <w:r>
        <w:rPr>
          <w:rStyle w:val="VerbatimChar"/>
          <w:rFonts w:eastAsia="Calibri"/>
        </w:rPr>
        <w:t>## function(dados, var_resposta, var_group) {</w:t>
      </w:r>
      <w:r>
        <w:br/>
      </w:r>
      <w:r>
        <w:rPr>
          <w:rStyle w:val="VerbatimChar"/>
          <w:rFonts w:eastAsia="Calibri"/>
        </w:rPr>
        <w:t>##   var_maximo = paste("MaximoPor", var_group, sep = "")</w:t>
      </w:r>
      <w:r>
        <w:br/>
      </w:r>
      <w:r>
        <w:rPr>
          <w:rStyle w:val="VerbatimChar"/>
          <w:rFonts w:eastAsia="Calibri"/>
        </w:rPr>
        <w:t>##   var_minimo = paste("MinimoPor", var_group, sep = "")</w:t>
      </w:r>
      <w:r>
        <w:br/>
      </w:r>
      <w:r>
        <w:rPr>
          <w:rStyle w:val="VerbatimChar"/>
          <w:rFonts w:eastAsia="Calibri"/>
        </w:rPr>
        <w:t>##   var_regret = paste(var_resposta, "Regret", sep = "")</w:t>
      </w:r>
      <w:r>
        <w:br/>
      </w:r>
      <w:r>
        <w:rPr>
          <w:rStyle w:val="VerbatimChar"/>
          <w:rFonts w:eastAsia="Calibri"/>
        </w:rPr>
        <w:t>##   var_regret_perc = paste(var_regret, "Perc", sep = "")</w:t>
      </w:r>
      <w:r>
        <w:br/>
      </w:r>
      <w:r>
        <w:rPr>
          <w:rStyle w:val="VerbatimChar"/>
          <w:rFonts w:eastAsia="Calibri"/>
        </w:rPr>
        <w:t xml:space="preserve">##   </w:t>
      </w:r>
      <w:r>
        <w:br/>
      </w:r>
      <w:r>
        <w:rPr>
          <w:rStyle w:val="VerbatimChar"/>
          <w:rFonts w:eastAsia="Calibri"/>
        </w:rPr>
        <w:t>##   dados[var_maximo] = calcular_maximo_por_variavel(var_resposta = var_resposta, var_group = var_group, dados = dados)</w:t>
      </w:r>
      <w:r>
        <w:br/>
      </w:r>
      <w:r>
        <w:rPr>
          <w:rStyle w:val="VerbatimChar"/>
          <w:rFonts w:eastAsia="Calibri"/>
        </w:rPr>
        <w:t xml:space="preserve">##   </w:t>
      </w:r>
      <w:r>
        <w:br/>
      </w:r>
      <w:r>
        <w:rPr>
          <w:rStyle w:val="VerbatimChar"/>
          <w:rFonts w:eastAsia="Calibri"/>
        </w:rPr>
        <w:t>##   dados[var_minimo] = calcular_minimo_por_variavel(var_resposta = var_resposta, var_group = var_group, dados = dados)</w:t>
      </w:r>
      <w:r>
        <w:br/>
      </w:r>
      <w:r>
        <w:rPr>
          <w:rStyle w:val="VerbatimChar"/>
          <w:rFonts w:eastAsia="Calibri"/>
        </w:rPr>
        <w:lastRenderedPageBreak/>
        <w:t xml:space="preserve">##   </w:t>
      </w:r>
      <w:r>
        <w:br/>
      </w:r>
      <w:r>
        <w:rPr>
          <w:rStyle w:val="VerbatimChar"/>
          <w:rFonts w:eastAsia="Calibri"/>
        </w:rPr>
        <w:t>##   dados[var_regret] = dados[var_maximo] - dados[var_resposta]</w:t>
      </w:r>
      <w:r>
        <w:br/>
      </w:r>
      <w:r>
        <w:rPr>
          <w:rStyle w:val="VerbatimChar"/>
          <w:rFonts w:eastAsia="Calibri"/>
        </w:rPr>
        <w:t xml:space="preserve">##   </w:t>
      </w:r>
      <w:r>
        <w:br/>
      </w:r>
      <w:r>
        <w:rPr>
          <w:rStyle w:val="VerbatimChar"/>
          <w:rFonts w:eastAsia="Calibri"/>
        </w:rPr>
        <w:t>##   dados[var_regret_perc] = dados[var_regret] / (dados[var_maximo] - dados[var_minimo])</w:t>
      </w:r>
      <w:r>
        <w:br/>
      </w:r>
      <w:r>
        <w:rPr>
          <w:rStyle w:val="VerbatimChar"/>
          <w:rFonts w:eastAsia="Calibri"/>
        </w:rPr>
        <w:t xml:space="preserve">##   </w:t>
      </w:r>
      <w:r>
        <w:br/>
      </w:r>
      <w:r>
        <w:rPr>
          <w:rStyle w:val="VerbatimChar"/>
          <w:rFonts w:eastAsia="Calibri"/>
        </w:rPr>
        <w:t xml:space="preserve">##   dados  </w:t>
      </w:r>
      <w:r>
        <w:br/>
      </w:r>
      <w:r>
        <w:rPr>
          <w:rStyle w:val="VerbatimChar"/>
          <w:rFonts w:eastAsia="Calibri"/>
        </w:rPr>
        <w:t>## }</w:t>
      </w:r>
      <w:r>
        <w:br/>
      </w:r>
      <w:r>
        <w:rPr>
          <w:rStyle w:val="VerbatimChar"/>
          <w:rFonts w:eastAsia="Calibri"/>
        </w:rPr>
        <w:t>## &lt;bytecode: 0xc434f28&gt;</w:t>
      </w:r>
    </w:p>
    <w:p w14:paraId="785F6D0B" w14:textId="77777777" w:rsidR="00305D6F" w:rsidRDefault="00305D6F" w:rsidP="00305D6F">
      <w:pPr>
        <w:pStyle w:val="Compact"/>
        <w:numPr>
          <w:ilvl w:val="0"/>
          <w:numId w:val="20"/>
        </w:numPr>
      </w:pPr>
      <w:r>
        <w:rPr>
          <w:b/>
        </w:rPr>
        <w:t>Resumir Variável Resposta</w:t>
      </w:r>
      <w:r>
        <w:t>:</w:t>
      </w:r>
    </w:p>
    <w:p w14:paraId="7FE72D36" w14:textId="77777777" w:rsidR="00305D6F" w:rsidRPr="00305D6F" w:rsidRDefault="00305D6F" w:rsidP="00305D6F">
      <w:pPr>
        <w:pStyle w:val="SourceCode"/>
        <w:rPr>
          <w:lang w:val="en-US"/>
        </w:rPr>
      </w:pPr>
      <w:r w:rsidRPr="00305D6F">
        <w:rPr>
          <w:rStyle w:val="VerbatimChar"/>
          <w:rFonts w:eastAsia="Calibri"/>
          <w:lang w:val="en-US"/>
        </w:rPr>
        <w:t>## function(dados = dados_ano_final, var_resposta = "Cash", var_group = "Lever") {</w:t>
      </w:r>
      <w:r w:rsidRPr="00305D6F">
        <w:rPr>
          <w:lang w:val="en-US"/>
        </w:rPr>
        <w:br/>
      </w:r>
      <w:r w:rsidRPr="00305D6F">
        <w:rPr>
          <w:rStyle w:val="VerbatimChar"/>
          <w:rFonts w:eastAsia="Calibri"/>
          <w:lang w:val="en-US"/>
        </w:rPr>
        <w:t>##   var_regret = paste(var_resposta, "Regret", sep = "")</w:t>
      </w:r>
      <w:r w:rsidRPr="00305D6F">
        <w:rPr>
          <w:lang w:val="en-US"/>
        </w:rPr>
        <w:br/>
      </w:r>
      <w:r w:rsidRPr="00305D6F">
        <w:rPr>
          <w:rStyle w:val="VerbatimChar"/>
          <w:rFonts w:eastAsia="Calibri"/>
          <w:lang w:val="en-US"/>
        </w:rPr>
        <w:t>##   var_regret_perc = paste(var_regret, "Perc", sep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call = substitute(</w:t>
      </w:r>
      <w:r w:rsidRPr="00305D6F">
        <w:rPr>
          <w:lang w:val="en-US"/>
        </w:rPr>
        <w:br/>
      </w:r>
      <w:r w:rsidRPr="00305D6F">
        <w:rPr>
          <w:rStyle w:val="VerbatimChar"/>
          <w:rFonts w:eastAsia="Calibri"/>
          <w:lang w:val="en-US"/>
        </w:rPr>
        <w:t>##     expr =</w:t>
      </w:r>
      <w:r w:rsidRPr="00305D6F">
        <w:rPr>
          <w:lang w:val="en-US"/>
        </w:rPr>
        <w:br/>
      </w:r>
      <w:r w:rsidRPr="00305D6F">
        <w:rPr>
          <w:rStyle w:val="VerbatimChar"/>
          <w:rFonts w:eastAsia="Calibri"/>
          <w:lang w:val="en-US"/>
        </w:rPr>
        <w:t xml:space="preserve">##       dplyr::group_by(dados, VarGroup) </w:t>
      </w:r>
      <w:r w:rsidRPr="00305D6F">
        <w:rPr>
          <w:lang w:val="en-US"/>
        </w:rPr>
        <w:br/>
      </w:r>
      <w:r w:rsidRPr="00305D6F">
        <w:rPr>
          <w:rStyle w:val="VerbatimChar"/>
          <w:rFonts w:eastAsia="Calibri"/>
          <w:lang w:val="en-US"/>
        </w:rPr>
        <w:t>##     %&gt;% select(VarGroup, VarResposta, VarRegret, VarRegretPerc)</w:t>
      </w:r>
      <w:r w:rsidRPr="00305D6F">
        <w:rPr>
          <w:lang w:val="en-US"/>
        </w:rPr>
        <w:br/>
      </w:r>
      <w:r w:rsidRPr="00305D6F">
        <w:rPr>
          <w:rStyle w:val="VerbatimChar"/>
          <w:rFonts w:eastAsia="Calibri"/>
          <w:lang w:val="en-US"/>
        </w:rPr>
        <w:t>##     %&gt;% summarise(VarMedio = mean(VarResposta),</w:t>
      </w:r>
      <w:r w:rsidRPr="00305D6F">
        <w:rPr>
          <w:lang w:val="en-US"/>
        </w:rPr>
        <w:br/>
      </w:r>
      <w:r w:rsidRPr="00305D6F">
        <w:rPr>
          <w:rStyle w:val="VerbatimChar"/>
          <w:rFonts w:eastAsia="Calibri"/>
          <w:lang w:val="en-US"/>
        </w:rPr>
        <w:t>##                   VarDev = sd(VarResposta),</w:t>
      </w:r>
      <w:r w:rsidRPr="00305D6F">
        <w:rPr>
          <w:lang w:val="en-US"/>
        </w:rPr>
        <w:br/>
      </w:r>
      <w:r w:rsidRPr="00305D6F">
        <w:rPr>
          <w:rStyle w:val="VerbatimChar"/>
          <w:rFonts w:eastAsia="Calibri"/>
          <w:lang w:val="en-US"/>
        </w:rPr>
        <w:t>##                   Percentil25Var = quantile(VarResposta, probs = c(0.25)),</w:t>
      </w:r>
      <w:r w:rsidRPr="00305D6F">
        <w:rPr>
          <w:lang w:val="en-US"/>
        </w:rPr>
        <w:br/>
      </w:r>
      <w:r w:rsidRPr="00305D6F">
        <w:rPr>
          <w:rStyle w:val="VerbatimChar"/>
          <w:rFonts w:eastAsia="Calibri"/>
          <w:lang w:val="en-US"/>
        </w:rPr>
        <w:t>##                   Percentil75Var = quantile(VarResposta, probs = c(0.75)),</w:t>
      </w:r>
      <w:r w:rsidRPr="00305D6F">
        <w:rPr>
          <w:lang w:val="en-US"/>
        </w:rPr>
        <w:br/>
      </w:r>
      <w:r w:rsidRPr="00305D6F">
        <w:rPr>
          <w:rStyle w:val="VerbatimChar"/>
          <w:rFonts w:eastAsia="Calibri"/>
          <w:lang w:val="en-US"/>
        </w:rPr>
        <w:t>##                   RegretMedio = mean(VarRegret),</w:t>
      </w:r>
      <w:r w:rsidRPr="00305D6F">
        <w:rPr>
          <w:lang w:val="en-US"/>
        </w:rPr>
        <w:br/>
      </w:r>
      <w:r w:rsidRPr="00305D6F">
        <w:rPr>
          <w:rStyle w:val="VerbatimChar"/>
          <w:rFonts w:eastAsia="Calibri"/>
          <w:lang w:val="en-US"/>
        </w:rPr>
        <w:t>##                   DesvioRegret = sd(VarRegret),</w:t>
      </w:r>
      <w:r w:rsidRPr="00305D6F">
        <w:rPr>
          <w:lang w:val="en-US"/>
        </w:rPr>
        <w:br/>
      </w:r>
      <w:r w:rsidRPr="00305D6F">
        <w:rPr>
          <w:rStyle w:val="VerbatimChar"/>
          <w:rFonts w:eastAsia="Calibri"/>
          <w:lang w:val="en-US"/>
        </w:rPr>
        <w:t>##                   Percentil25Regret = quantile(VarRegret, probs = c(0.25)),</w:t>
      </w:r>
      <w:r w:rsidRPr="00305D6F">
        <w:rPr>
          <w:lang w:val="en-US"/>
        </w:rPr>
        <w:br/>
      </w:r>
      <w:r w:rsidRPr="00305D6F">
        <w:rPr>
          <w:rStyle w:val="VerbatimChar"/>
          <w:rFonts w:eastAsia="Calibri"/>
          <w:lang w:val="en-US"/>
        </w:rPr>
        <w:t>##                   Percentil75Regret = quantile(VarRegret, probs = c(0.75)),</w:t>
      </w:r>
      <w:r w:rsidRPr="00305D6F">
        <w:rPr>
          <w:lang w:val="en-US"/>
        </w:rPr>
        <w:br/>
      </w:r>
      <w:r w:rsidRPr="00305D6F">
        <w:rPr>
          <w:rStyle w:val="VerbatimChar"/>
          <w:rFonts w:eastAsia="Calibri"/>
          <w:lang w:val="en-US"/>
        </w:rPr>
        <w:t>##                   RegretMedioPerc = mean(VarRegretPerc),</w:t>
      </w:r>
      <w:r w:rsidRPr="00305D6F">
        <w:rPr>
          <w:lang w:val="en-US"/>
        </w:rPr>
        <w:br/>
      </w:r>
      <w:r w:rsidRPr="00305D6F">
        <w:rPr>
          <w:rStyle w:val="VerbatimChar"/>
          <w:rFonts w:eastAsia="Calibri"/>
          <w:lang w:val="en-US"/>
        </w:rPr>
        <w:t>##                   DesvioRegretPerc = sd(VarRegretPerc),</w:t>
      </w:r>
      <w:r w:rsidRPr="00305D6F">
        <w:rPr>
          <w:lang w:val="en-US"/>
        </w:rPr>
        <w:br/>
      </w:r>
      <w:r w:rsidRPr="00305D6F">
        <w:rPr>
          <w:rStyle w:val="VerbatimChar"/>
          <w:rFonts w:eastAsia="Calibri"/>
          <w:lang w:val="en-US"/>
        </w:rPr>
        <w:t>##                   Percentil25RegretPerc = quantile(VarRegretPerc, probs = c(0.25)),</w:t>
      </w:r>
      <w:r w:rsidRPr="00305D6F">
        <w:rPr>
          <w:lang w:val="en-US"/>
        </w:rPr>
        <w:br/>
      </w:r>
      <w:r w:rsidRPr="00305D6F">
        <w:rPr>
          <w:rStyle w:val="VerbatimChar"/>
          <w:rFonts w:eastAsia="Calibri"/>
          <w:lang w:val="en-US"/>
        </w:rPr>
        <w:t>##                   Percentil75RegretPerc = quantile(VarRegretPerc, probs = c(0.75))</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env = list(VarGroup = as.name(var_group),</w:t>
      </w:r>
      <w:r w:rsidRPr="00305D6F">
        <w:rPr>
          <w:lang w:val="en-US"/>
        </w:rPr>
        <w:br/>
      </w:r>
      <w:r w:rsidRPr="00305D6F">
        <w:rPr>
          <w:rStyle w:val="VerbatimChar"/>
          <w:rFonts w:eastAsia="Calibri"/>
          <w:lang w:val="en-US"/>
        </w:rPr>
        <w:t>##                VarResposta = as.name(var_resposta),</w:t>
      </w:r>
      <w:r w:rsidRPr="00305D6F">
        <w:rPr>
          <w:lang w:val="en-US"/>
        </w:rPr>
        <w:br/>
      </w:r>
      <w:r w:rsidRPr="00305D6F">
        <w:rPr>
          <w:rStyle w:val="VerbatimChar"/>
          <w:rFonts w:eastAsia="Calibri"/>
          <w:lang w:val="en-US"/>
        </w:rPr>
        <w:t>##                VarRegret = as.name(var_regret),</w:t>
      </w:r>
      <w:r w:rsidRPr="00305D6F">
        <w:rPr>
          <w:lang w:val="en-US"/>
        </w:rPr>
        <w:br/>
      </w:r>
      <w:r w:rsidRPr="00305D6F">
        <w:rPr>
          <w:rStyle w:val="VerbatimChar"/>
          <w:rFonts w:eastAsia="Calibri"/>
          <w:lang w:val="en-US"/>
        </w:rPr>
        <w:t>##                VarRegretPerc = as.name(var_regret_perc)</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resumo = eval(call)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lastRenderedPageBreak/>
        <w:t>##   colnames(resumo) = c(</w:t>
      </w:r>
      <w:r w:rsidRPr="00305D6F">
        <w:rPr>
          <w:lang w:val="en-US"/>
        </w:rPr>
        <w:br/>
      </w:r>
      <w:r w:rsidRPr="00305D6F">
        <w:rPr>
          <w:rStyle w:val="VerbatimChar"/>
          <w:rFonts w:eastAsia="Calibri"/>
          <w:lang w:val="en-US"/>
        </w:rPr>
        <w:t>##     var_group,</w:t>
      </w:r>
      <w:r w:rsidRPr="00305D6F">
        <w:rPr>
          <w:lang w:val="en-US"/>
        </w:rPr>
        <w:br/>
      </w:r>
      <w:r w:rsidRPr="00305D6F">
        <w:rPr>
          <w:rStyle w:val="VerbatimChar"/>
          <w:rFonts w:eastAsia="Calibri"/>
          <w:lang w:val="en-US"/>
        </w:rPr>
        <w:t>##     paste(var_resposta, "Medio", sep = ""),</w:t>
      </w:r>
      <w:r w:rsidRPr="00305D6F">
        <w:rPr>
          <w:lang w:val="en-US"/>
        </w:rPr>
        <w:br/>
      </w:r>
      <w:r w:rsidRPr="00305D6F">
        <w:rPr>
          <w:rStyle w:val="VerbatimChar"/>
          <w:rFonts w:eastAsia="Calibri"/>
          <w:lang w:val="en-US"/>
        </w:rPr>
        <w:t>##     paste(var_resposta, "Desvio", sep = ""),</w:t>
      </w:r>
      <w:r w:rsidRPr="00305D6F">
        <w:rPr>
          <w:lang w:val="en-US"/>
        </w:rPr>
        <w:br/>
      </w:r>
      <w:r w:rsidRPr="00305D6F">
        <w:rPr>
          <w:rStyle w:val="VerbatimChar"/>
          <w:rFonts w:eastAsia="Calibri"/>
          <w:lang w:val="en-US"/>
        </w:rPr>
        <w:t>##     paste(var_resposta, "Percentil25", sep = ""),</w:t>
      </w:r>
      <w:r w:rsidRPr="00305D6F">
        <w:rPr>
          <w:lang w:val="en-US"/>
        </w:rPr>
        <w:br/>
      </w:r>
      <w:r w:rsidRPr="00305D6F">
        <w:rPr>
          <w:rStyle w:val="VerbatimChar"/>
          <w:rFonts w:eastAsia="Calibri"/>
          <w:lang w:val="en-US"/>
        </w:rPr>
        <w:t>##     paste(var_resposta, "Percentil75", sep = ""),</w:t>
      </w:r>
      <w:r w:rsidRPr="00305D6F">
        <w:rPr>
          <w:lang w:val="en-US"/>
        </w:rPr>
        <w:br/>
      </w:r>
      <w:r w:rsidRPr="00305D6F">
        <w:rPr>
          <w:rStyle w:val="VerbatimChar"/>
          <w:rFonts w:eastAsia="Calibri"/>
          <w:lang w:val="en-US"/>
        </w:rPr>
        <w:t>##     paste(var_regret, "Medio", sep = ""),</w:t>
      </w:r>
      <w:r w:rsidRPr="00305D6F">
        <w:rPr>
          <w:lang w:val="en-US"/>
        </w:rPr>
        <w:br/>
      </w:r>
      <w:r w:rsidRPr="00305D6F">
        <w:rPr>
          <w:rStyle w:val="VerbatimChar"/>
          <w:rFonts w:eastAsia="Calibri"/>
          <w:lang w:val="en-US"/>
        </w:rPr>
        <w:t>##     paste(var_regret, "Desvio", sep = ""),</w:t>
      </w:r>
      <w:r w:rsidRPr="00305D6F">
        <w:rPr>
          <w:lang w:val="en-US"/>
        </w:rPr>
        <w:br/>
      </w:r>
      <w:r w:rsidRPr="00305D6F">
        <w:rPr>
          <w:rStyle w:val="VerbatimChar"/>
          <w:rFonts w:eastAsia="Calibri"/>
          <w:lang w:val="en-US"/>
        </w:rPr>
        <w:t>##     paste(var_regret, "Percentil25", sep = ""),</w:t>
      </w:r>
      <w:r w:rsidRPr="00305D6F">
        <w:rPr>
          <w:lang w:val="en-US"/>
        </w:rPr>
        <w:br/>
      </w:r>
      <w:r w:rsidRPr="00305D6F">
        <w:rPr>
          <w:rStyle w:val="VerbatimChar"/>
          <w:rFonts w:eastAsia="Calibri"/>
          <w:lang w:val="en-US"/>
        </w:rPr>
        <w:t>##     paste(var_regret, "Percentil75", sep = ""),</w:t>
      </w:r>
      <w:r w:rsidRPr="00305D6F">
        <w:rPr>
          <w:lang w:val="en-US"/>
        </w:rPr>
        <w:br/>
      </w:r>
      <w:r w:rsidRPr="00305D6F">
        <w:rPr>
          <w:rStyle w:val="VerbatimChar"/>
          <w:rFonts w:eastAsia="Calibri"/>
          <w:lang w:val="en-US"/>
        </w:rPr>
        <w:t>##     paste(var_regret_perc, "Medio", sep = ""),</w:t>
      </w:r>
      <w:r w:rsidRPr="00305D6F">
        <w:rPr>
          <w:lang w:val="en-US"/>
        </w:rPr>
        <w:br/>
      </w:r>
      <w:r w:rsidRPr="00305D6F">
        <w:rPr>
          <w:rStyle w:val="VerbatimChar"/>
          <w:rFonts w:eastAsia="Calibri"/>
          <w:lang w:val="en-US"/>
        </w:rPr>
        <w:t>##     paste(var_regret_perc, "Desvio", sep = ""),</w:t>
      </w:r>
      <w:r w:rsidRPr="00305D6F">
        <w:rPr>
          <w:lang w:val="en-US"/>
        </w:rPr>
        <w:br/>
      </w:r>
      <w:r w:rsidRPr="00305D6F">
        <w:rPr>
          <w:rStyle w:val="VerbatimChar"/>
          <w:rFonts w:eastAsia="Calibri"/>
          <w:lang w:val="en-US"/>
        </w:rPr>
        <w:t>##     paste(var_regret_perc, "Percentil25", sep = ""),</w:t>
      </w:r>
      <w:r w:rsidRPr="00305D6F">
        <w:rPr>
          <w:lang w:val="en-US"/>
        </w:rPr>
        <w:br/>
      </w:r>
      <w:r w:rsidRPr="00305D6F">
        <w:rPr>
          <w:rStyle w:val="VerbatimChar"/>
          <w:rFonts w:eastAsia="Calibri"/>
          <w:lang w:val="en-US"/>
        </w:rPr>
        <w:t>##     paste(var_regret_perc, "Percentil75", sep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resumo</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&lt;bytecode: 0x9eebcb8&gt;</w:t>
      </w:r>
    </w:p>
    <w:p w14:paraId="62BE784F" w14:textId="77777777" w:rsidR="00305D6F" w:rsidRDefault="00305D6F" w:rsidP="00305D6F">
      <w:pPr>
        <w:pStyle w:val="Compact"/>
        <w:numPr>
          <w:ilvl w:val="0"/>
          <w:numId w:val="20"/>
        </w:numPr>
      </w:pPr>
      <w:r>
        <w:rPr>
          <w:b/>
        </w:rPr>
        <w:t>Escolher Estratégia Candidata</w:t>
      </w:r>
      <w:r>
        <w:t>:</w:t>
      </w:r>
    </w:p>
    <w:p w14:paraId="401A6D1B" w14:textId="77777777" w:rsidR="00305D6F" w:rsidRDefault="00305D6F" w:rsidP="00305D6F">
      <w:pPr>
        <w:pStyle w:val="SourceCode"/>
      </w:pPr>
      <w:r>
        <w:rPr>
          <w:rStyle w:val="VerbatimChar"/>
          <w:rFonts w:eastAsia="Calibri"/>
        </w:rPr>
        <w:t>## function(dados, resumo_estrategias, var_resposta, var_criterio = "RegretPercPercentil75", sentido = "min") {</w:t>
      </w:r>
      <w:r>
        <w:br/>
      </w:r>
      <w:r>
        <w:rPr>
          <w:rStyle w:val="VerbatimChar"/>
          <w:rFonts w:eastAsia="Calibri"/>
        </w:rPr>
        <w:t xml:space="preserve">##   </w:t>
      </w:r>
      <w:r>
        <w:br/>
      </w:r>
      <w:r>
        <w:rPr>
          <w:rStyle w:val="VerbatimChar"/>
          <w:rFonts w:eastAsia="Calibri"/>
        </w:rPr>
        <w:t>##   var_respota_criterio = paste(var_resposta, var_criterio, sep =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Esta lista de criterios deve ser mantida igual à lista que a funcao resumir_variavel_resposta()</w:t>
      </w:r>
      <w:r>
        <w:br/>
      </w:r>
      <w:r>
        <w:rPr>
          <w:rStyle w:val="VerbatimChar"/>
          <w:rFonts w:eastAsia="Calibri"/>
        </w:rPr>
        <w:t>##   possiveis_var_criterios = c("Percentil25", "Percentil75", "Medio", "Desvio", "RegretMedio", "RegretDesvio", "RegretPercentil25", "RegretPercentil75", "RegretPercMedio", "RegretPercDesvio", "RegretPercPercentil25", "RegretPercPercentil75")</w:t>
      </w:r>
      <w:r>
        <w:br/>
      </w:r>
      <w:r>
        <w:rPr>
          <w:rStyle w:val="VerbatimChar"/>
          <w:rFonts w:eastAsia="Calibri"/>
        </w:rPr>
        <w:t xml:space="preserve">##   </w:t>
      </w:r>
      <w:r>
        <w:br/>
      </w:r>
      <w:r>
        <w:rPr>
          <w:rStyle w:val="VerbatimChar"/>
          <w:rFonts w:eastAsia="Calibri"/>
        </w:rPr>
        <w:t>##   # Conferindo alguns pressupostos basicos:</w:t>
      </w:r>
      <w:r>
        <w:br/>
      </w:r>
      <w:r>
        <w:rPr>
          <w:rStyle w:val="VerbatimChar"/>
          <w:rFonts w:eastAsia="Calibri"/>
        </w:rPr>
        <w:t>##   possiveis_var_respota_e_criterios = paste(var_resposta, possiveis_var_criterios, sep = "")</w:t>
      </w:r>
      <w:r>
        <w:br/>
      </w:r>
      <w:r>
        <w:rPr>
          <w:rStyle w:val="VerbatimChar"/>
          <w:rFonts w:eastAsia="Calibri"/>
        </w:rPr>
        <w:t xml:space="preserve">##   </w:t>
      </w:r>
      <w:r>
        <w:br/>
      </w:r>
      <w:r>
        <w:rPr>
          <w:rStyle w:val="VerbatimChar"/>
          <w:rFonts w:eastAsia="Calibri"/>
        </w:rPr>
        <w:t>##   # Conferindo se a variável de resposta e variável de critério combinam corretamente:</w:t>
      </w:r>
      <w:r>
        <w:br/>
      </w:r>
      <w:r>
        <w:rPr>
          <w:rStyle w:val="VerbatimChar"/>
          <w:rFonts w:eastAsia="Calibri"/>
        </w:rPr>
        <w:t>##   if (!all(possiveis_var_respota_e_criterios %in% names(resumo_estrategias))){</w:t>
      </w:r>
      <w:r>
        <w:br/>
      </w:r>
      <w:r>
        <w:rPr>
          <w:rStyle w:val="VerbatimChar"/>
          <w:rFonts w:eastAsia="Calibri"/>
        </w:rPr>
        <w:t>##     stop("Existe algo errado com a sua variavel de resposta ou variavel de criterio (a combinacao das duas no existe no resumo de estrategias).")</w:t>
      </w:r>
      <w:r>
        <w:br/>
      </w:r>
      <w:r>
        <w:rPr>
          <w:rStyle w:val="VerbatimChar"/>
          <w:rFonts w:eastAsia="Calibri"/>
        </w:rPr>
        <w:t>##   }</w:t>
      </w:r>
      <w:r>
        <w:br/>
      </w:r>
      <w:r>
        <w:rPr>
          <w:rStyle w:val="VerbatimChar"/>
          <w:rFonts w:eastAsia="Calibri"/>
        </w:rPr>
        <w:t xml:space="preserve">##   </w:t>
      </w:r>
      <w:r>
        <w:br/>
      </w:r>
      <w:r>
        <w:rPr>
          <w:rStyle w:val="VerbatimChar"/>
          <w:rFonts w:eastAsia="Calibri"/>
        </w:rPr>
        <w:t>##   # Conferindo se a Variavel de criterio está correta.</w:t>
      </w:r>
      <w:r>
        <w:br/>
      </w:r>
      <w:r>
        <w:rPr>
          <w:rStyle w:val="VerbatimChar"/>
          <w:rFonts w:eastAsia="Calibri"/>
        </w:rPr>
        <w:lastRenderedPageBreak/>
        <w:t>##   if(!var_criterio %in% possiveis_var_criterios){</w:t>
      </w:r>
      <w:r>
        <w:br/>
      </w:r>
      <w:r>
        <w:rPr>
          <w:rStyle w:val="VerbatimChar"/>
          <w:rFonts w:eastAsia="Calibri"/>
        </w:rPr>
        <w:t>##     stop(paste("Esta variavel de criterio esta incorreta. escolha entre:",possiveis_var_criterios))</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Agora sim, posso escolhenr a estratégia que tem o menor percentil percentual 75 (assim como Lempert):</w:t>
      </w:r>
      <w:r>
        <w:br/>
      </w:r>
      <w:r>
        <w:rPr>
          <w:rStyle w:val="VerbatimChar"/>
          <w:rFonts w:eastAsia="Calibri"/>
        </w:rPr>
        <w:t>##   estrategias_candidatas = switch(sentido,</w:t>
      </w:r>
      <w:r>
        <w:br/>
      </w:r>
      <w:r>
        <w:rPr>
          <w:rStyle w:val="VerbatimChar"/>
          <w:rFonts w:eastAsia="Calibri"/>
        </w:rPr>
        <w:t>##                                   "min" = escolher_estrategia_min(resumo_estrategias, var_respota_criterio),</w:t>
      </w:r>
      <w:r>
        <w:br/>
      </w:r>
      <w:r>
        <w:rPr>
          <w:rStyle w:val="VerbatimChar"/>
          <w:rFonts w:eastAsia="Calibri"/>
        </w:rPr>
        <w:t>##                                   "max" = escolher_estrategia_max(resumo_estrategias, var_respota_criterio))</w:t>
      </w:r>
      <w:r>
        <w:br/>
      </w:r>
      <w:r>
        <w:rPr>
          <w:rStyle w:val="VerbatimChar"/>
          <w:rFonts w:eastAsia="Calibri"/>
        </w:rPr>
        <w:t xml:space="preserve">##   </w:t>
      </w:r>
      <w:r>
        <w:br/>
      </w:r>
      <w:r>
        <w:rPr>
          <w:rStyle w:val="VerbatimChar"/>
          <w:rFonts w:eastAsia="Calibri"/>
        </w:rPr>
        <w:t>##   estrategias_candidatas</w:t>
      </w:r>
      <w:r>
        <w:br/>
      </w:r>
      <w:r>
        <w:rPr>
          <w:rStyle w:val="VerbatimChar"/>
          <w:rFonts w:eastAsia="Calibri"/>
        </w:rPr>
        <w:t>## }</w:t>
      </w:r>
    </w:p>
    <w:p w14:paraId="50D868B1" w14:textId="77777777" w:rsidR="00305D6F" w:rsidRDefault="00305D6F" w:rsidP="00305D6F">
      <w:pPr>
        <w:pStyle w:val="Compact"/>
        <w:numPr>
          <w:ilvl w:val="0"/>
          <w:numId w:val="20"/>
        </w:numPr>
      </w:pPr>
      <w:r>
        <w:rPr>
          <w:b/>
        </w:rPr>
        <w:t>Calcular e Resumir Regret</w:t>
      </w:r>
      <w:r>
        <w:t>:</w:t>
      </w:r>
    </w:p>
    <w:p w14:paraId="19353DDF" w14:textId="77777777" w:rsidR="00305D6F" w:rsidRDefault="00305D6F" w:rsidP="00305D6F">
      <w:pPr>
        <w:pStyle w:val="SourceCode"/>
      </w:pPr>
      <w:r>
        <w:rPr>
          <w:rStyle w:val="VerbatimChar"/>
          <w:rFonts w:eastAsia="Calibri"/>
        </w:rPr>
        <w:t>## function(dados, var_resposta, var_cenarios, var_estrategias) {</w:t>
      </w:r>
      <w:r>
        <w:br/>
      </w:r>
      <w:r>
        <w:rPr>
          <w:rStyle w:val="VerbatimChar"/>
          <w:rFonts w:eastAsia="Calibri"/>
        </w:rPr>
        <w:t>##   dados = calcular_regret(dados = dados, var_resposta = var_resposta, var_group = var_cenarios)</w:t>
      </w:r>
      <w:r>
        <w:br/>
      </w:r>
      <w:r>
        <w:rPr>
          <w:rStyle w:val="VerbatimChar"/>
          <w:rFonts w:eastAsia="Calibri"/>
        </w:rPr>
        <w:t xml:space="preserve">##   </w:t>
      </w:r>
      <w:r>
        <w:br/>
      </w:r>
      <w:r>
        <w:rPr>
          <w:rStyle w:val="VerbatimChar"/>
          <w:rFonts w:eastAsia="Calibri"/>
        </w:rPr>
        <w:t>##   # Resumindo Variável de Resposta Cash:</w:t>
      </w:r>
      <w:r>
        <w:br/>
      </w:r>
      <w:r>
        <w:rPr>
          <w:rStyle w:val="VerbatimChar"/>
          <w:rFonts w:eastAsia="Calibri"/>
        </w:rPr>
        <w:t>##   resumo_estrategias = resumir_variavel_resposta(dados = dados, var_resposta = var_resposta, var_group = var_estrategias)</w:t>
      </w:r>
      <w:r>
        <w:br/>
      </w:r>
      <w:r>
        <w:rPr>
          <w:rStyle w:val="VerbatimChar"/>
          <w:rFonts w:eastAsia="Calibri"/>
        </w:rPr>
        <w:t xml:space="preserve">##   </w:t>
      </w:r>
      <w:r>
        <w:br/>
      </w:r>
      <w:r>
        <w:rPr>
          <w:rStyle w:val="VerbatimChar"/>
          <w:rFonts w:eastAsia="Calibri"/>
        </w:rPr>
        <w:t>##   # Formar lista de outputs dessta análise</w:t>
      </w:r>
      <w:r>
        <w:br/>
      </w:r>
      <w:r>
        <w:rPr>
          <w:rStyle w:val="VerbatimChar"/>
          <w:rFonts w:eastAsia="Calibri"/>
        </w:rPr>
        <w:t>##   output = list(</w:t>
      </w:r>
      <w:r>
        <w:br/>
      </w:r>
      <w:r>
        <w:rPr>
          <w:rStyle w:val="VerbatimChar"/>
          <w:rFonts w:eastAsia="Calibri"/>
        </w:rPr>
        <w:t>##     Dados = dados,</w:t>
      </w:r>
      <w:r>
        <w:br/>
      </w:r>
      <w:r>
        <w:rPr>
          <w:rStyle w:val="VerbatimChar"/>
          <w:rFonts w:eastAsia="Calibri"/>
        </w:rPr>
        <w:t>##     ResumoEstrategias = resumo_estrategias</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w:t>
      </w:r>
    </w:p>
    <w:p w14:paraId="2A93593F" w14:textId="77777777" w:rsidR="00305D6F" w:rsidRPr="00305D6F" w:rsidRDefault="00305D6F" w:rsidP="00305D6F">
      <w:pPr>
        <w:pStyle w:val="Compact"/>
        <w:numPr>
          <w:ilvl w:val="0"/>
          <w:numId w:val="20"/>
        </w:numPr>
        <w:rPr>
          <w:lang w:val="pt-BR"/>
        </w:rPr>
      </w:pPr>
      <w:r w:rsidRPr="00305D6F">
        <w:rPr>
          <w:b/>
          <w:lang w:val="pt-BR"/>
        </w:rPr>
        <w:t>Analisar Ensemble com Melhor Estratégia</w:t>
      </w:r>
      <w:r w:rsidRPr="00305D6F">
        <w:rPr>
          <w:lang w:val="pt-BR"/>
        </w:rPr>
        <w:t>:</w:t>
      </w:r>
    </w:p>
    <w:p w14:paraId="71D3996E" w14:textId="77777777" w:rsidR="00305D6F" w:rsidRDefault="00305D6F" w:rsidP="00305D6F">
      <w:pPr>
        <w:pStyle w:val="SourceCode"/>
      </w:pPr>
      <w:r>
        <w:rPr>
          <w:rStyle w:val="VerbatimChar"/>
          <w:rFonts w:eastAsia="Calibri"/>
        </w:rPr>
        <w:t>## function(ensemble, dados_regret, var_cenarios, var_estrategias, var_resposta, estrategia_candidata)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ensemble = as.data.frame(ensemble)</w:t>
      </w:r>
      <w:r>
        <w:br/>
      </w:r>
      <w:r>
        <w:rPr>
          <w:rStyle w:val="VerbatimChar"/>
          <w:rFonts w:eastAsia="Calibri"/>
        </w:rPr>
        <w:t>##   dados_regret = as.data.frame(dados_regret)</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dados_regret["MelhorEstrategia"] = dados_regret[var_resposta] == dados_regret$MaximoPorScenario</w:t>
      </w:r>
      <w:r>
        <w:br/>
      </w:r>
      <w:r>
        <w:rPr>
          <w:rStyle w:val="VerbatimChar"/>
          <w:rFonts w:eastAsia="Calibri"/>
        </w:rPr>
        <w:t xml:space="preserve">##   </w:t>
      </w:r>
      <w:r>
        <w:br/>
      </w:r>
      <w:r>
        <w:rPr>
          <w:rStyle w:val="VerbatimChar"/>
          <w:rFonts w:eastAsia="Calibri"/>
        </w:rPr>
        <w:t>##   linhas_melhores_estrategias = which(dados_regret[var_resposta] == dados_regret$MaximoPorScenario)</w:t>
      </w:r>
      <w:r>
        <w:br/>
      </w:r>
      <w:r>
        <w:rPr>
          <w:rStyle w:val="VerbatimChar"/>
          <w:rFonts w:eastAsia="Calibri"/>
        </w:rPr>
        <w:t xml:space="preserve">##   </w:t>
      </w:r>
      <w:r>
        <w:br/>
      </w:r>
      <w:r>
        <w:rPr>
          <w:rStyle w:val="VerbatimChar"/>
          <w:rFonts w:eastAsia="Calibri"/>
        </w:rPr>
        <w:lastRenderedPageBreak/>
        <w:t>##   variaveis = c(var_cenarios, var_estrategias, var_resposta)</w:t>
      </w:r>
      <w:r>
        <w:br/>
      </w:r>
      <w:r>
        <w:rPr>
          <w:rStyle w:val="VerbatimChar"/>
          <w:rFonts w:eastAsia="Calibri"/>
        </w:rPr>
        <w:t xml:space="preserve">##   </w:t>
      </w:r>
      <w:r>
        <w:br/>
      </w:r>
      <w:r>
        <w:rPr>
          <w:rStyle w:val="VerbatimChar"/>
          <w:rFonts w:eastAsia="Calibri"/>
        </w:rPr>
        <w:t>##   melhores_estrategias = as.data.frame(dados_regret[linhas_melhores_estrategias, variaveis])</w:t>
      </w:r>
      <w:r>
        <w:br/>
      </w:r>
      <w:r>
        <w:rPr>
          <w:rStyle w:val="VerbatimChar"/>
          <w:rFonts w:eastAsia="Calibri"/>
        </w:rPr>
        <w:t xml:space="preserve">##   </w:t>
      </w:r>
      <w:r>
        <w:br/>
      </w:r>
      <w:r>
        <w:rPr>
          <w:rStyle w:val="VerbatimChar"/>
          <w:rFonts w:eastAsia="Calibri"/>
        </w:rPr>
        <w:t>##   ensemble_com_melhor_estrategia = dplyr::inner_join(ensemble, melhores_estrategias)</w:t>
      </w:r>
      <w:r>
        <w:br/>
      </w:r>
      <w:r>
        <w:rPr>
          <w:rStyle w:val="VerbatimChar"/>
          <w:rFonts w:eastAsia="Calibri"/>
        </w:rPr>
        <w:t xml:space="preserve">##   </w:t>
      </w:r>
      <w:r>
        <w:br/>
      </w:r>
      <w:r>
        <w:rPr>
          <w:rStyle w:val="VerbatimChar"/>
          <w:rFonts w:eastAsia="Calibri"/>
        </w:rPr>
        <w:t>##   ensemble_com_melhor_estrategia["EstrategiaCandidata"] = ensemble_com_melhor_estrategia[var_estrategias] == estrategia_candidata</w:t>
      </w:r>
      <w:r>
        <w:br/>
      </w:r>
      <w:r>
        <w:rPr>
          <w:rStyle w:val="VerbatimChar"/>
          <w:rFonts w:eastAsia="Calibri"/>
        </w:rPr>
        <w:t xml:space="preserve">##   </w:t>
      </w:r>
      <w:r>
        <w:br/>
      </w:r>
      <w:r>
        <w:rPr>
          <w:rStyle w:val="VerbatimChar"/>
          <w:rFonts w:eastAsia="Calibri"/>
        </w:rPr>
        <w:t>##   #ensemble_com_melhor_estrategia = as.factor(ensemble_com_melhor_estrategia[var_estrategias])</w:t>
      </w:r>
      <w:r>
        <w:br/>
      </w:r>
      <w:r>
        <w:rPr>
          <w:rStyle w:val="VerbatimChar"/>
          <w:rFonts w:eastAsia="Calibri"/>
        </w:rPr>
        <w:t xml:space="preserve">##   </w:t>
      </w:r>
      <w:r>
        <w:br/>
      </w:r>
      <w:r>
        <w:rPr>
          <w:rStyle w:val="VerbatimChar"/>
          <w:rFonts w:eastAsia="Calibri"/>
        </w:rPr>
        <w:t>##   ensemble_com_melhor_estrategia</w:t>
      </w:r>
      <w:r>
        <w:br/>
      </w:r>
      <w:r>
        <w:rPr>
          <w:rStyle w:val="VerbatimChar"/>
          <w:rFonts w:eastAsia="Calibri"/>
        </w:rPr>
        <w:t xml:space="preserve">##   </w:t>
      </w:r>
      <w:r>
        <w:br/>
      </w:r>
      <w:r>
        <w:rPr>
          <w:rStyle w:val="VerbatimChar"/>
          <w:rFonts w:eastAsia="Calibri"/>
        </w:rPr>
        <w:t>## }</w:t>
      </w:r>
      <w:r>
        <w:br/>
      </w:r>
      <w:r>
        <w:rPr>
          <w:rStyle w:val="VerbatimChar"/>
          <w:rFonts w:eastAsia="Calibri"/>
        </w:rPr>
        <w:t>## &lt;bytecode: 0x61c77a8&gt;</w:t>
      </w:r>
    </w:p>
    <w:p w14:paraId="52FFA79B" w14:textId="77777777" w:rsidR="00305D6F" w:rsidRDefault="00305D6F" w:rsidP="00995CD0">
      <w:pPr>
        <w:ind w:firstLine="0"/>
        <w:jc w:val="left"/>
      </w:pPr>
    </w:p>
    <w:sectPr w:rsidR="00305D6F"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0F1E29" w:rsidRDefault="000F1E29">
      <w:pPr>
        <w:pStyle w:val="Textodecomentrio"/>
      </w:pPr>
      <w:r>
        <w:rPr>
          <w:rStyle w:val="Refdecomentrio"/>
        </w:rPr>
        <w:annotationRef/>
      </w:r>
      <w:r>
        <w:t>Junico:</w:t>
      </w:r>
      <w:r>
        <w:br/>
        <w:t>Delimitar melhor:</w:t>
      </w:r>
      <w:r>
        <w:br/>
        <w:t>Estratégia x Tomada de Decisão.</w:t>
      </w:r>
    </w:p>
    <w:p w14:paraId="4F8912DD" w14:textId="02F2858B" w:rsidR="000F1E29" w:rsidRDefault="000F1E29">
      <w:pPr>
        <w:pStyle w:val="Textodecomentrio"/>
      </w:pPr>
    </w:p>
    <w:p w14:paraId="2CF9CD22" w14:textId="3463EFF7" w:rsidR="000F1E29" w:rsidRDefault="000F1E29">
      <w:pPr>
        <w:pStyle w:val="Textodecomentrio"/>
      </w:pPr>
      <w:r>
        <w:t>Resposta: Tomada de Decisão Estratégica</w:t>
      </w:r>
    </w:p>
    <w:p w14:paraId="78F996B7" w14:textId="7EBCCA3F" w:rsidR="000F1E29" w:rsidRDefault="000F1E29">
      <w:pPr>
        <w:pStyle w:val="Textodecomentrio"/>
      </w:pPr>
    </w:p>
    <w:p w14:paraId="2BA7C621" w14:textId="054116FB" w:rsidR="000F1E29" w:rsidRDefault="000F1E29">
      <w:pPr>
        <w:pStyle w:val="Textodecomentrio"/>
      </w:pPr>
      <w:r>
        <w:t>(Isso já deveria estar claro).</w:t>
      </w:r>
    </w:p>
  </w:comment>
  <w:comment w:id="13" w:author="Pedro Lima" w:date="2017-05-24T14:56:00Z" w:initials="PL">
    <w:p w14:paraId="62A797BB" w14:textId="257257AE" w:rsidR="000F1E29" w:rsidRDefault="000F1E29">
      <w:pPr>
        <w:pStyle w:val="Textodecomentrio"/>
      </w:pPr>
      <w:r>
        <w:rPr>
          <w:rStyle w:val="Refdecomentrio"/>
        </w:rPr>
        <w:annotationRef/>
      </w:r>
      <w:r>
        <w:t>Como avaliar decisões estratégicas organizacionais em situações de incerteza profunda?.</w:t>
      </w:r>
    </w:p>
  </w:comment>
  <w:comment w:id="29" w:author="Pedro Lima" w:date="2017-05-24T14:45:00Z" w:initials="PL">
    <w:p w14:paraId="3625132D" w14:textId="1BE15EF0" w:rsidR="000F1E29" w:rsidRDefault="000F1E29">
      <w:pPr>
        <w:pStyle w:val="Textodecomentrio"/>
      </w:pPr>
      <w:r>
        <w:rPr>
          <w:rStyle w:val="Refdecomentrio"/>
        </w:rPr>
        <w:annotationRef/>
      </w:r>
      <w:r>
        <w:t>Revisar.</w:t>
      </w:r>
    </w:p>
  </w:comment>
  <w:comment w:id="31" w:author="Pedro Lima" w:date="2017-05-24T14:45:00Z" w:initials="PL">
    <w:p w14:paraId="0FACBD02" w14:textId="149B8C53" w:rsidR="000F1E29" w:rsidRDefault="000F1E29">
      <w:pPr>
        <w:pStyle w:val="Textodecomentrio"/>
      </w:pPr>
      <w:r>
        <w:rPr>
          <w:rStyle w:val="Refdecomentrio"/>
        </w:rPr>
        <w:annotationRef/>
      </w:r>
      <w:r>
        <w:t>Revisar</w:t>
      </w:r>
    </w:p>
  </w:comment>
  <w:comment w:id="33" w:author="Pedro Lima" w:date="2017-05-24T14:46:00Z" w:initials="PL">
    <w:p w14:paraId="5E321019" w14:textId="35789CFF" w:rsidR="000F1E29" w:rsidRDefault="000F1E29">
      <w:pPr>
        <w:pStyle w:val="Textodecomentrio"/>
      </w:pPr>
      <w:r>
        <w:rPr>
          <w:rStyle w:val="Refdecomentrio"/>
        </w:rPr>
        <w:annotationRef/>
      </w:r>
      <w:r>
        <w:t>Revisar, acredito que este conceito não está certo.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62A797BB" w15:done="0"/>
  <w15:commentEx w15:paraId="3625132D" w15:done="0"/>
  <w15:commentEx w15:paraId="0FACBD02" w15:done="0"/>
  <w15:commentEx w15:paraId="5E32101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62A797BB" w16cid:durableId="1D7606E2"/>
  <w16cid:commentId w16cid:paraId="3625132D" w16cid:durableId="1D7606E3"/>
  <w16cid:commentId w16cid:paraId="0FACBD02" w16cid:durableId="1D7606E4"/>
  <w16cid:commentId w16cid:paraId="5E321019" w16cid:durableId="1D7606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71FD24" w14:textId="77777777" w:rsidR="00F47849" w:rsidRDefault="00F47849">
      <w:pPr>
        <w:spacing w:line="240" w:lineRule="auto"/>
      </w:pPr>
      <w:r>
        <w:separator/>
      </w:r>
    </w:p>
  </w:endnote>
  <w:endnote w:type="continuationSeparator" w:id="0">
    <w:p w14:paraId="17596192" w14:textId="77777777" w:rsidR="00F47849" w:rsidRDefault="00F478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0F1E29" w:rsidRPr="00EF5707" w:rsidRDefault="000F1E29"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5E8FA5" w14:textId="77777777" w:rsidR="00F47849" w:rsidRDefault="00F47849">
      <w:pPr>
        <w:spacing w:line="240" w:lineRule="auto"/>
      </w:pPr>
      <w:r>
        <w:separator/>
      </w:r>
    </w:p>
  </w:footnote>
  <w:footnote w:type="continuationSeparator" w:id="0">
    <w:p w14:paraId="2734E428" w14:textId="77777777" w:rsidR="00F47849" w:rsidRDefault="00F47849">
      <w:pPr>
        <w:spacing w:line="240" w:lineRule="auto"/>
      </w:pPr>
      <w:r>
        <w:continuationSeparator/>
      </w:r>
    </w:p>
  </w:footnote>
  <w:footnote w:id="1">
    <w:p w14:paraId="2855405B" w14:textId="77777777" w:rsidR="000F1E29" w:rsidRDefault="000F1E29" w:rsidP="00AD3B6F">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0F1E29" w:rsidRDefault="000F1E29"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0F1E29" w:rsidRPr="002F7EB0" w:rsidRDefault="000F1E29"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0F1E29" w:rsidRPr="002621FB" w:rsidRDefault="000F1E29"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77777777" w:rsidR="000F1E29" w:rsidRPr="001D3DB6" w:rsidRDefault="000F1E29">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Pr>
        <w:noProof/>
        <w:sz w:val="22"/>
        <w:szCs w:val="22"/>
      </w:rPr>
      <w:t>2</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271E1A6A" w:rsidR="000F1E29" w:rsidRPr="001D3DB6" w:rsidRDefault="000F1E29"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8933A1">
      <w:rPr>
        <w:noProof/>
        <w:sz w:val="22"/>
        <w:szCs w:val="22"/>
      </w:rPr>
      <w:t>6</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5"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0"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5"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num w:numId="1">
    <w:abstractNumId w:val="15"/>
  </w:num>
  <w:num w:numId="2">
    <w:abstractNumId w:val="12"/>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11"/>
  </w:num>
  <w:num w:numId="6">
    <w:abstractNumId w:val="7"/>
  </w:num>
  <w:num w:numId="7">
    <w:abstractNumId w:val="1"/>
  </w:num>
  <w:num w:numId="8">
    <w:abstractNumId w:val="12"/>
    <w:lvlOverride w:ilvl="0">
      <w:startOverride w:val="1"/>
    </w:lvlOverride>
  </w:num>
  <w:num w:numId="9">
    <w:abstractNumId w:val="3"/>
  </w:num>
  <w:num w:numId="10">
    <w:abstractNumId w:val="12"/>
    <w:lvlOverride w:ilvl="0">
      <w:startOverride w:val="1"/>
    </w:lvlOverride>
  </w:num>
  <w:num w:numId="11">
    <w:abstractNumId w:val="4"/>
  </w:num>
  <w:num w:numId="12">
    <w:abstractNumId w:val="2"/>
  </w:num>
  <w:num w:numId="13">
    <w:abstractNumId w:val="3"/>
  </w:num>
  <w:num w:numId="14">
    <w:abstractNumId w:val="12"/>
    <w:lvlOverride w:ilvl="0">
      <w:startOverride w:val="1"/>
    </w:lvlOverride>
  </w:num>
  <w:num w:numId="15">
    <w:abstractNumId w:val="5"/>
  </w:num>
  <w:num w:numId="16">
    <w:abstractNumId w:val="10"/>
  </w:num>
  <w:num w:numId="17">
    <w:abstractNumId w:val="3"/>
  </w:num>
  <w:num w:numId="18">
    <w:abstractNumId w:val="6"/>
  </w:num>
  <w:num w:numId="19">
    <w:abstractNumId w:val="0"/>
  </w:num>
  <w:num w:numId="20">
    <w:abstractNumId w:val="13"/>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1B08"/>
    <w:rsid w:val="0000410C"/>
    <w:rsid w:val="00004727"/>
    <w:rsid w:val="000060E0"/>
    <w:rsid w:val="00006573"/>
    <w:rsid w:val="00006CFB"/>
    <w:rsid w:val="0000742B"/>
    <w:rsid w:val="00010FFB"/>
    <w:rsid w:val="00011BBB"/>
    <w:rsid w:val="00011DC2"/>
    <w:rsid w:val="0001232C"/>
    <w:rsid w:val="000131A1"/>
    <w:rsid w:val="00013488"/>
    <w:rsid w:val="00014164"/>
    <w:rsid w:val="000163A0"/>
    <w:rsid w:val="000168DD"/>
    <w:rsid w:val="00020AED"/>
    <w:rsid w:val="00021CF9"/>
    <w:rsid w:val="00022440"/>
    <w:rsid w:val="000230DB"/>
    <w:rsid w:val="000231F4"/>
    <w:rsid w:val="00024159"/>
    <w:rsid w:val="000248A7"/>
    <w:rsid w:val="00025F71"/>
    <w:rsid w:val="00026721"/>
    <w:rsid w:val="00026C41"/>
    <w:rsid w:val="00030C09"/>
    <w:rsid w:val="000318F2"/>
    <w:rsid w:val="0003259C"/>
    <w:rsid w:val="00032EB0"/>
    <w:rsid w:val="00032EEC"/>
    <w:rsid w:val="00033429"/>
    <w:rsid w:val="00033D49"/>
    <w:rsid w:val="0003524F"/>
    <w:rsid w:val="00036DE5"/>
    <w:rsid w:val="0004084E"/>
    <w:rsid w:val="00040D76"/>
    <w:rsid w:val="0004189D"/>
    <w:rsid w:val="00041A1F"/>
    <w:rsid w:val="00041B70"/>
    <w:rsid w:val="0004214B"/>
    <w:rsid w:val="000421B3"/>
    <w:rsid w:val="000423D4"/>
    <w:rsid w:val="00042EA7"/>
    <w:rsid w:val="0004554C"/>
    <w:rsid w:val="00047359"/>
    <w:rsid w:val="000479B0"/>
    <w:rsid w:val="00052534"/>
    <w:rsid w:val="0005253D"/>
    <w:rsid w:val="00054C85"/>
    <w:rsid w:val="000552A8"/>
    <w:rsid w:val="00055991"/>
    <w:rsid w:val="00060271"/>
    <w:rsid w:val="0006062C"/>
    <w:rsid w:val="00060E57"/>
    <w:rsid w:val="00063098"/>
    <w:rsid w:val="000642A6"/>
    <w:rsid w:val="0006463A"/>
    <w:rsid w:val="000648E0"/>
    <w:rsid w:val="00065A61"/>
    <w:rsid w:val="000670BC"/>
    <w:rsid w:val="000677DA"/>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31A0"/>
    <w:rsid w:val="0008365E"/>
    <w:rsid w:val="00083BB1"/>
    <w:rsid w:val="0008434F"/>
    <w:rsid w:val="0008439E"/>
    <w:rsid w:val="00084C50"/>
    <w:rsid w:val="000854D5"/>
    <w:rsid w:val="0008580E"/>
    <w:rsid w:val="000859EE"/>
    <w:rsid w:val="000873FD"/>
    <w:rsid w:val="00087A6F"/>
    <w:rsid w:val="00087EB2"/>
    <w:rsid w:val="000900EE"/>
    <w:rsid w:val="00090C35"/>
    <w:rsid w:val="000918F8"/>
    <w:rsid w:val="00091B1A"/>
    <w:rsid w:val="00092020"/>
    <w:rsid w:val="00096BA8"/>
    <w:rsid w:val="00096C52"/>
    <w:rsid w:val="00097626"/>
    <w:rsid w:val="00097BC2"/>
    <w:rsid w:val="000A0076"/>
    <w:rsid w:val="000A27FB"/>
    <w:rsid w:val="000A2824"/>
    <w:rsid w:val="000A3535"/>
    <w:rsid w:val="000A4215"/>
    <w:rsid w:val="000A4671"/>
    <w:rsid w:val="000A5373"/>
    <w:rsid w:val="000A546E"/>
    <w:rsid w:val="000A6676"/>
    <w:rsid w:val="000A76DE"/>
    <w:rsid w:val="000B0546"/>
    <w:rsid w:val="000B16E6"/>
    <w:rsid w:val="000B3B80"/>
    <w:rsid w:val="000B533E"/>
    <w:rsid w:val="000B55EA"/>
    <w:rsid w:val="000B5E88"/>
    <w:rsid w:val="000B6AA1"/>
    <w:rsid w:val="000B7244"/>
    <w:rsid w:val="000B77E9"/>
    <w:rsid w:val="000C0846"/>
    <w:rsid w:val="000C1C52"/>
    <w:rsid w:val="000C2938"/>
    <w:rsid w:val="000C2A01"/>
    <w:rsid w:val="000C59A2"/>
    <w:rsid w:val="000C69C1"/>
    <w:rsid w:val="000D0D49"/>
    <w:rsid w:val="000D1341"/>
    <w:rsid w:val="000D14B8"/>
    <w:rsid w:val="000D178E"/>
    <w:rsid w:val="000D2599"/>
    <w:rsid w:val="000D4C9C"/>
    <w:rsid w:val="000D5D72"/>
    <w:rsid w:val="000D6163"/>
    <w:rsid w:val="000D7828"/>
    <w:rsid w:val="000D7870"/>
    <w:rsid w:val="000E07A5"/>
    <w:rsid w:val="000E0FD9"/>
    <w:rsid w:val="000E15B4"/>
    <w:rsid w:val="000E1BA1"/>
    <w:rsid w:val="000E1E54"/>
    <w:rsid w:val="000E3CBF"/>
    <w:rsid w:val="000E404D"/>
    <w:rsid w:val="000E4212"/>
    <w:rsid w:val="000E4642"/>
    <w:rsid w:val="000E464D"/>
    <w:rsid w:val="000E4803"/>
    <w:rsid w:val="000E5896"/>
    <w:rsid w:val="000E6151"/>
    <w:rsid w:val="000E777C"/>
    <w:rsid w:val="000E7BB0"/>
    <w:rsid w:val="000F0185"/>
    <w:rsid w:val="000F0D75"/>
    <w:rsid w:val="000F1477"/>
    <w:rsid w:val="000F1E29"/>
    <w:rsid w:val="000F22C9"/>
    <w:rsid w:val="000F23CF"/>
    <w:rsid w:val="000F2673"/>
    <w:rsid w:val="000F293C"/>
    <w:rsid w:val="000F2B08"/>
    <w:rsid w:val="000F2B16"/>
    <w:rsid w:val="000F47EB"/>
    <w:rsid w:val="000F49A7"/>
    <w:rsid w:val="000F5773"/>
    <w:rsid w:val="000F706A"/>
    <w:rsid w:val="00101D9D"/>
    <w:rsid w:val="001020DC"/>
    <w:rsid w:val="00102893"/>
    <w:rsid w:val="00103DA2"/>
    <w:rsid w:val="00104DE6"/>
    <w:rsid w:val="00104DE8"/>
    <w:rsid w:val="00105E84"/>
    <w:rsid w:val="00107092"/>
    <w:rsid w:val="00107341"/>
    <w:rsid w:val="00107498"/>
    <w:rsid w:val="001130E6"/>
    <w:rsid w:val="00113416"/>
    <w:rsid w:val="00113718"/>
    <w:rsid w:val="00114E3C"/>
    <w:rsid w:val="001153B4"/>
    <w:rsid w:val="001163AD"/>
    <w:rsid w:val="00116BB3"/>
    <w:rsid w:val="00116FC4"/>
    <w:rsid w:val="00117053"/>
    <w:rsid w:val="00117CF1"/>
    <w:rsid w:val="0012046F"/>
    <w:rsid w:val="00120769"/>
    <w:rsid w:val="001207E8"/>
    <w:rsid w:val="001215A3"/>
    <w:rsid w:val="00121A89"/>
    <w:rsid w:val="001221DB"/>
    <w:rsid w:val="0012467A"/>
    <w:rsid w:val="00124B37"/>
    <w:rsid w:val="00124C83"/>
    <w:rsid w:val="00125AE3"/>
    <w:rsid w:val="001277D6"/>
    <w:rsid w:val="00130AFB"/>
    <w:rsid w:val="00130B76"/>
    <w:rsid w:val="001317E6"/>
    <w:rsid w:val="001325AE"/>
    <w:rsid w:val="00133399"/>
    <w:rsid w:val="00133777"/>
    <w:rsid w:val="00133C7A"/>
    <w:rsid w:val="00135D81"/>
    <w:rsid w:val="00135E32"/>
    <w:rsid w:val="0013681D"/>
    <w:rsid w:val="001378F6"/>
    <w:rsid w:val="0014023B"/>
    <w:rsid w:val="00141409"/>
    <w:rsid w:val="00142200"/>
    <w:rsid w:val="00142309"/>
    <w:rsid w:val="001432C7"/>
    <w:rsid w:val="001435D1"/>
    <w:rsid w:val="00144353"/>
    <w:rsid w:val="001452C8"/>
    <w:rsid w:val="00146030"/>
    <w:rsid w:val="001467B8"/>
    <w:rsid w:val="00147E03"/>
    <w:rsid w:val="001510B1"/>
    <w:rsid w:val="00152CD5"/>
    <w:rsid w:val="00153189"/>
    <w:rsid w:val="00154EC7"/>
    <w:rsid w:val="001550EB"/>
    <w:rsid w:val="00155797"/>
    <w:rsid w:val="00155C2C"/>
    <w:rsid w:val="00155F80"/>
    <w:rsid w:val="00156697"/>
    <w:rsid w:val="001574DB"/>
    <w:rsid w:val="00163EF5"/>
    <w:rsid w:val="00164347"/>
    <w:rsid w:val="0016488E"/>
    <w:rsid w:val="001648B7"/>
    <w:rsid w:val="001652A6"/>
    <w:rsid w:val="00165609"/>
    <w:rsid w:val="00165A54"/>
    <w:rsid w:val="00172F85"/>
    <w:rsid w:val="001738D6"/>
    <w:rsid w:val="00175175"/>
    <w:rsid w:val="0017535D"/>
    <w:rsid w:val="00175DCB"/>
    <w:rsid w:val="00176353"/>
    <w:rsid w:val="001766B5"/>
    <w:rsid w:val="00176AE9"/>
    <w:rsid w:val="00176DAB"/>
    <w:rsid w:val="00177C28"/>
    <w:rsid w:val="00177C2E"/>
    <w:rsid w:val="001810DE"/>
    <w:rsid w:val="0018155D"/>
    <w:rsid w:val="00181CD1"/>
    <w:rsid w:val="00182A12"/>
    <w:rsid w:val="00182A20"/>
    <w:rsid w:val="00184A03"/>
    <w:rsid w:val="00186A0A"/>
    <w:rsid w:val="00187D60"/>
    <w:rsid w:val="001903CD"/>
    <w:rsid w:val="00191752"/>
    <w:rsid w:val="0019243E"/>
    <w:rsid w:val="00194719"/>
    <w:rsid w:val="00194A9E"/>
    <w:rsid w:val="00195C39"/>
    <w:rsid w:val="00196904"/>
    <w:rsid w:val="001A560F"/>
    <w:rsid w:val="001A7DB7"/>
    <w:rsid w:val="001B03AC"/>
    <w:rsid w:val="001B09AB"/>
    <w:rsid w:val="001B1390"/>
    <w:rsid w:val="001B20D8"/>
    <w:rsid w:val="001B24B1"/>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2B25"/>
    <w:rsid w:val="001D2EBF"/>
    <w:rsid w:val="001D3011"/>
    <w:rsid w:val="001D316F"/>
    <w:rsid w:val="001D4693"/>
    <w:rsid w:val="001D4707"/>
    <w:rsid w:val="001D47E5"/>
    <w:rsid w:val="001D4ADE"/>
    <w:rsid w:val="001D5699"/>
    <w:rsid w:val="001D585F"/>
    <w:rsid w:val="001D7236"/>
    <w:rsid w:val="001E07CB"/>
    <w:rsid w:val="001E1023"/>
    <w:rsid w:val="001E13BB"/>
    <w:rsid w:val="001E3842"/>
    <w:rsid w:val="001E38FA"/>
    <w:rsid w:val="001E41D1"/>
    <w:rsid w:val="001E43F8"/>
    <w:rsid w:val="001E4F8C"/>
    <w:rsid w:val="001E7025"/>
    <w:rsid w:val="001E70E1"/>
    <w:rsid w:val="001F063E"/>
    <w:rsid w:val="001F0BE9"/>
    <w:rsid w:val="001F3141"/>
    <w:rsid w:val="001F3D54"/>
    <w:rsid w:val="001F49E4"/>
    <w:rsid w:val="001F56FA"/>
    <w:rsid w:val="001F5A0D"/>
    <w:rsid w:val="0020000B"/>
    <w:rsid w:val="00201AA4"/>
    <w:rsid w:val="00202605"/>
    <w:rsid w:val="002033B7"/>
    <w:rsid w:val="00203F10"/>
    <w:rsid w:val="0020419B"/>
    <w:rsid w:val="00204994"/>
    <w:rsid w:val="00205966"/>
    <w:rsid w:val="00206E94"/>
    <w:rsid w:val="0021006A"/>
    <w:rsid w:val="00211D67"/>
    <w:rsid w:val="00211FE5"/>
    <w:rsid w:val="002126EA"/>
    <w:rsid w:val="00212826"/>
    <w:rsid w:val="002128E5"/>
    <w:rsid w:val="0021360A"/>
    <w:rsid w:val="00214686"/>
    <w:rsid w:val="00214736"/>
    <w:rsid w:val="0021546C"/>
    <w:rsid w:val="00215F1D"/>
    <w:rsid w:val="002166D5"/>
    <w:rsid w:val="00216E7A"/>
    <w:rsid w:val="002200F3"/>
    <w:rsid w:val="002205A0"/>
    <w:rsid w:val="00221BFD"/>
    <w:rsid w:val="00223F55"/>
    <w:rsid w:val="00224F9B"/>
    <w:rsid w:val="00226300"/>
    <w:rsid w:val="00227B36"/>
    <w:rsid w:val="00227D12"/>
    <w:rsid w:val="002316DC"/>
    <w:rsid w:val="00231B8D"/>
    <w:rsid w:val="0023318E"/>
    <w:rsid w:val="002345F3"/>
    <w:rsid w:val="00234766"/>
    <w:rsid w:val="00234DB5"/>
    <w:rsid w:val="0023634B"/>
    <w:rsid w:val="00237066"/>
    <w:rsid w:val="002375AF"/>
    <w:rsid w:val="0023790F"/>
    <w:rsid w:val="0023791E"/>
    <w:rsid w:val="00240035"/>
    <w:rsid w:val="00241694"/>
    <w:rsid w:val="00241BD5"/>
    <w:rsid w:val="0024281B"/>
    <w:rsid w:val="0024286F"/>
    <w:rsid w:val="00243527"/>
    <w:rsid w:val="0024625B"/>
    <w:rsid w:val="002466A1"/>
    <w:rsid w:val="00250585"/>
    <w:rsid w:val="00251DBE"/>
    <w:rsid w:val="0025262B"/>
    <w:rsid w:val="00252630"/>
    <w:rsid w:val="002546BB"/>
    <w:rsid w:val="00254AB5"/>
    <w:rsid w:val="00254DE1"/>
    <w:rsid w:val="00254F63"/>
    <w:rsid w:val="00255284"/>
    <w:rsid w:val="0025570F"/>
    <w:rsid w:val="002560E0"/>
    <w:rsid w:val="00256303"/>
    <w:rsid w:val="00256578"/>
    <w:rsid w:val="00256D39"/>
    <w:rsid w:val="00256D9B"/>
    <w:rsid w:val="002575EC"/>
    <w:rsid w:val="0026022B"/>
    <w:rsid w:val="00260289"/>
    <w:rsid w:val="00261A04"/>
    <w:rsid w:val="00263686"/>
    <w:rsid w:val="00263A92"/>
    <w:rsid w:val="0026476F"/>
    <w:rsid w:val="0026578A"/>
    <w:rsid w:val="00265B7D"/>
    <w:rsid w:val="002664FF"/>
    <w:rsid w:val="0026667F"/>
    <w:rsid w:val="00266A8B"/>
    <w:rsid w:val="00267A7B"/>
    <w:rsid w:val="00270212"/>
    <w:rsid w:val="0027117A"/>
    <w:rsid w:val="00271205"/>
    <w:rsid w:val="00271E7A"/>
    <w:rsid w:val="002723AC"/>
    <w:rsid w:val="00273C2A"/>
    <w:rsid w:val="0027401C"/>
    <w:rsid w:val="0027520F"/>
    <w:rsid w:val="00275C18"/>
    <w:rsid w:val="00275CB4"/>
    <w:rsid w:val="002769B5"/>
    <w:rsid w:val="002769FF"/>
    <w:rsid w:val="00280DB9"/>
    <w:rsid w:val="002814ED"/>
    <w:rsid w:val="00281B9E"/>
    <w:rsid w:val="002827E3"/>
    <w:rsid w:val="0028300E"/>
    <w:rsid w:val="0028408C"/>
    <w:rsid w:val="00284724"/>
    <w:rsid w:val="00285767"/>
    <w:rsid w:val="0028603A"/>
    <w:rsid w:val="00287997"/>
    <w:rsid w:val="00290AF1"/>
    <w:rsid w:val="002914BB"/>
    <w:rsid w:val="002953C9"/>
    <w:rsid w:val="00295FAB"/>
    <w:rsid w:val="00297351"/>
    <w:rsid w:val="002973F3"/>
    <w:rsid w:val="002979B8"/>
    <w:rsid w:val="002A022E"/>
    <w:rsid w:val="002A0A55"/>
    <w:rsid w:val="002A1BCB"/>
    <w:rsid w:val="002A228E"/>
    <w:rsid w:val="002A24F4"/>
    <w:rsid w:val="002A38C4"/>
    <w:rsid w:val="002A58D4"/>
    <w:rsid w:val="002A59B4"/>
    <w:rsid w:val="002A5C09"/>
    <w:rsid w:val="002A632B"/>
    <w:rsid w:val="002A708A"/>
    <w:rsid w:val="002B2C5D"/>
    <w:rsid w:val="002B3343"/>
    <w:rsid w:val="002B3711"/>
    <w:rsid w:val="002B546E"/>
    <w:rsid w:val="002B6C0E"/>
    <w:rsid w:val="002B6DAD"/>
    <w:rsid w:val="002C0FF1"/>
    <w:rsid w:val="002C1103"/>
    <w:rsid w:val="002C21C4"/>
    <w:rsid w:val="002C2830"/>
    <w:rsid w:val="002C28DA"/>
    <w:rsid w:val="002C4141"/>
    <w:rsid w:val="002C50B5"/>
    <w:rsid w:val="002C5772"/>
    <w:rsid w:val="002C5C5B"/>
    <w:rsid w:val="002C5E5D"/>
    <w:rsid w:val="002C5FF1"/>
    <w:rsid w:val="002C668F"/>
    <w:rsid w:val="002C6982"/>
    <w:rsid w:val="002C6C50"/>
    <w:rsid w:val="002D194F"/>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C9C"/>
    <w:rsid w:val="00301167"/>
    <w:rsid w:val="00301993"/>
    <w:rsid w:val="00302155"/>
    <w:rsid w:val="003048B8"/>
    <w:rsid w:val="00304F55"/>
    <w:rsid w:val="0030541D"/>
    <w:rsid w:val="003059A5"/>
    <w:rsid w:val="00305A71"/>
    <w:rsid w:val="00305A93"/>
    <w:rsid w:val="00305D6F"/>
    <w:rsid w:val="003101FF"/>
    <w:rsid w:val="00312130"/>
    <w:rsid w:val="00313A41"/>
    <w:rsid w:val="00313A4A"/>
    <w:rsid w:val="00314AF8"/>
    <w:rsid w:val="00317280"/>
    <w:rsid w:val="0031781A"/>
    <w:rsid w:val="00320A9E"/>
    <w:rsid w:val="003227AE"/>
    <w:rsid w:val="003227C0"/>
    <w:rsid w:val="0032351B"/>
    <w:rsid w:val="00323C32"/>
    <w:rsid w:val="003248A3"/>
    <w:rsid w:val="00324E36"/>
    <w:rsid w:val="00325D4E"/>
    <w:rsid w:val="00326154"/>
    <w:rsid w:val="00326C0B"/>
    <w:rsid w:val="00326F89"/>
    <w:rsid w:val="003308BB"/>
    <w:rsid w:val="003311AE"/>
    <w:rsid w:val="00331415"/>
    <w:rsid w:val="00332298"/>
    <w:rsid w:val="00333A21"/>
    <w:rsid w:val="003342C9"/>
    <w:rsid w:val="003355AE"/>
    <w:rsid w:val="00335A68"/>
    <w:rsid w:val="003368F4"/>
    <w:rsid w:val="00336E00"/>
    <w:rsid w:val="00337300"/>
    <w:rsid w:val="003404A8"/>
    <w:rsid w:val="0034097C"/>
    <w:rsid w:val="003411F1"/>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C01"/>
    <w:rsid w:val="0035442F"/>
    <w:rsid w:val="003554FB"/>
    <w:rsid w:val="00356ADA"/>
    <w:rsid w:val="00356DA1"/>
    <w:rsid w:val="00356DD8"/>
    <w:rsid w:val="00361103"/>
    <w:rsid w:val="0036311F"/>
    <w:rsid w:val="003632C5"/>
    <w:rsid w:val="003656A2"/>
    <w:rsid w:val="00365AC8"/>
    <w:rsid w:val="00365FE5"/>
    <w:rsid w:val="00366067"/>
    <w:rsid w:val="003668F5"/>
    <w:rsid w:val="003700C8"/>
    <w:rsid w:val="0037122D"/>
    <w:rsid w:val="003712D3"/>
    <w:rsid w:val="00371811"/>
    <w:rsid w:val="003736D1"/>
    <w:rsid w:val="00373A6B"/>
    <w:rsid w:val="00374353"/>
    <w:rsid w:val="00375EF9"/>
    <w:rsid w:val="00375FF0"/>
    <w:rsid w:val="00376454"/>
    <w:rsid w:val="0037688C"/>
    <w:rsid w:val="00376CEB"/>
    <w:rsid w:val="0037717B"/>
    <w:rsid w:val="0038008F"/>
    <w:rsid w:val="003802C8"/>
    <w:rsid w:val="003814A2"/>
    <w:rsid w:val="00382770"/>
    <w:rsid w:val="00382FB6"/>
    <w:rsid w:val="0038341B"/>
    <w:rsid w:val="003835AC"/>
    <w:rsid w:val="0038378F"/>
    <w:rsid w:val="00383E83"/>
    <w:rsid w:val="00384AF5"/>
    <w:rsid w:val="00384EAF"/>
    <w:rsid w:val="00386E6B"/>
    <w:rsid w:val="00386FF0"/>
    <w:rsid w:val="00387974"/>
    <w:rsid w:val="00387A94"/>
    <w:rsid w:val="0039069D"/>
    <w:rsid w:val="0039075D"/>
    <w:rsid w:val="003910F5"/>
    <w:rsid w:val="00391F44"/>
    <w:rsid w:val="00392717"/>
    <w:rsid w:val="003936B0"/>
    <w:rsid w:val="003943EF"/>
    <w:rsid w:val="00394D71"/>
    <w:rsid w:val="00395754"/>
    <w:rsid w:val="00396909"/>
    <w:rsid w:val="00396F8D"/>
    <w:rsid w:val="00397875"/>
    <w:rsid w:val="003A165F"/>
    <w:rsid w:val="003A19C5"/>
    <w:rsid w:val="003A2B82"/>
    <w:rsid w:val="003A3616"/>
    <w:rsid w:val="003A3A70"/>
    <w:rsid w:val="003A446F"/>
    <w:rsid w:val="003A4F93"/>
    <w:rsid w:val="003A5BCD"/>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69E7"/>
    <w:rsid w:val="003C6F02"/>
    <w:rsid w:val="003C70A8"/>
    <w:rsid w:val="003C7FEF"/>
    <w:rsid w:val="003D0181"/>
    <w:rsid w:val="003D0969"/>
    <w:rsid w:val="003D0B38"/>
    <w:rsid w:val="003D3060"/>
    <w:rsid w:val="003D3DD7"/>
    <w:rsid w:val="003D45AE"/>
    <w:rsid w:val="003D4947"/>
    <w:rsid w:val="003D5B33"/>
    <w:rsid w:val="003D693E"/>
    <w:rsid w:val="003E0174"/>
    <w:rsid w:val="003E208A"/>
    <w:rsid w:val="003E22B3"/>
    <w:rsid w:val="003E3A93"/>
    <w:rsid w:val="003E4CF5"/>
    <w:rsid w:val="003E5AAE"/>
    <w:rsid w:val="003E6067"/>
    <w:rsid w:val="003E6364"/>
    <w:rsid w:val="003E6A08"/>
    <w:rsid w:val="003E7F67"/>
    <w:rsid w:val="003F0C5B"/>
    <w:rsid w:val="003F0D3E"/>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294"/>
    <w:rsid w:val="00403C74"/>
    <w:rsid w:val="00404083"/>
    <w:rsid w:val="00404315"/>
    <w:rsid w:val="00404B32"/>
    <w:rsid w:val="00404BCE"/>
    <w:rsid w:val="00406823"/>
    <w:rsid w:val="00407341"/>
    <w:rsid w:val="00407C4A"/>
    <w:rsid w:val="00411212"/>
    <w:rsid w:val="00411793"/>
    <w:rsid w:val="0041189C"/>
    <w:rsid w:val="00412294"/>
    <w:rsid w:val="0041297E"/>
    <w:rsid w:val="00412C32"/>
    <w:rsid w:val="00413C85"/>
    <w:rsid w:val="00415BE4"/>
    <w:rsid w:val="00415F4E"/>
    <w:rsid w:val="00416453"/>
    <w:rsid w:val="00416530"/>
    <w:rsid w:val="00416A51"/>
    <w:rsid w:val="00416AB9"/>
    <w:rsid w:val="00416BA9"/>
    <w:rsid w:val="00417381"/>
    <w:rsid w:val="004212B1"/>
    <w:rsid w:val="00422E0A"/>
    <w:rsid w:val="0042358D"/>
    <w:rsid w:val="00423745"/>
    <w:rsid w:val="00423C4C"/>
    <w:rsid w:val="00423EA1"/>
    <w:rsid w:val="00424860"/>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60C3"/>
    <w:rsid w:val="004478F6"/>
    <w:rsid w:val="00447E13"/>
    <w:rsid w:val="00450BAB"/>
    <w:rsid w:val="00450EEE"/>
    <w:rsid w:val="004523D3"/>
    <w:rsid w:val="004523F8"/>
    <w:rsid w:val="00452DF8"/>
    <w:rsid w:val="00455ABA"/>
    <w:rsid w:val="00455AE5"/>
    <w:rsid w:val="00455BCF"/>
    <w:rsid w:val="00460D2D"/>
    <w:rsid w:val="00461216"/>
    <w:rsid w:val="00461B8D"/>
    <w:rsid w:val="00462444"/>
    <w:rsid w:val="0046553F"/>
    <w:rsid w:val="00465C3A"/>
    <w:rsid w:val="00466828"/>
    <w:rsid w:val="0046695B"/>
    <w:rsid w:val="00466CA4"/>
    <w:rsid w:val="004675D8"/>
    <w:rsid w:val="00467EA2"/>
    <w:rsid w:val="00467FA5"/>
    <w:rsid w:val="0047003C"/>
    <w:rsid w:val="004704F8"/>
    <w:rsid w:val="00472875"/>
    <w:rsid w:val="00472CD3"/>
    <w:rsid w:val="00473011"/>
    <w:rsid w:val="00473A71"/>
    <w:rsid w:val="00473BCA"/>
    <w:rsid w:val="00474015"/>
    <w:rsid w:val="00474914"/>
    <w:rsid w:val="00475DF9"/>
    <w:rsid w:val="0048068B"/>
    <w:rsid w:val="004807EC"/>
    <w:rsid w:val="004808E3"/>
    <w:rsid w:val="00480B3D"/>
    <w:rsid w:val="004824AA"/>
    <w:rsid w:val="0048265B"/>
    <w:rsid w:val="00483349"/>
    <w:rsid w:val="00483734"/>
    <w:rsid w:val="004845FB"/>
    <w:rsid w:val="004846FC"/>
    <w:rsid w:val="00484D1D"/>
    <w:rsid w:val="00485AE6"/>
    <w:rsid w:val="0048613B"/>
    <w:rsid w:val="00486A84"/>
    <w:rsid w:val="0048734A"/>
    <w:rsid w:val="00487431"/>
    <w:rsid w:val="004874AC"/>
    <w:rsid w:val="00490306"/>
    <w:rsid w:val="00491586"/>
    <w:rsid w:val="0049164D"/>
    <w:rsid w:val="00491D2B"/>
    <w:rsid w:val="00493169"/>
    <w:rsid w:val="004933A4"/>
    <w:rsid w:val="0049368D"/>
    <w:rsid w:val="004949BB"/>
    <w:rsid w:val="00495DD7"/>
    <w:rsid w:val="00496030"/>
    <w:rsid w:val="004A27AC"/>
    <w:rsid w:val="004A2DF0"/>
    <w:rsid w:val="004A35F3"/>
    <w:rsid w:val="004A4C4B"/>
    <w:rsid w:val="004A75B2"/>
    <w:rsid w:val="004A7876"/>
    <w:rsid w:val="004A7C81"/>
    <w:rsid w:val="004B0057"/>
    <w:rsid w:val="004B175F"/>
    <w:rsid w:val="004B312E"/>
    <w:rsid w:val="004B352A"/>
    <w:rsid w:val="004B50DC"/>
    <w:rsid w:val="004B5D39"/>
    <w:rsid w:val="004B607D"/>
    <w:rsid w:val="004B674C"/>
    <w:rsid w:val="004B6EE2"/>
    <w:rsid w:val="004B7301"/>
    <w:rsid w:val="004C05DD"/>
    <w:rsid w:val="004C1DC4"/>
    <w:rsid w:val="004C2469"/>
    <w:rsid w:val="004C24A8"/>
    <w:rsid w:val="004C4104"/>
    <w:rsid w:val="004C53A3"/>
    <w:rsid w:val="004C633F"/>
    <w:rsid w:val="004C6E0E"/>
    <w:rsid w:val="004C7776"/>
    <w:rsid w:val="004D0046"/>
    <w:rsid w:val="004D05B5"/>
    <w:rsid w:val="004D111F"/>
    <w:rsid w:val="004D1241"/>
    <w:rsid w:val="004D1619"/>
    <w:rsid w:val="004D3F2B"/>
    <w:rsid w:val="004D4611"/>
    <w:rsid w:val="004D52B9"/>
    <w:rsid w:val="004D545A"/>
    <w:rsid w:val="004D5551"/>
    <w:rsid w:val="004D5688"/>
    <w:rsid w:val="004D5876"/>
    <w:rsid w:val="004D67F8"/>
    <w:rsid w:val="004D7369"/>
    <w:rsid w:val="004E0510"/>
    <w:rsid w:val="004E12E5"/>
    <w:rsid w:val="004E1B81"/>
    <w:rsid w:val="004E324D"/>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44DE"/>
    <w:rsid w:val="004F4B63"/>
    <w:rsid w:val="004F5578"/>
    <w:rsid w:val="004F6ED9"/>
    <w:rsid w:val="004F71FC"/>
    <w:rsid w:val="004F73F2"/>
    <w:rsid w:val="004F778A"/>
    <w:rsid w:val="00500DD6"/>
    <w:rsid w:val="00500FCC"/>
    <w:rsid w:val="0050339B"/>
    <w:rsid w:val="005042AA"/>
    <w:rsid w:val="00507293"/>
    <w:rsid w:val="005075BB"/>
    <w:rsid w:val="00507BBA"/>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2F5"/>
    <w:rsid w:val="005245FD"/>
    <w:rsid w:val="00525204"/>
    <w:rsid w:val="00526190"/>
    <w:rsid w:val="005269F5"/>
    <w:rsid w:val="0052732E"/>
    <w:rsid w:val="0052756F"/>
    <w:rsid w:val="00531A09"/>
    <w:rsid w:val="00532730"/>
    <w:rsid w:val="0053318A"/>
    <w:rsid w:val="0053374C"/>
    <w:rsid w:val="0053387B"/>
    <w:rsid w:val="00533DA8"/>
    <w:rsid w:val="0053638F"/>
    <w:rsid w:val="00536DB2"/>
    <w:rsid w:val="0054041D"/>
    <w:rsid w:val="00540652"/>
    <w:rsid w:val="005420AF"/>
    <w:rsid w:val="00544D76"/>
    <w:rsid w:val="00545B9E"/>
    <w:rsid w:val="00547A60"/>
    <w:rsid w:val="0055007C"/>
    <w:rsid w:val="005509C6"/>
    <w:rsid w:val="005513CF"/>
    <w:rsid w:val="00553309"/>
    <w:rsid w:val="00553A9A"/>
    <w:rsid w:val="005545E9"/>
    <w:rsid w:val="00554BB4"/>
    <w:rsid w:val="0055587E"/>
    <w:rsid w:val="00557D76"/>
    <w:rsid w:val="00560927"/>
    <w:rsid w:val="00560991"/>
    <w:rsid w:val="0056263A"/>
    <w:rsid w:val="00562DE8"/>
    <w:rsid w:val="00562E54"/>
    <w:rsid w:val="00563ECC"/>
    <w:rsid w:val="005654A4"/>
    <w:rsid w:val="00565BCF"/>
    <w:rsid w:val="00565F06"/>
    <w:rsid w:val="005664BC"/>
    <w:rsid w:val="00566AA7"/>
    <w:rsid w:val="00567D3F"/>
    <w:rsid w:val="00570172"/>
    <w:rsid w:val="00571557"/>
    <w:rsid w:val="00571AC9"/>
    <w:rsid w:val="0057388D"/>
    <w:rsid w:val="00573AAD"/>
    <w:rsid w:val="00574E8C"/>
    <w:rsid w:val="0057563A"/>
    <w:rsid w:val="005778D5"/>
    <w:rsid w:val="00580278"/>
    <w:rsid w:val="00580D7E"/>
    <w:rsid w:val="00581135"/>
    <w:rsid w:val="00582BCC"/>
    <w:rsid w:val="0058399E"/>
    <w:rsid w:val="00584119"/>
    <w:rsid w:val="00584444"/>
    <w:rsid w:val="0058478E"/>
    <w:rsid w:val="0058541F"/>
    <w:rsid w:val="005857D8"/>
    <w:rsid w:val="00585ABC"/>
    <w:rsid w:val="00585C42"/>
    <w:rsid w:val="00586808"/>
    <w:rsid w:val="005874CE"/>
    <w:rsid w:val="00587C45"/>
    <w:rsid w:val="00587F37"/>
    <w:rsid w:val="00587FFE"/>
    <w:rsid w:val="00590953"/>
    <w:rsid w:val="00591FE4"/>
    <w:rsid w:val="005922DD"/>
    <w:rsid w:val="005926AE"/>
    <w:rsid w:val="00592C7B"/>
    <w:rsid w:val="00593DB5"/>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B1633"/>
    <w:rsid w:val="005B18F7"/>
    <w:rsid w:val="005B193E"/>
    <w:rsid w:val="005B1AFB"/>
    <w:rsid w:val="005B1D31"/>
    <w:rsid w:val="005B2947"/>
    <w:rsid w:val="005B2972"/>
    <w:rsid w:val="005B4A88"/>
    <w:rsid w:val="005B50E8"/>
    <w:rsid w:val="005B652F"/>
    <w:rsid w:val="005B7703"/>
    <w:rsid w:val="005B775C"/>
    <w:rsid w:val="005C0203"/>
    <w:rsid w:val="005C0831"/>
    <w:rsid w:val="005C1714"/>
    <w:rsid w:val="005C793F"/>
    <w:rsid w:val="005D11E9"/>
    <w:rsid w:val="005D2459"/>
    <w:rsid w:val="005D3EE8"/>
    <w:rsid w:val="005D4518"/>
    <w:rsid w:val="005D4772"/>
    <w:rsid w:val="005D5466"/>
    <w:rsid w:val="005D577E"/>
    <w:rsid w:val="005D5DE0"/>
    <w:rsid w:val="005D7951"/>
    <w:rsid w:val="005D7F77"/>
    <w:rsid w:val="005E035C"/>
    <w:rsid w:val="005E4229"/>
    <w:rsid w:val="005E45EB"/>
    <w:rsid w:val="005E4D4B"/>
    <w:rsid w:val="005E5244"/>
    <w:rsid w:val="005E575B"/>
    <w:rsid w:val="005E5BBD"/>
    <w:rsid w:val="005E610A"/>
    <w:rsid w:val="005E72CA"/>
    <w:rsid w:val="005E75FA"/>
    <w:rsid w:val="005F09F7"/>
    <w:rsid w:val="005F0B53"/>
    <w:rsid w:val="005F135F"/>
    <w:rsid w:val="005F1791"/>
    <w:rsid w:val="005F2A88"/>
    <w:rsid w:val="005F3C09"/>
    <w:rsid w:val="005F3D07"/>
    <w:rsid w:val="005F72FE"/>
    <w:rsid w:val="0060023D"/>
    <w:rsid w:val="00600ACD"/>
    <w:rsid w:val="00600BD2"/>
    <w:rsid w:val="00603286"/>
    <w:rsid w:val="00603326"/>
    <w:rsid w:val="00605D4F"/>
    <w:rsid w:val="006060C8"/>
    <w:rsid w:val="00606360"/>
    <w:rsid w:val="0060639F"/>
    <w:rsid w:val="006100F3"/>
    <w:rsid w:val="00610EEA"/>
    <w:rsid w:val="006116C3"/>
    <w:rsid w:val="00611A53"/>
    <w:rsid w:val="00611E24"/>
    <w:rsid w:val="00612000"/>
    <w:rsid w:val="0061359C"/>
    <w:rsid w:val="00614E7B"/>
    <w:rsid w:val="006151A5"/>
    <w:rsid w:val="00615A2C"/>
    <w:rsid w:val="00615FE4"/>
    <w:rsid w:val="00616C17"/>
    <w:rsid w:val="00617433"/>
    <w:rsid w:val="00617D2B"/>
    <w:rsid w:val="00622708"/>
    <w:rsid w:val="00625F64"/>
    <w:rsid w:val="006264D3"/>
    <w:rsid w:val="0062663B"/>
    <w:rsid w:val="0063034F"/>
    <w:rsid w:val="006319BB"/>
    <w:rsid w:val="00631A78"/>
    <w:rsid w:val="0063237B"/>
    <w:rsid w:val="00632BE6"/>
    <w:rsid w:val="006336F2"/>
    <w:rsid w:val="006337DC"/>
    <w:rsid w:val="00634969"/>
    <w:rsid w:val="00635C42"/>
    <w:rsid w:val="00636052"/>
    <w:rsid w:val="006367A0"/>
    <w:rsid w:val="00636E90"/>
    <w:rsid w:val="00636F90"/>
    <w:rsid w:val="00637612"/>
    <w:rsid w:val="00637C89"/>
    <w:rsid w:val="00637F1B"/>
    <w:rsid w:val="006403DE"/>
    <w:rsid w:val="00641C61"/>
    <w:rsid w:val="00645776"/>
    <w:rsid w:val="00647A3E"/>
    <w:rsid w:val="006509B7"/>
    <w:rsid w:val="00650CDD"/>
    <w:rsid w:val="00651EB4"/>
    <w:rsid w:val="00651FAA"/>
    <w:rsid w:val="0065212A"/>
    <w:rsid w:val="00652E7E"/>
    <w:rsid w:val="00653A37"/>
    <w:rsid w:val="006561C1"/>
    <w:rsid w:val="00657761"/>
    <w:rsid w:val="00661DF1"/>
    <w:rsid w:val="006623CE"/>
    <w:rsid w:val="006631FE"/>
    <w:rsid w:val="006649CE"/>
    <w:rsid w:val="00664E7C"/>
    <w:rsid w:val="006655A1"/>
    <w:rsid w:val="00665635"/>
    <w:rsid w:val="00665644"/>
    <w:rsid w:val="0066573F"/>
    <w:rsid w:val="00665825"/>
    <w:rsid w:val="00666AF2"/>
    <w:rsid w:val="00667622"/>
    <w:rsid w:val="00667DA5"/>
    <w:rsid w:val="00670B02"/>
    <w:rsid w:val="006714F1"/>
    <w:rsid w:val="006720F6"/>
    <w:rsid w:val="00673C8E"/>
    <w:rsid w:val="006747E0"/>
    <w:rsid w:val="0067767C"/>
    <w:rsid w:val="00677847"/>
    <w:rsid w:val="006807FE"/>
    <w:rsid w:val="00680F4C"/>
    <w:rsid w:val="00681D73"/>
    <w:rsid w:val="006820B7"/>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6249"/>
    <w:rsid w:val="00696A34"/>
    <w:rsid w:val="00697AAE"/>
    <w:rsid w:val="006A002E"/>
    <w:rsid w:val="006A00BA"/>
    <w:rsid w:val="006A0381"/>
    <w:rsid w:val="006A0C84"/>
    <w:rsid w:val="006A1861"/>
    <w:rsid w:val="006A2182"/>
    <w:rsid w:val="006A2F1E"/>
    <w:rsid w:val="006A335F"/>
    <w:rsid w:val="006A373B"/>
    <w:rsid w:val="006A3D9D"/>
    <w:rsid w:val="006A3FCC"/>
    <w:rsid w:val="006A426F"/>
    <w:rsid w:val="006A4B6B"/>
    <w:rsid w:val="006A6195"/>
    <w:rsid w:val="006A67AC"/>
    <w:rsid w:val="006A6C77"/>
    <w:rsid w:val="006A6C9A"/>
    <w:rsid w:val="006A7793"/>
    <w:rsid w:val="006B02FF"/>
    <w:rsid w:val="006B18B8"/>
    <w:rsid w:val="006B1CBB"/>
    <w:rsid w:val="006B2FD8"/>
    <w:rsid w:val="006B3537"/>
    <w:rsid w:val="006B35FD"/>
    <w:rsid w:val="006B3C07"/>
    <w:rsid w:val="006B6EEB"/>
    <w:rsid w:val="006B7F62"/>
    <w:rsid w:val="006C0542"/>
    <w:rsid w:val="006C1B09"/>
    <w:rsid w:val="006C2CEC"/>
    <w:rsid w:val="006C54A3"/>
    <w:rsid w:val="006C56E6"/>
    <w:rsid w:val="006C5E41"/>
    <w:rsid w:val="006C6DFB"/>
    <w:rsid w:val="006C707B"/>
    <w:rsid w:val="006C707F"/>
    <w:rsid w:val="006C7459"/>
    <w:rsid w:val="006C7543"/>
    <w:rsid w:val="006D1F8D"/>
    <w:rsid w:val="006D237A"/>
    <w:rsid w:val="006D24F8"/>
    <w:rsid w:val="006D2E74"/>
    <w:rsid w:val="006D339D"/>
    <w:rsid w:val="006D3767"/>
    <w:rsid w:val="006D4859"/>
    <w:rsid w:val="006D4CF5"/>
    <w:rsid w:val="006D52F5"/>
    <w:rsid w:val="006D53FE"/>
    <w:rsid w:val="006D6674"/>
    <w:rsid w:val="006D6B07"/>
    <w:rsid w:val="006E1018"/>
    <w:rsid w:val="006E1761"/>
    <w:rsid w:val="006E28AE"/>
    <w:rsid w:val="006E28C0"/>
    <w:rsid w:val="006E30E5"/>
    <w:rsid w:val="006E3A33"/>
    <w:rsid w:val="006E3D67"/>
    <w:rsid w:val="006E5474"/>
    <w:rsid w:val="006E5BE7"/>
    <w:rsid w:val="006E6374"/>
    <w:rsid w:val="006E6B20"/>
    <w:rsid w:val="006E6D63"/>
    <w:rsid w:val="006F06ED"/>
    <w:rsid w:val="006F1A8E"/>
    <w:rsid w:val="006F1FF2"/>
    <w:rsid w:val="006F4BC9"/>
    <w:rsid w:val="006F70F7"/>
    <w:rsid w:val="00700FDD"/>
    <w:rsid w:val="00702937"/>
    <w:rsid w:val="00705637"/>
    <w:rsid w:val="00705C32"/>
    <w:rsid w:val="007101EC"/>
    <w:rsid w:val="00710C04"/>
    <w:rsid w:val="00710CCD"/>
    <w:rsid w:val="007113A9"/>
    <w:rsid w:val="00711822"/>
    <w:rsid w:val="00712EB3"/>
    <w:rsid w:val="00713241"/>
    <w:rsid w:val="00713B86"/>
    <w:rsid w:val="00713BFC"/>
    <w:rsid w:val="00715468"/>
    <w:rsid w:val="00715D11"/>
    <w:rsid w:val="00716002"/>
    <w:rsid w:val="00716943"/>
    <w:rsid w:val="00716C70"/>
    <w:rsid w:val="007171CB"/>
    <w:rsid w:val="00721110"/>
    <w:rsid w:val="00721416"/>
    <w:rsid w:val="007216B9"/>
    <w:rsid w:val="00722582"/>
    <w:rsid w:val="0072270E"/>
    <w:rsid w:val="007263E8"/>
    <w:rsid w:val="00726405"/>
    <w:rsid w:val="0072659F"/>
    <w:rsid w:val="00726BAE"/>
    <w:rsid w:val="0073112C"/>
    <w:rsid w:val="00731751"/>
    <w:rsid w:val="00731E0C"/>
    <w:rsid w:val="00732DBB"/>
    <w:rsid w:val="007332B7"/>
    <w:rsid w:val="007333D9"/>
    <w:rsid w:val="00733A61"/>
    <w:rsid w:val="00733CE8"/>
    <w:rsid w:val="00734720"/>
    <w:rsid w:val="007354E5"/>
    <w:rsid w:val="00735749"/>
    <w:rsid w:val="00736E13"/>
    <w:rsid w:val="007371B5"/>
    <w:rsid w:val="00737A31"/>
    <w:rsid w:val="007427D1"/>
    <w:rsid w:val="007451C3"/>
    <w:rsid w:val="007451F3"/>
    <w:rsid w:val="007460C9"/>
    <w:rsid w:val="00746234"/>
    <w:rsid w:val="0074636C"/>
    <w:rsid w:val="00747173"/>
    <w:rsid w:val="00747E83"/>
    <w:rsid w:val="00751837"/>
    <w:rsid w:val="00751E70"/>
    <w:rsid w:val="00752EC7"/>
    <w:rsid w:val="0075341A"/>
    <w:rsid w:val="00753B67"/>
    <w:rsid w:val="0075435E"/>
    <w:rsid w:val="00754EDB"/>
    <w:rsid w:val="007569CE"/>
    <w:rsid w:val="00756E55"/>
    <w:rsid w:val="00757053"/>
    <w:rsid w:val="007576A3"/>
    <w:rsid w:val="00760F7F"/>
    <w:rsid w:val="00761D22"/>
    <w:rsid w:val="00763D4D"/>
    <w:rsid w:val="007640CA"/>
    <w:rsid w:val="00764477"/>
    <w:rsid w:val="00764B97"/>
    <w:rsid w:val="00764BD7"/>
    <w:rsid w:val="007652CB"/>
    <w:rsid w:val="007655E8"/>
    <w:rsid w:val="00765619"/>
    <w:rsid w:val="0076740A"/>
    <w:rsid w:val="00767C0E"/>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802E8"/>
    <w:rsid w:val="00780B85"/>
    <w:rsid w:val="0078256A"/>
    <w:rsid w:val="00782708"/>
    <w:rsid w:val="00783455"/>
    <w:rsid w:val="00784373"/>
    <w:rsid w:val="007848C2"/>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40A4"/>
    <w:rsid w:val="007B469F"/>
    <w:rsid w:val="007B46D1"/>
    <w:rsid w:val="007B4A9D"/>
    <w:rsid w:val="007B52EB"/>
    <w:rsid w:val="007B564A"/>
    <w:rsid w:val="007B5BC2"/>
    <w:rsid w:val="007B5F18"/>
    <w:rsid w:val="007B68A9"/>
    <w:rsid w:val="007B7CE9"/>
    <w:rsid w:val="007C119F"/>
    <w:rsid w:val="007C2178"/>
    <w:rsid w:val="007C2C33"/>
    <w:rsid w:val="007C3333"/>
    <w:rsid w:val="007C38F0"/>
    <w:rsid w:val="007C433C"/>
    <w:rsid w:val="007C6D5D"/>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1127"/>
    <w:rsid w:val="007E12A0"/>
    <w:rsid w:val="007E372A"/>
    <w:rsid w:val="007E3A3F"/>
    <w:rsid w:val="007E45F2"/>
    <w:rsid w:val="007E46C8"/>
    <w:rsid w:val="007E4C72"/>
    <w:rsid w:val="007E505F"/>
    <w:rsid w:val="007E535A"/>
    <w:rsid w:val="007E65A5"/>
    <w:rsid w:val="007E7570"/>
    <w:rsid w:val="007F0E11"/>
    <w:rsid w:val="007F0EA0"/>
    <w:rsid w:val="007F13B5"/>
    <w:rsid w:val="007F260C"/>
    <w:rsid w:val="007F30B4"/>
    <w:rsid w:val="007F44D7"/>
    <w:rsid w:val="007F45DC"/>
    <w:rsid w:val="007F47D9"/>
    <w:rsid w:val="007F4FC5"/>
    <w:rsid w:val="007F62DC"/>
    <w:rsid w:val="007F6A04"/>
    <w:rsid w:val="007F7FE1"/>
    <w:rsid w:val="00800799"/>
    <w:rsid w:val="00800C2E"/>
    <w:rsid w:val="00800DDB"/>
    <w:rsid w:val="0080115F"/>
    <w:rsid w:val="008025D7"/>
    <w:rsid w:val="008029FB"/>
    <w:rsid w:val="00802C8F"/>
    <w:rsid w:val="00804852"/>
    <w:rsid w:val="00805A22"/>
    <w:rsid w:val="008065C5"/>
    <w:rsid w:val="00806A69"/>
    <w:rsid w:val="008116B5"/>
    <w:rsid w:val="00813226"/>
    <w:rsid w:val="0081393B"/>
    <w:rsid w:val="0081420D"/>
    <w:rsid w:val="00814E5F"/>
    <w:rsid w:val="00815295"/>
    <w:rsid w:val="00815E05"/>
    <w:rsid w:val="00816447"/>
    <w:rsid w:val="00816EA8"/>
    <w:rsid w:val="0081722D"/>
    <w:rsid w:val="008175BA"/>
    <w:rsid w:val="008177FF"/>
    <w:rsid w:val="008201A6"/>
    <w:rsid w:val="00821ECE"/>
    <w:rsid w:val="00821F09"/>
    <w:rsid w:val="00822852"/>
    <w:rsid w:val="008236DF"/>
    <w:rsid w:val="008237BB"/>
    <w:rsid w:val="00824244"/>
    <w:rsid w:val="00825AD5"/>
    <w:rsid w:val="00825C64"/>
    <w:rsid w:val="008274F3"/>
    <w:rsid w:val="00827770"/>
    <w:rsid w:val="00830F00"/>
    <w:rsid w:val="008321BC"/>
    <w:rsid w:val="008322BB"/>
    <w:rsid w:val="0083301D"/>
    <w:rsid w:val="008336B4"/>
    <w:rsid w:val="00833E68"/>
    <w:rsid w:val="0083554C"/>
    <w:rsid w:val="00835F75"/>
    <w:rsid w:val="00841033"/>
    <w:rsid w:val="00842288"/>
    <w:rsid w:val="00842A39"/>
    <w:rsid w:val="008431F8"/>
    <w:rsid w:val="00843C7A"/>
    <w:rsid w:val="00844652"/>
    <w:rsid w:val="00845104"/>
    <w:rsid w:val="0084524B"/>
    <w:rsid w:val="008452C6"/>
    <w:rsid w:val="00845BD7"/>
    <w:rsid w:val="00846A37"/>
    <w:rsid w:val="00846DEC"/>
    <w:rsid w:val="0084723C"/>
    <w:rsid w:val="008476CC"/>
    <w:rsid w:val="0084787C"/>
    <w:rsid w:val="008501AB"/>
    <w:rsid w:val="0085038D"/>
    <w:rsid w:val="008507BF"/>
    <w:rsid w:val="008515D8"/>
    <w:rsid w:val="00851896"/>
    <w:rsid w:val="00851B6D"/>
    <w:rsid w:val="00851F41"/>
    <w:rsid w:val="008537FE"/>
    <w:rsid w:val="00853C3C"/>
    <w:rsid w:val="00860140"/>
    <w:rsid w:val="00860BCA"/>
    <w:rsid w:val="008613BE"/>
    <w:rsid w:val="008625C4"/>
    <w:rsid w:val="00862D77"/>
    <w:rsid w:val="0086339F"/>
    <w:rsid w:val="00866D26"/>
    <w:rsid w:val="00867E66"/>
    <w:rsid w:val="00867FB7"/>
    <w:rsid w:val="008704CB"/>
    <w:rsid w:val="00872612"/>
    <w:rsid w:val="0087395D"/>
    <w:rsid w:val="00876498"/>
    <w:rsid w:val="00876796"/>
    <w:rsid w:val="0087697B"/>
    <w:rsid w:val="00876E7A"/>
    <w:rsid w:val="00876F5A"/>
    <w:rsid w:val="008814DC"/>
    <w:rsid w:val="00881730"/>
    <w:rsid w:val="008832AB"/>
    <w:rsid w:val="008833B2"/>
    <w:rsid w:val="008845E3"/>
    <w:rsid w:val="0088706E"/>
    <w:rsid w:val="00887508"/>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7D"/>
    <w:rsid w:val="00895E13"/>
    <w:rsid w:val="00896BA6"/>
    <w:rsid w:val="008A05FF"/>
    <w:rsid w:val="008A0DD3"/>
    <w:rsid w:val="008A0F13"/>
    <w:rsid w:val="008A1F9F"/>
    <w:rsid w:val="008A3C64"/>
    <w:rsid w:val="008A4D34"/>
    <w:rsid w:val="008A5587"/>
    <w:rsid w:val="008A62AF"/>
    <w:rsid w:val="008B02D5"/>
    <w:rsid w:val="008B05FC"/>
    <w:rsid w:val="008B0F4A"/>
    <w:rsid w:val="008B31D5"/>
    <w:rsid w:val="008B4330"/>
    <w:rsid w:val="008B488E"/>
    <w:rsid w:val="008B518C"/>
    <w:rsid w:val="008B7F5D"/>
    <w:rsid w:val="008C0BAD"/>
    <w:rsid w:val="008C29A7"/>
    <w:rsid w:val="008C33F7"/>
    <w:rsid w:val="008C4072"/>
    <w:rsid w:val="008C549B"/>
    <w:rsid w:val="008C55D6"/>
    <w:rsid w:val="008C665D"/>
    <w:rsid w:val="008C7322"/>
    <w:rsid w:val="008D0B54"/>
    <w:rsid w:val="008D2F6A"/>
    <w:rsid w:val="008D375B"/>
    <w:rsid w:val="008D521F"/>
    <w:rsid w:val="008D5233"/>
    <w:rsid w:val="008D568C"/>
    <w:rsid w:val="008D5CD4"/>
    <w:rsid w:val="008D75AD"/>
    <w:rsid w:val="008E02A8"/>
    <w:rsid w:val="008E246E"/>
    <w:rsid w:val="008E29C7"/>
    <w:rsid w:val="008E3766"/>
    <w:rsid w:val="008E3CC2"/>
    <w:rsid w:val="008E59A4"/>
    <w:rsid w:val="008E5BEF"/>
    <w:rsid w:val="008E64D6"/>
    <w:rsid w:val="008E6AA7"/>
    <w:rsid w:val="008E6E4B"/>
    <w:rsid w:val="008E6F45"/>
    <w:rsid w:val="008E7BE9"/>
    <w:rsid w:val="008F03C1"/>
    <w:rsid w:val="008F0A76"/>
    <w:rsid w:val="008F0EB3"/>
    <w:rsid w:val="008F28D5"/>
    <w:rsid w:val="008F2FD4"/>
    <w:rsid w:val="008F32CD"/>
    <w:rsid w:val="008F36B2"/>
    <w:rsid w:val="008F4DF8"/>
    <w:rsid w:val="008F65E4"/>
    <w:rsid w:val="008F7EBC"/>
    <w:rsid w:val="008F7F58"/>
    <w:rsid w:val="00900696"/>
    <w:rsid w:val="009014DE"/>
    <w:rsid w:val="009024E5"/>
    <w:rsid w:val="009038D9"/>
    <w:rsid w:val="00904143"/>
    <w:rsid w:val="00905674"/>
    <w:rsid w:val="00907EC8"/>
    <w:rsid w:val="009100FD"/>
    <w:rsid w:val="00912512"/>
    <w:rsid w:val="009136D7"/>
    <w:rsid w:val="00914766"/>
    <w:rsid w:val="009156EA"/>
    <w:rsid w:val="00915921"/>
    <w:rsid w:val="0091593C"/>
    <w:rsid w:val="00915A6E"/>
    <w:rsid w:val="00916451"/>
    <w:rsid w:val="00916CD7"/>
    <w:rsid w:val="009176DB"/>
    <w:rsid w:val="00917E78"/>
    <w:rsid w:val="009200E9"/>
    <w:rsid w:val="00922C1E"/>
    <w:rsid w:val="009230D6"/>
    <w:rsid w:val="00923A48"/>
    <w:rsid w:val="00924C74"/>
    <w:rsid w:val="00925015"/>
    <w:rsid w:val="00925D1F"/>
    <w:rsid w:val="00926868"/>
    <w:rsid w:val="00927CAD"/>
    <w:rsid w:val="00927FE7"/>
    <w:rsid w:val="0093046A"/>
    <w:rsid w:val="0093147B"/>
    <w:rsid w:val="00932F66"/>
    <w:rsid w:val="00933216"/>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9CB"/>
    <w:rsid w:val="00951420"/>
    <w:rsid w:val="00951DAD"/>
    <w:rsid w:val="00952EA4"/>
    <w:rsid w:val="00952FB9"/>
    <w:rsid w:val="00953B5C"/>
    <w:rsid w:val="00953CD2"/>
    <w:rsid w:val="00953E95"/>
    <w:rsid w:val="00954222"/>
    <w:rsid w:val="009548B6"/>
    <w:rsid w:val="0095521D"/>
    <w:rsid w:val="00955BAD"/>
    <w:rsid w:val="009609FA"/>
    <w:rsid w:val="00960FC0"/>
    <w:rsid w:val="00961A8F"/>
    <w:rsid w:val="00961E66"/>
    <w:rsid w:val="0096361B"/>
    <w:rsid w:val="00963695"/>
    <w:rsid w:val="009642D5"/>
    <w:rsid w:val="00966A3D"/>
    <w:rsid w:val="009670F9"/>
    <w:rsid w:val="00970796"/>
    <w:rsid w:val="00971829"/>
    <w:rsid w:val="009723F9"/>
    <w:rsid w:val="0097320C"/>
    <w:rsid w:val="00973577"/>
    <w:rsid w:val="0097424C"/>
    <w:rsid w:val="0097446F"/>
    <w:rsid w:val="00974D89"/>
    <w:rsid w:val="009751AC"/>
    <w:rsid w:val="00975CFF"/>
    <w:rsid w:val="00980CD8"/>
    <w:rsid w:val="00982151"/>
    <w:rsid w:val="00982227"/>
    <w:rsid w:val="009828CF"/>
    <w:rsid w:val="0098365A"/>
    <w:rsid w:val="00983767"/>
    <w:rsid w:val="009837E2"/>
    <w:rsid w:val="00983AE3"/>
    <w:rsid w:val="00983DAD"/>
    <w:rsid w:val="0098632D"/>
    <w:rsid w:val="00986A8A"/>
    <w:rsid w:val="009875ED"/>
    <w:rsid w:val="009876FD"/>
    <w:rsid w:val="00987A1E"/>
    <w:rsid w:val="0099272B"/>
    <w:rsid w:val="00993369"/>
    <w:rsid w:val="0099442B"/>
    <w:rsid w:val="00995CD0"/>
    <w:rsid w:val="00997CB1"/>
    <w:rsid w:val="009A2021"/>
    <w:rsid w:val="009A2A28"/>
    <w:rsid w:val="009A4257"/>
    <w:rsid w:val="009A6A50"/>
    <w:rsid w:val="009A7906"/>
    <w:rsid w:val="009A7A2D"/>
    <w:rsid w:val="009B0BB9"/>
    <w:rsid w:val="009B141E"/>
    <w:rsid w:val="009B3171"/>
    <w:rsid w:val="009B382F"/>
    <w:rsid w:val="009B401C"/>
    <w:rsid w:val="009B4B11"/>
    <w:rsid w:val="009B5572"/>
    <w:rsid w:val="009C02E6"/>
    <w:rsid w:val="009C0478"/>
    <w:rsid w:val="009C05F2"/>
    <w:rsid w:val="009C07E5"/>
    <w:rsid w:val="009C1E7E"/>
    <w:rsid w:val="009C2A7F"/>
    <w:rsid w:val="009C2E45"/>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E1076"/>
    <w:rsid w:val="009E12E9"/>
    <w:rsid w:val="009E2D4C"/>
    <w:rsid w:val="009E2FDA"/>
    <w:rsid w:val="009E2FF1"/>
    <w:rsid w:val="009E388E"/>
    <w:rsid w:val="009E3F93"/>
    <w:rsid w:val="009E554E"/>
    <w:rsid w:val="009E5C7E"/>
    <w:rsid w:val="009E5CE7"/>
    <w:rsid w:val="009E6035"/>
    <w:rsid w:val="009E6C50"/>
    <w:rsid w:val="009E7F24"/>
    <w:rsid w:val="009E7F5E"/>
    <w:rsid w:val="009F097F"/>
    <w:rsid w:val="009F19BA"/>
    <w:rsid w:val="009F23E9"/>
    <w:rsid w:val="009F3516"/>
    <w:rsid w:val="009F3A45"/>
    <w:rsid w:val="009F416B"/>
    <w:rsid w:val="009F43C3"/>
    <w:rsid w:val="009F44C8"/>
    <w:rsid w:val="009F4A2C"/>
    <w:rsid w:val="009F715F"/>
    <w:rsid w:val="009F7ACC"/>
    <w:rsid w:val="00A00096"/>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336D"/>
    <w:rsid w:val="00A23892"/>
    <w:rsid w:val="00A24367"/>
    <w:rsid w:val="00A24F4B"/>
    <w:rsid w:val="00A262BA"/>
    <w:rsid w:val="00A26438"/>
    <w:rsid w:val="00A266DC"/>
    <w:rsid w:val="00A2758B"/>
    <w:rsid w:val="00A3088D"/>
    <w:rsid w:val="00A31048"/>
    <w:rsid w:val="00A31083"/>
    <w:rsid w:val="00A32971"/>
    <w:rsid w:val="00A336EC"/>
    <w:rsid w:val="00A34AAA"/>
    <w:rsid w:val="00A35025"/>
    <w:rsid w:val="00A35379"/>
    <w:rsid w:val="00A3643B"/>
    <w:rsid w:val="00A37492"/>
    <w:rsid w:val="00A404DE"/>
    <w:rsid w:val="00A41786"/>
    <w:rsid w:val="00A41B36"/>
    <w:rsid w:val="00A41D1A"/>
    <w:rsid w:val="00A43A17"/>
    <w:rsid w:val="00A4400D"/>
    <w:rsid w:val="00A44961"/>
    <w:rsid w:val="00A45845"/>
    <w:rsid w:val="00A45E04"/>
    <w:rsid w:val="00A47427"/>
    <w:rsid w:val="00A518C8"/>
    <w:rsid w:val="00A518D1"/>
    <w:rsid w:val="00A519D0"/>
    <w:rsid w:val="00A51AE4"/>
    <w:rsid w:val="00A52429"/>
    <w:rsid w:val="00A529A4"/>
    <w:rsid w:val="00A52C02"/>
    <w:rsid w:val="00A55222"/>
    <w:rsid w:val="00A558F3"/>
    <w:rsid w:val="00A55CDB"/>
    <w:rsid w:val="00A56B49"/>
    <w:rsid w:val="00A601E8"/>
    <w:rsid w:val="00A60C74"/>
    <w:rsid w:val="00A623EE"/>
    <w:rsid w:val="00A63306"/>
    <w:rsid w:val="00A64591"/>
    <w:rsid w:val="00A64D8F"/>
    <w:rsid w:val="00A65B46"/>
    <w:rsid w:val="00A672C0"/>
    <w:rsid w:val="00A672C9"/>
    <w:rsid w:val="00A67E3B"/>
    <w:rsid w:val="00A70384"/>
    <w:rsid w:val="00A70FD5"/>
    <w:rsid w:val="00A71942"/>
    <w:rsid w:val="00A72288"/>
    <w:rsid w:val="00A72C1F"/>
    <w:rsid w:val="00A72C8F"/>
    <w:rsid w:val="00A72DE9"/>
    <w:rsid w:val="00A72E52"/>
    <w:rsid w:val="00A74569"/>
    <w:rsid w:val="00A74EF8"/>
    <w:rsid w:val="00A765BA"/>
    <w:rsid w:val="00A76622"/>
    <w:rsid w:val="00A7685E"/>
    <w:rsid w:val="00A770C0"/>
    <w:rsid w:val="00A778B4"/>
    <w:rsid w:val="00A817FA"/>
    <w:rsid w:val="00A837A7"/>
    <w:rsid w:val="00A84877"/>
    <w:rsid w:val="00A84928"/>
    <w:rsid w:val="00A85311"/>
    <w:rsid w:val="00A859E5"/>
    <w:rsid w:val="00A85C65"/>
    <w:rsid w:val="00A86593"/>
    <w:rsid w:val="00A90DAA"/>
    <w:rsid w:val="00A914B6"/>
    <w:rsid w:val="00A91A62"/>
    <w:rsid w:val="00A92421"/>
    <w:rsid w:val="00A9343F"/>
    <w:rsid w:val="00A949C6"/>
    <w:rsid w:val="00A94D70"/>
    <w:rsid w:val="00A95069"/>
    <w:rsid w:val="00A9542C"/>
    <w:rsid w:val="00A97820"/>
    <w:rsid w:val="00AA0BB6"/>
    <w:rsid w:val="00AA0F6B"/>
    <w:rsid w:val="00AA1317"/>
    <w:rsid w:val="00AA1437"/>
    <w:rsid w:val="00AA1688"/>
    <w:rsid w:val="00AA194A"/>
    <w:rsid w:val="00AA1F52"/>
    <w:rsid w:val="00AA283B"/>
    <w:rsid w:val="00AA2D43"/>
    <w:rsid w:val="00AA31AB"/>
    <w:rsid w:val="00AA39D0"/>
    <w:rsid w:val="00AA3BC4"/>
    <w:rsid w:val="00AA41F3"/>
    <w:rsid w:val="00AA6EBF"/>
    <w:rsid w:val="00AA7AF7"/>
    <w:rsid w:val="00AB242C"/>
    <w:rsid w:val="00AB253F"/>
    <w:rsid w:val="00AB475A"/>
    <w:rsid w:val="00AB47FE"/>
    <w:rsid w:val="00AB4F02"/>
    <w:rsid w:val="00AB66A9"/>
    <w:rsid w:val="00AB6A3A"/>
    <w:rsid w:val="00AB6AEE"/>
    <w:rsid w:val="00AB6C99"/>
    <w:rsid w:val="00AB6D37"/>
    <w:rsid w:val="00AC0CDB"/>
    <w:rsid w:val="00AC12AF"/>
    <w:rsid w:val="00AC2799"/>
    <w:rsid w:val="00AC29CC"/>
    <w:rsid w:val="00AC526B"/>
    <w:rsid w:val="00AC598C"/>
    <w:rsid w:val="00AC600D"/>
    <w:rsid w:val="00AC6286"/>
    <w:rsid w:val="00AD0C21"/>
    <w:rsid w:val="00AD0DAF"/>
    <w:rsid w:val="00AD1B25"/>
    <w:rsid w:val="00AD317A"/>
    <w:rsid w:val="00AD3B6F"/>
    <w:rsid w:val="00AD409B"/>
    <w:rsid w:val="00AD40BB"/>
    <w:rsid w:val="00AD43C0"/>
    <w:rsid w:val="00AD4565"/>
    <w:rsid w:val="00AD4997"/>
    <w:rsid w:val="00AD5416"/>
    <w:rsid w:val="00AE008A"/>
    <w:rsid w:val="00AE014B"/>
    <w:rsid w:val="00AE06B9"/>
    <w:rsid w:val="00AE0C9A"/>
    <w:rsid w:val="00AE15D0"/>
    <w:rsid w:val="00AE1E5C"/>
    <w:rsid w:val="00AE208A"/>
    <w:rsid w:val="00AE5554"/>
    <w:rsid w:val="00AE5FEF"/>
    <w:rsid w:val="00AE633F"/>
    <w:rsid w:val="00AE682D"/>
    <w:rsid w:val="00AE7D5F"/>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836"/>
    <w:rsid w:val="00B03FED"/>
    <w:rsid w:val="00B04983"/>
    <w:rsid w:val="00B05CBC"/>
    <w:rsid w:val="00B0680D"/>
    <w:rsid w:val="00B06E3D"/>
    <w:rsid w:val="00B06F49"/>
    <w:rsid w:val="00B07594"/>
    <w:rsid w:val="00B07A37"/>
    <w:rsid w:val="00B07D75"/>
    <w:rsid w:val="00B10618"/>
    <w:rsid w:val="00B10E42"/>
    <w:rsid w:val="00B11131"/>
    <w:rsid w:val="00B11DF4"/>
    <w:rsid w:val="00B127DC"/>
    <w:rsid w:val="00B1341B"/>
    <w:rsid w:val="00B13EED"/>
    <w:rsid w:val="00B14F36"/>
    <w:rsid w:val="00B1524F"/>
    <w:rsid w:val="00B162B9"/>
    <w:rsid w:val="00B16A97"/>
    <w:rsid w:val="00B16DB9"/>
    <w:rsid w:val="00B1756E"/>
    <w:rsid w:val="00B17604"/>
    <w:rsid w:val="00B17ABE"/>
    <w:rsid w:val="00B2070C"/>
    <w:rsid w:val="00B2103E"/>
    <w:rsid w:val="00B22D01"/>
    <w:rsid w:val="00B23BA7"/>
    <w:rsid w:val="00B24168"/>
    <w:rsid w:val="00B24564"/>
    <w:rsid w:val="00B24A4C"/>
    <w:rsid w:val="00B25491"/>
    <w:rsid w:val="00B2555E"/>
    <w:rsid w:val="00B255DA"/>
    <w:rsid w:val="00B25B5A"/>
    <w:rsid w:val="00B26362"/>
    <w:rsid w:val="00B269EA"/>
    <w:rsid w:val="00B26A8D"/>
    <w:rsid w:val="00B279A2"/>
    <w:rsid w:val="00B27F23"/>
    <w:rsid w:val="00B30A0D"/>
    <w:rsid w:val="00B30EF3"/>
    <w:rsid w:val="00B32AAA"/>
    <w:rsid w:val="00B32C96"/>
    <w:rsid w:val="00B330A7"/>
    <w:rsid w:val="00B33A5F"/>
    <w:rsid w:val="00B34C4C"/>
    <w:rsid w:val="00B372CA"/>
    <w:rsid w:val="00B43358"/>
    <w:rsid w:val="00B433B4"/>
    <w:rsid w:val="00B43A29"/>
    <w:rsid w:val="00B43E85"/>
    <w:rsid w:val="00B45078"/>
    <w:rsid w:val="00B46835"/>
    <w:rsid w:val="00B46BF8"/>
    <w:rsid w:val="00B46E8D"/>
    <w:rsid w:val="00B47746"/>
    <w:rsid w:val="00B50795"/>
    <w:rsid w:val="00B5179E"/>
    <w:rsid w:val="00B522AD"/>
    <w:rsid w:val="00B52EBC"/>
    <w:rsid w:val="00B53599"/>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8E0"/>
    <w:rsid w:val="00B72E1C"/>
    <w:rsid w:val="00B7483F"/>
    <w:rsid w:val="00B753C1"/>
    <w:rsid w:val="00B75E42"/>
    <w:rsid w:val="00B764CD"/>
    <w:rsid w:val="00B77262"/>
    <w:rsid w:val="00B77335"/>
    <w:rsid w:val="00B775FC"/>
    <w:rsid w:val="00B77E5C"/>
    <w:rsid w:val="00B8029F"/>
    <w:rsid w:val="00B821C4"/>
    <w:rsid w:val="00B83324"/>
    <w:rsid w:val="00B8339A"/>
    <w:rsid w:val="00B83495"/>
    <w:rsid w:val="00B83A2D"/>
    <w:rsid w:val="00B849C9"/>
    <w:rsid w:val="00B8561E"/>
    <w:rsid w:val="00B856BB"/>
    <w:rsid w:val="00B86C47"/>
    <w:rsid w:val="00B87AFB"/>
    <w:rsid w:val="00B911F2"/>
    <w:rsid w:val="00B92D95"/>
    <w:rsid w:val="00B93FD9"/>
    <w:rsid w:val="00B94D30"/>
    <w:rsid w:val="00B96728"/>
    <w:rsid w:val="00B9688D"/>
    <w:rsid w:val="00B975A6"/>
    <w:rsid w:val="00B97E31"/>
    <w:rsid w:val="00BA08AA"/>
    <w:rsid w:val="00BA1921"/>
    <w:rsid w:val="00BA4AA0"/>
    <w:rsid w:val="00BA52C0"/>
    <w:rsid w:val="00BA5929"/>
    <w:rsid w:val="00BA679B"/>
    <w:rsid w:val="00BA6E0C"/>
    <w:rsid w:val="00BA749A"/>
    <w:rsid w:val="00BA791F"/>
    <w:rsid w:val="00BA7E37"/>
    <w:rsid w:val="00BB0509"/>
    <w:rsid w:val="00BB1713"/>
    <w:rsid w:val="00BB306F"/>
    <w:rsid w:val="00BB30BE"/>
    <w:rsid w:val="00BB3660"/>
    <w:rsid w:val="00BB397D"/>
    <w:rsid w:val="00BB3C9D"/>
    <w:rsid w:val="00BB6101"/>
    <w:rsid w:val="00BB6E2C"/>
    <w:rsid w:val="00BC0A70"/>
    <w:rsid w:val="00BC0CCA"/>
    <w:rsid w:val="00BC406A"/>
    <w:rsid w:val="00BC52FE"/>
    <w:rsid w:val="00BC5831"/>
    <w:rsid w:val="00BC5B27"/>
    <w:rsid w:val="00BD059F"/>
    <w:rsid w:val="00BD06FE"/>
    <w:rsid w:val="00BD09A1"/>
    <w:rsid w:val="00BD0DF6"/>
    <w:rsid w:val="00BD4FD6"/>
    <w:rsid w:val="00BD786B"/>
    <w:rsid w:val="00BE05D3"/>
    <w:rsid w:val="00BE05D9"/>
    <w:rsid w:val="00BE0648"/>
    <w:rsid w:val="00BE0E43"/>
    <w:rsid w:val="00BE260D"/>
    <w:rsid w:val="00BE3186"/>
    <w:rsid w:val="00BE35A8"/>
    <w:rsid w:val="00BE445F"/>
    <w:rsid w:val="00BE4F88"/>
    <w:rsid w:val="00BE5D30"/>
    <w:rsid w:val="00BE5DA2"/>
    <w:rsid w:val="00BE76F4"/>
    <w:rsid w:val="00BE790F"/>
    <w:rsid w:val="00BF05F1"/>
    <w:rsid w:val="00BF0F5F"/>
    <w:rsid w:val="00BF1013"/>
    <w:rsid w:val="00BF11EB"/>
    <w:rsid w:val="00BF1476"/>
    <w:rsid w:val="00BF1571"/>
    <w:rsid w:val="00BF234C"/>
    <w:rsid w:val="00BF2900"/>
    <w:rsid w:val="00BF3245"/>
    <w:rsid w:val="00BF3514"/>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AEC"/>
    <w:rsid w:val="00C12C5E"/>
    <w:rsid w:val="00C12E37"/>
    <w:rsid w:val="00C13216"/>
    <w:rsid w:val="00C134E2"/>
    <w:rsid w:val="00C137DC"/>
    <w:rsid w:val="00C13A0F"/>
    <w:rsid w:val="00C13B6D"/>
    <w:rsid w:val="00C14FDE"/>
    <w:rsid w:val="00C17224"/>
    <w:rsid w:val="00C17A13"/>
    <w:rsid w:val="00C21643"/>
    <w:rsid w:val="00C2290D"/>
    <w:rsid w:val="00C23259"/>
    <w:rsid w:val="00C23E24"/>
    <w:rsid w:val="00C24875"/>
    <w:rsid w:val="00C24BCD"/>
    <w:rsid w:val="00C24C9F"/>
    <w:rsid w:val="00C25F38"/>
    <w:rsid w:val="00C25FF3"/>
    <w:rsid w:val="00C26046"/>
    <w:rsid w:val="00C30DDF"/>
    <w:rsid w:val="00C312A3"/>
    <w:rsid w:val="00C317A0"/>
    <w:rsid w:val="00C33473"/>
    <w:rsid w:val="00C334D4"/>
    <w:rsid w:val="00C33634"/>
    <w:rsid w:val="00C3373C"/>
    <w:rsid w:val="00C33905"/>
    <w:rsid w:val="00C33A01"/>
    <w:rsid w:val="00C3571E"/>
    <w:rsid w:val="00C35BE4"/>
    <w:rsid w:val="00C421C9"/>
    <w:rsid w:val="00C438E0"/>
    <w:rsid w:val="00C4475F"/>
    <w:rsid w:val="00C44993"/>
    <w:rsid w:val="00C45346"/>
    <w:rsid w:val="00C4557E"/>
    <w:rsid w:val="00C46CE7"/>
    <w:rsid w:val="00C50AE2"/>
    <w:rsid w:val="00C50D3F"/>
    <w:rsid w:val="00C52338"/>
    <w:rsid w:val="00C52DB0"/>
    <w:rsid w:val="00C53723"/>
    <w:rsid w:val="00C53B6B"/>
    <w:rsid w:val="00C549C5"/>
    <w:rsid w:val="00C56139"/>
    <w:rsid w:val="00C5647F"/>
    <w:rsid w:val="00C56AB6"/>
    <w:rsid w:val="00C5788F"/>
    <w:rsid w:val="00C57BF2"/>
    <w:rsid w:val="00C6184D"/>
    <w:rsid w:val="00C618F8"/>
    <w:rsid w:val="00C62636"/>
    <w:rsid w:val="00C63DC2"/>
    <w:rsid w:val="00C65900"/>
    <w:rsid w:val="00C66879"/>
    <w:rsid w:val="00C66E6C"/>
    <w:rsid w:val="00C7063D"/>
    <w:rsid w:val="00C7067F"/>
    <w:rsid w:val="00C7158B"/>
    <w:rsid w:val="00C71C97"/>
    <w:rsid w:val="00C71D69"/>
    <w:rsid w:val="00C72483"/>
    <w:rsid w:val="00C72A6B"/>
    <w:rsid w:val="00C755AC"/>
    <w:rsid w:val="00C75DCC"/>
    <w:rsid w:val="00C75EE6"/>
    <w:rsid w:val="00C76EDD"/>
    <w:rsid w:val="00C77044"/>
    <w:rsid w:val="00C775DE"/>
    <w:rsid w:val="00C80398"/>
    <w:rsid w:val="00C804B1"/>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A0619"/>
    <w:rsid w:val="00CA0AB3"/>
    <w:rsid w:val="00CA0CF2"/>
    <w:rsid w:val="00CA1534"/>
    <w:rsid w:val="00CA194E"/>
    <w:rsid w:val="00CA1CAD"/>
    <w:rsid w:val="00CA2221"/>
    <w:rsid w:val="00CA2959"/>
    <w:rsid w:val="00CA2BD8"/>
    <w:rsid w:val="00CA4EE2"/>
    <w:rsid w:val="00CA4F77"/>
    <w:rsid w:val="00CA50F4"/>
    <w:rsid w:val="00CA52E9"/>
    <w:rsid w:val="00CA7317"/>
    <w:rsid w:val="00CA785A"/>
    <w:rsid w:val="00CA7880"/>
    <w:rsid w:val="00CA7D73"/>
    <w:rsid w:val="00CB0CDB"/>
    <w:rsid w:val="00CB149E"/>
    <w:rsid w:val="00CB2EA3"/>
    <w:rsid w:val="00CB5244"/>
    <w:rsid w:val="00CB5A5F"/>
    <w:rsid w:val="00CB6608"/>
    <w:rsid w:val="00CB6609"/>
    <w:rsid w:val="00CB6997"/>
    <w:rsid w:val="00CB7F58"/>
    <w:rsid w:val="00CC00BA"/>
    <w:rsid w:val="00CC0C28"/>
    <w:rsid w:val="00CC168C"/>
    <w:rsid w:val="00CC1890"/>
    <w:rsid w:val="00CC20D6"/>
    <w:rsid w:val="00CC2627"/>
    <w:rsid w:val="00CC2759"/>
    <w:rsid w:val="00CC3B73"/>
    <w:rsid w:val="00CC3F23"/>
    <w:rsid w:val="00CC422F"/>
    <w:rsid w:val="00CC4600"/>
    <w:rsid w:val="00CC538A"/>
    <w:rsid w:val="00CC7178"/>
    <w:rsid w:val="00CC7FBC"/>
    <w:rsid w:val="00CD0373"/>
    <w:rsid w:val="00CD13FE"/>
    <w:rsid w:val="00CD165E"/>
    <w:rsid w:val="00CD1797"/>
    <w:rsid w:val="00CD208D"/>
    <w:rsid w:val="00CD2540"/>
    <w:rsid w:val="00CD26CD"/>
    <w:rsid w:val="00CD38F9"/>
    <w:rsid w:val="00CD4991"/>
    <w:rsid w:val="00CD566B"/>
    <w:rsid w:val="00CD579B"/>
    <w:rsid w:val="00CD59D6"/>
    <w:rsid w:val="00CD5FF0"/>
    <w:rsid w:val="00CD6224"/>
    <w:rsid w:val="00CD69E6"/>
    <w:rsid w:val="00CD6AF5"/>
    <w:rsid w:val="00CD7E00"/>
    <w:rsid w:val="00CE08C8"/>
    <w:rsid w:val="00CE20E5"/>
    <w:rsid w:val="00CE2599"/>
    <w:rsid w:val="00CE299F"/>
    <w:rsid w:val="00CE2BF5"/>
    <w:rsid w:val="00CE2E6E"/>
    <w:rsid w:val="00CE3C77"/>
    <w:rsid w:val="00CE453D"/>
    <w:rsid w:val="00CE46F7"/>
    <w:rsid w:val="00CE5BE6"/>
    <w:rsid w:val="00CE73C7"/>
    <w:rsid w:val="00CE7717"/>
    <w:rsid w:val="00CF1CD1"/>
    <w:rsid w:val="00CF32B3"/>
    <w:rsid w:val="00CF437A"/>
    <w:rsid w:val="00CF53E9"/>
    <w:rsid w:val="00CF5684"/>
    <w:rsid w:val="00CF5E28"/>
    <w:rsid w:val="00CF604D"/>
    <w:rsid w:val="00CF61F1"/>
    <w:rsid w:val="00CF67D9"/>
    <w:rsid w:val="00D01905"/>
    <w:rsid w:val="00D01D14"/>
    <w:rsid w:val="00D0300A"/>
    <w:rsid w:val="00D0354A"/>
    <w:rsid w:val="00D03C31"/>
    <w:rsid w:val="00D041C7"/>
    <w:rsid w:val="00D052CB"/>
    <w:rsid w:val="00D0736E"/>
    <w:rsid w:val="00D07F86"/>
    <w:rsid w:val="00D07FA2"/>
    <w:rsid w:val="00D10561"/>
    <w:rsid w:val="00D10A68"/>
    <w:rsid w:val="00D13428"/>
    <w:rsid w:val="00D13E60"/>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487F"/>
    <w:rsid w:val="00D24DF6"/>
    <w:rsid w:val="00D25577"/>
    <w:rsid w:val="00D25807"/>
    <w:rsid w:val="00D2653E"/>
    <w:rsid w:val="00D26FE5"/>
    <w:rsid w:val="00D27551"/>
    <w:rsid w:val="00D27AF4"/>
    <w:rsid w:val="00D30E01"/>
    <w:rsid w:val="00D3122C"/>
    <w:rsid w:val="00D313C0"/>
    <w:rsid w:val="00D326C0"/>
    <w:rsid w:val="00D330D9"/>
    <w:rsid w:val="00D33933"/>
    <w:rsid w:val="00D362DB"/>
    <w:rsid w:val="00D364D5"/>
    <w:rsid w:val="00D36C7C"/>
    <w:rsid w:val="00D371F9"/>
    <w:rsid w:val="00D37BBE"/>
    <w:rsid w:val="00D41615"/>
    <w:rsid w:val="00D416B1"/>
    <w:rsid w:val="00D41A23"/>
    <w:rsid w:val="00D41DEF"/>
    <w:rsid w:val="00D41EBE"/>
    <w:rsid w:val="00D41EC1"/>
    <w:rsid w:val="00D427D1"/>
    <w:rsid w:val="00D44AF1"/>
    <w:rsid w:val="00D46601"/>
    <w:rsid w:val="00D46E84"/>
    <w:rsid w:val="00D46ECB"/>
    <w:rsid w:val="00D475E0"/>
    <w:rsid w:val="00D50075"/>
    <w:rsid w:val="00D527C5"/>
    <w:rsid w:val="00D52F3D"/>
    <w:rsid w:val="00D53862"/>
    <w:rsid w:val="00D538A5"/>
    <w:rsid w:val="00D547CB"/>
    <w:rsid w:val="00D56B8E"/>
    <w:rsid w:val="00D57974"/>
    <w:rsid w:val="00D57B34"/>
    <w:rsid w:val="00D57C5D"/>
    <w:rsid w:val="00D60412"/>
    <w:rsid w:val="00D60CE7"/>
    <w:rsid w:val="00D6212B"/>
    <w:rsid w:val="00D6224C"/>
    <w:rsid w:val="00D623F4"/>
    <w:rsid w:val="00D6461E"/>
    <w:rsid w:val="00D64835"/>
    <w:rsid w:val="00D65F9C"/>
    <w:rsid w:val="00D6627B"/>
    <w:rsid w:val="00D66296"/>
    <w:rsid w:val="00D677E5"/>
    <w:rsid w:val="00D70738"/>
    <w:rsid w:val="00D715ED"/>
    <w:rsid w:val="00D725D4"/>
    <w:rsid w:val="00D7447C"/>
    <w:rsid w:val="00D778D2"/>
    <w:rsid w:val="00D77F33"/>
    <w:rsid w:val="00D80CA5"/>
    <w:rsid w:val="00D811F0"/>
    <w:rsid w:val="00D8164C"/>
    <w:rsid w:val="00D81A00"/>
    <w:rsid w:val="00D83255"/>
    <w:rsid w:val="00D8379F"/>
    <w:rsid w:val="00D83C02"/>
    <w:rsid w:val="00D840B9"/>
    <w:rsid w:val="00D85108"/>
    <w:rsid w:val="00D856A1"/>
    <w:rsid w:val="00D86A2C"/>
    <w:rsid w:val="00D87261"/>
    <w:rsid w:val="00D87A06"/>
    <w:rsid w:val="00D91033"/>
    <w:rsid w:val="00D9269B"/>
    <w:rsid w:val="00D92CC0"/>
    <w:rsid w:val="00D938B6"/>
    <w:rsid w:val="00D94925"/>
    <w:rsid w:val="00D95CF3"/>
    <w:rsid w:val="00D96EAA"/>
    <w:rsid w:val="00D96F6B"/>
    <w:rsid w:val="00D97758"/>
    <w:rsid w:val="00D97F2F"/>
    <w:rsid w:val="00DA0B96"/>
    <w:rsid w:val="00DA1252"/>
    <w:rsid w:val="00DA2B59"/>
    <w:rsid w:val="00DA2C17"/>
    <w:rsid w:val="00DA330F"/>
    <w:rsid w:val="00DA44C6"/>
    <w:rsid w:val="00DA4543"/>
    <w:rsid w:val="00DA4850"/>
    <w:rsid w:val="00DA5663"/>
    <w:rsid w:val="00DA58E4"/>
    <w:rsid w:val="00DA5AB6"/>
    <w:rsid w:val="00DA5B75"/>
    <w:rsid w:val="00DA6C9B"/>
    <w:rsid w:val="00DA7929"/>
    <w:rsid w:val="00DA7E80"/>
    <w:rsid w:val="00DB004F"/>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A26"/>
    <w:rsid w:val="00DC6DCC"/>
    <w:rsid w:val="00DC78CC"/>
    <w:rsid w:val="00DD22B4"/>
    <w:rsid w:val="00DD2CDE"/>
    <w:rsid w:val="00DD36BF"/>
    <w:rsid w:val="00DD530C"/>
    <w:rsid w:val="00DD6395"/>
    <w:rsid w:val="00DD63D6"/>
    <w:rsid w:val="00DE079A"/>
    <w:rsid w:val="00DE129F"/>
    <w:rsid w:val="00DE394D"/>
    <w:rsid w:val="00DE50C0"/>
    <w:rsid w:val="00DE5E7F"/>
    <w:rsid w:val="00DE69F0"/>
    <w:rsid w:val="00DE6D5D"/>
    <w:rsid w:val="00DE7E7F"/>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8D8"/>
    <w:rsid w:val="00E14B7D"/>
    <w:rsid w:val="00E159B8"/>
    <w:rsid w:val="00E16EA9"/>
    <w:rsid w:val="00E17B84"/>
    <w:rsid w:val="00E17F7B"/>
    <w:rsid w:val="00E20BB8"/>
    <w:rsid w:val="00E20C66"/>
    <w:rsid w:val="00E212F6"/>
    <w:rsid w:val="00E216F8"/>
    <w:rsid w:val="00E21EEA"/>
    <w:rsid w:val="00E228F8"/>
    <w:rsid w:val="00E23957"/>
    <w:rsid w:val="00E23D81"/>
    <w:rsid w:val="00E23DF9"/>
    <w:rsid w:val="00E251AF"/>
    <w:rsid w:val="00E25F64"/>
    <w:rsid w:val="00E27AA5"/>
    <w:rsid w:val="00E27CA7"/>
    <w:rsid w:val="00E30776"/>
    <w:rsid w:val="00E31D67"/>
    <w:rsid w:val="00E323B0"/>
    <w:rsid w:val="00E3242B"/>
    <w:rsid w:val="00E32EE6"/>
    <w:rsid w:val="00E33A0F"/>
    <w:rsid w:val="00E34ABC"/>
    <w:rsid w:val="00E354A9"/>
    <w:rsid w:val="00E35D48"/>
    <w:rsid w:val="00E36236"/>
    <w:rsid w:val="00E408CA"/>
    <w:rsid w:val="00E41215"/>
    <w:rsid w:val="00E418DD"/>
    <w:rsid w:val="00E43B7D"/>
    <w:rsid w:val="00E44BFF"/>
    <w:rsid w:val="00E45ED4"/>
    <w:rsid w:val="00E51802"/>
    <w:rsid w:val="00E52D34"/>
    <w:rsid w:val="00E52F23"/>
    <w:rsid w:val="00E545FF"/>
    <w:rsid w:val="00E565C0"/>
    <w:rsid w:val="00E56696"/>
    <w:rsid w:val="00E6047F"/>
    <w:rsid w:val="00E62CDD"/>
    <w:rsid w:val="00E62E31"/>
    <w:rsid w:val="00E63C1A"/>
    <w:rsid w:val="00E64559"/>
    <w:rsid w:val="00E6581F"/>
    <w:rsid w:val="00E65A4B"/>
    <w:rsid w:val="00E70997"/>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AF5"/>
    <w:rsid w:val="00E83BAC"/>
    <w:rsid w:val="00E83C4E"/>
    <w:rsid w:val="00E8484E"/>
    <w:rsid w:val="00E857DF"/>
    <w:rsid w:val="00E85B1D"/>
    <w:rsid w:val="00E8725A"/>
    <w:rsid w:val="00E95D6F"/>
    <w:rsid w:val="00E9650D"/>
    <w:rsid w:val="00E96675"/>
    <w:rsid w:val="00E96BB4"/>
    <w:rsid w:val="00E9709B"/>
    <w:rsid w:val="00EA08C2"/>
    <w:rsid w:val="00EA0ED1"/>
    <w:rsid w:val="00EA2039"/>
    <w:rsid w:val="00EA2058"/>
    <w:rsid w:val="00EA226F"/>
    <w:rsid w:val="00EA24C0"/>
    <w:rsid w:val="00EA30C6"/>
    <w:rsid w:val="00EA3AEC"/>
    <w:rsid w:val="00EA3D80"/>
    <w:rsid w:val="00EA427B"/>
    <w:rsid w:val="00EA4828"/>
    <w:rsid w:val="00EA5FCA"/>
    <w:rsid w:val="00EB08BB"/>
    <w:rsid w:val="00EB1594"/>
    <w:rsid w:val="00EB1CB3"/>
    <w:rsid w:val="00EB1F5E"/>
    <w:rsid w:val="00EB3A63"/>
    <w:rsid w:val="00EB3A81"/>
    <w:rsid w:val="00EB5011"/>
    <w:rsid w:val="00EB639D"/>
    <w:rsid w:val="00EB7655"/>
    <w:rsid w:val="00EB786A"/>
    <w:rsid w:val="00EB7E18"/>
    <w:rsid w:val="00EC0095"/>
    <w:rsid w:val="00EC071C"/>
    <w:rsid w:val="00EC1451"/>
    <w:rsid w:val="00EC1806"/>
    <w:rsid w:val="00EC2578"/>
    <w:rsid w:val="00EC2CDF"/>
    <w:rsid w:val="00EC36A1"/>
    <w:rsid w:val="00EC3DBC"/>
    <w:rsid w:val="00EC5F96"/>
    <w:rsid w:val="00EC6D2B"/>
    <w:rsid w:val="00EC6EB8"/>
    <w:rsid w:val="00EC794C"/>
    <w:rsid w:val="00ED027C"/>
    <w:rsid w:val="00ED3425"/>
    <w:rsid w:val="00ED4616"/>
    <w:rsid w:val="00ED4F12"/>
    <w:rsid w:val="00ED6052"/>
    <w:rsid w:val="00ED70D5"/>
    <w:rsid w:val="00ED71F2"/>
    <w:rsid w:val="00EE153D"/>
    <w:rsid w:val="00EE361B"/>
    <w:rsid w:val="00EE5A8D"/>
    <w:rsid w:val="00EE6240"/>
    <w:rsid w:val="00EE63B0"/>
    <w:rsid w:val="00EE6C9B"/>
    <w:rsid w:val="00EE7F3A"/>
    <w:rsid w:val="00EF00B2"/>
    <w:rsid w:val="00EF0EF6"/>
    <w:rsid w:val="00EF0F37"/>
    <w:rsid w:val="00EF24A2"/>
    <w:rsid w:val="00EF3166"/>
    <w:rsid w:val="00EF52BB"/>
    <w:rsid w:val="00EF735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F9D"/>
    <w:rsid w:val="00F1031D"/>
    <w:rsid w:val="00F10B32"/>
    <w:rsid w:val="00F11000"/>
    <w:rsid w:val="00F11A59"/>
    <w:rsid w:val="00F11B64"/>
    <w:rsid w:val="00F12047"/>
    <w:rsid w:val="00F12583"/>
    <w:rsid w:val="00F13261"/>
    <w:rsid w:val="00F137E3"/>
    <w:rsid w:val="00F15734"/>
    <w:rsid w:val="00F16D25"/>
    <w:rsid w:val="00F213DD"/>
    <w:rsid w:val="00F23F44"/>
    <w:rsid w:val="00F246E7"/>
    <w:rsid w:val="00F2607F"/>
    <w:rsid w:val="00F267C3"/>
    <w:rsid w:val="00F2733E"/>
    <w:rsid w:val="00F27D65"/>
    <w:rsid w:val="00F27D6B"/>
    <w:rsid w:val="00F3049F"/>
    <w:rsid w:val="00F31BAD"/>
    <w:rsid w:val="00F35096"/>
    <w:rsid w:val="00F36616"/>
    <w:rsid w:val="00F36F4B"/>
    <w:rsid w:val="00F40198"/>
    <w:rsid w:val="00F408AE"/>
    <w:rsid w:val="00F40A86"/>
    <w:rsid w:val="00F40C9F"/>
    <w:rsid w:val="00F42250"/>
    <w:rsid w:val="00F42386"/>
    <w:rsid w:val="00F427D7"/>
    <w:rsid w:val="00F432C5"/>
    <w:rsid w:val="00F440DB"/>
    <w:rsid w:val="00F441E5"/>
    <w:rsid w:val="00F44F6C"/>
    <w:rsid w:val="00F45018"/>
    <w:rsid w:val="00F46863"/>
    <w:rsid w:val="00F47849"/>
    <w:rsid w:val="00F47D0A"/>
    <w:rsid w:val="00F512F8"/>
    <w:rsid w:val="00F514A4"/>
    <w:rsid w:val="00F54A86"/>
    <w:rsid w:val="00F54BDF"/>
    <w:rsid w:val="00F54E12"/>
    <w:rsid w:val="00F571FB"/>
    <w:rsid w:val="00F57535"/>
    <w:rsid w:val="00F609DF"/>
    <w:rsid w:val="00F61BF3"/>
    <w:rsid w:val="00F6291A"/>
    <w:rsid w:val="00F63732"/>
    <w:rsid w:val="00F6397F"/>
    <w:rsid w:val="00F63EE7"/>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B08"/>
    <w:rsid w:val="00F72408"/>
    <w:rsid w:val="00F72A33"/>
    <w:rsid w:val="00F72F7A"/>
    <w:rsid w:val="00F73F74"/>
    <w:rsid w:val="00F74621"/>
    <w:rsid w:val="00F75118"/>
    <w:rsid w:val="00F758D3"/>
    <w:rsid w:val="00F75A67"/>
    <w:rsid w:val="00F7696F"/>
    <w:rsid w:val="00F80A09"/>
    <w:rsid w:val="00F80E48"/>
    <w:rsid w:val="00F819E0"/>
    <w:rsid w:val="00F81A86"/>
    <w:rsid w:val="00F81E35"/>
    <w:rsid w:val="00F82461"/>
    <w:rsid w:val="00F8431D"/>
    <w:rsid w:val="00F84A5E"/>
    <w:rsid w:val="00F859E4"/>
    <w:rsid w:val="00F86637"/>
    <w:rsid w:val="00F87308"/>
    <w:rsid w:val="00F875C0"/>
    <w:rsid w:val="00F914AA"/>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7665"/>
    <w:rsid w:val="00FB7DA5"/>
    <w:rsid w:val="00FC0246"/>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6CD2"/>
    <w:rsid w:val="00FD703E"/>
    <w:rsid w:val="00FD7C78"/>
    <w:rsid w:val="00FE1D84"/>
    <w:rsid w:val="00FE4937"/>
    <w:rsid w:val="00FE590B"/>
    <w:rsid w:val="00FE6A1C"/>
    <w:rsid w:val="00FE772F"/>
    <w:rsid w:val="00FE7784"/>
    <w:rsid w:val="00FF0365"/>
    <w:rsid w:val="00FF10D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diagramLayout" Target="diagrams/layout1.xml"/><Relationship Id="rId29"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 Type="http://schemas.openxmlformats.org/officeDocument/2006/relationships/webSettings" Target="webSetting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709F16-6A88-420F-81EB-5F4F4A78F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19506</TotalTime>
  <Pages>157</Pages>
  <Words>201291</Words>
  <Characters>1086975</Characters>
  <Application>Microsoft Office Word</Application>
  <DocSecurity>0</DocSecurity>
  <Lines>9058</Lines>
  <Paragraphs>2571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1285695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2230</cp:revision>
  <cp:lastPrinted>2017-05-11T20:28:00Z</cp:lastPrinted>
  <dcterms:created xsi:type="dcterms:W3CDTF">2016-11-28T16:25:00Z</dcterms:created>
  <dcterms:modified xsi:type="dcterms:W3CDTF">2017-12-12T16:25:00Z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http://www.zotero.org/styles/associacao-brasileira-de-normas-tecnicas</vt:lpwstr>
  </property>
  <property fmtid="{D5CDD505-2E9C-101B-9397-08002B2CF9AE}" pid="12" name="Mendeley Recent Style Name 3_1">
    <vt:lpwstr>Associação Brasileira de Normas Técnicas (Portuguese - Brazil)</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